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14" w:rsidRPr="00F72C49" w:rsidRDefault="00E71E14" w:rsidP="00E71E14">
      <w:pPr>
        <w:spacing w:line="240" w:lineRule="auto"/>
        <w:ind w:left="6663"/>
        <w:rPr>
          <w:rFonts w:eastAsia="Arial Unicode MS"/>
          <w:szCs w:val="28"/>
          <w:u w:color="000000"/>
        </w:rPr>
      </w:pPr>
      <w:bookmarkStart w:id="0" w:name="_GoBack"/>
      <w:r w:rsidRPr="00F72C49">
        <w:rPr>
          <w:rFonts w:eastAsia="Arial Unicode MS"/>
          <w:szCs w:val="28"/>
          <w:u w:color="000000"/>
        </w:rPr>
        <w:t>Проект № 775367-7</w:t>
      </w:r>
    </w:p>
    <w:bookmarkEnd w:id="0"/>
    <w:p w:rsidR="00E71E14" w:rsidRPr="00F72C49" w:rsidRDefault="00E71E14" w:rsidP="00E71E14">
      <w:pPr>
        <w:spacing w:line="240" w:lineRule="auto"/>
        <w:ind w:left="6663"/>
        <w:rPr>
          <w:rFonts w:eastAsia="Arial Unicode MS"/>
          <w:szCs w:val="28"/>
          <w:u w:color="000000"/>
        </w:rPr>
      </w:pPr>
      <w:r w:rsidRPr="00F72C49">
        <w:rPr>
          <w:rFonts w:eastAsia="Arial Unicode MS"/>
          <w:szCs w:val="28"/>
          <w:u w:color="000000"/>
        </w:rPr>
        <w:t>во втором чтении</w:t>
      </w:r>
    </w:p>
    <w:p w:rsidR="00E71E14" w:rsidRPr="00F72C49" w:rsidRDefault="00E71E14" w:rsidP="00E71E14">
      <w:pPr>
        <w:spacing w:line="240" w:lineRule="auto"/>
        <w:rPr>
          <w:bCs/>
          <w:szCs w:val="28"/>
        </w:rPr>
      </w:pPr>
    </w:p>
    <w:p w:rsidR="00E71E14" w:rsidRPr="00F72C49" w:rsidRDefault="00E71E14" w:rsidP="00E71E14">
      <w:pPr>
        <w:spacing w:line="240" w:lineRule="auto"/>
        <w:rPr>
          <w:bCs/>
          <w:szCs w:val="28"/>
        </w:rPr>
      </w:pPr>
    </w:p>
    <w:p w:rsidR="00E71E14" w:rsidRPr="00F72C49" w:rsidRDefault="00E71E14" w:rsidP="00E71E14">
      <w:pPr>
        <w:spacing w:line="240" w:lineRule="auto"/>
        <w:rPr>
          <w:bCs/>
          <w:szCs w:val="28"/>
        </w:rPr>
      </w:pPr>
    </w:p>
    <w:p w:rsidR="00E71E14" w:rsidRPr="00F72C49" w:rsidRDefault="00E71E14" w:rsidP="00E71E14">
      <w:pPr>
        <w:spacing w:line="240" w:lineRule="auto"/>
        <w:rPr>
          <w:bCs/>
          <w:szCs w:val="28"/>
        </w:rPr>
      </w:pPr>
    </w:p>
    <w:p w:rsidR="00E71E14" w:rsidRPr="00F72C49" w:rsidRDefault="00E71E14" w:rsidP="00E71E14">
      <w:pPr>
        <w:spacing w:line="240" w:lineRule="auto"/>
        <w:rPr>
          <w:bCs/>
          <w:szCs w:val="28"/>
        </w:rPr>
      </w:pPr>
    </w:p>
    <w:p w:rsidR="00E71E14" w:rsidRPr="00F72C49" w:rsidRDefault="00E71E14" w:rsidP="00E71E14">
      <w:pPr>
        <w:spacing w:line="240" w:lineRule="auto"/>
        <w:rPr>
          <w:bCs/>
          <w:szCs w:val="28"/>
        </w:rPr>
      </w:pPr>
    </w:p>
    <w:p w:rsidR="00E71E14" w:rsidRPr="00F72C49" w:rsidRDefault="00E71E14" w:rsidP="00E71E14">
      <w:pPr>
        <w:spacing w:line="240" w:lineRule="auto"/>
        <w:jc w:val="center"/>
        <w:rPr>
          <w:rFonts w:eastAsia="Arial Unicode MS"/>
          <w:b/>
          <w:bCs/>
          <w:szCs w:val="28"/>
          <w:u w:color="000000"/>
        </w:rPr>
      </w:pPr>
      <w:r w:rsidRPr="00F72C49">
        <w:rPr>
          <w:rFonts w:eastAsia="Arial Unicode MS"/>
          <w:b/>
          <w:bCs/>
          <w:szCs w:val="28"/>
          <w:u w:color="000000"/>
        </w:rPr>
        <w:t>ФЕДЕРАЛЬНЫЙ ЗАКОН</w:t>
      </w:r>
    </w:p>
    <w:p w:rsidR="00E71E14" w:rsidRPr="00F72C49" w:rsidRDefault="00E71E14" w:rsidP="00E71E14">
      <w:pPr>
        <w:spacing w:line="240" w:lineRule="auto"/>
        <w:rPr>
          <w:b/>
          <w:szCs w:val="28"/>
        </w:rPr>
      </w:pPr>
    </w:p>
    <w:p w:rsidR="00E71E14" w:rsidRPr="00F72C49" w:rsidRDefault="00E71E14" w:rsidP="00E71E14">
      <w:pPr>
        <w:spacing w:line="240" w:lineRule="auto"/>
        <w:rPr>
          <w:b/>
          <w:szCs w:val="28"/>
        </w:rPr>
      </w:pPr>
    </w:p>
    <w:p w:rsidR="00E71E14" w:rsidRPr="00F72C49" w:rsidRDefault="00E71E14" w:rsidP="00E71E14">
      <w:pPr>
        <w:spacing w:line="240" w:lineRule="auto"/>
        <w:rPr>
          <w:b/>
          <w:szCs w:val="28"/>
        </w:rPr>
      </w:pPr>
    </w:p>
    <w:p w:rsidR="00D21A84" w:rsidRPr="00F72C49" w:rsidRDefault="00D21A84" w:rsidP="00E71E14">
      <w:pPr>
        <w:spacing w:line="240" w:lineRule="auto"/>
        <w:jc w:val="center"/>
        <w:rPr>
          <w:b/>
          <w:szCs w:val="28"/>
        </w:rPr>
      </w:pPr>
      <w:r w:rsidRPr="00F72C49">
        <w:rPr>
          <w:b/>
          <w:szCs w:val="28"/>
        </w:rPr>
        <w:t>О внесении изменений в отдельные законодате</w:t>
      </w:r>
      <w:r w:rsidR="00E71E14" w:rsidRPr="00F72C49">
        <w:rPr>
          <w:b/>
          <w:szCs w:val="28"/>
        </w:rPr>
        <w:t>льные акты Российской Федерации</w:t>
      </w:r>
    </w:p>
    <w:p w:rsidR="00E71E14" w:rsidRPr="00F72C49" w:rsidRDefault="00E71E14" w:rsidP="00E71E14">
      <w:pPr>
        <w:spacing w:line="240" w:lineRule="auto"/>
        <w:jc w:val="center"/>
        <w:rPr>
          <w:szCs w:val="28"/>
        </w:rPr>
      </w:pPr>
      <w:r w:rsidRPr="00F72C49">
        <w:rPr>
          <w:szCs w:val="28"/>
        </w:rPr>
        <w:t>(О внесении изменений в отдельные законодательные акты Российской Федерации (в части совершенствования процедуры допуска ломбардов на финансовый рынок, принципов функционирования кредитных кооперативов и информирования потребителей финансовых услуг микрофинансовых институтов)</w:t>
      </w:r>
    </w:p>
    <w:p w:rsidR="00E71E14" w:rsidRPr="00F72C49" w:rsidRDefault="00E71E14" w:rsidP="00E71E14">
      <w:pPr>
        <w:spacing w:line="360" w:lineRule="auto"/>
        <w:rPr>
          <w:rFonts w:eastAsia="Arial Unicode MS"/>
          <w:b/>
          <w:szCs w:val="28"/>
          <w:u w:color="000000"/>
        </w:rPr>
      </w:pPr>
    </w:p>
    <w:p w:rsidR="00E71E14" w:rsidRPr="00F72C49" w:rsidRDefault="00E71E14" w:rsidP="00E71E14">
      <w:pPr>
        <w:spacing w:line="360" w:lineRule="auto"/>
        <w:rPr>
          <w:rFonts w:eastAsia="Arial Unicode MS"/>
          <w:b/>
          <w:szCs w:val="28"/>
          <w:u w:color="000000"/>
        </w:rPr>
      </w:pPr>
    </w:p>
    <w:p w:rsidR="00E71E14" w:rsidRPr="00F72C49" w:rsidRDefault="00E71E14" w:rsidP="00E71E14">
      <w:pPr>
        <w:spacing w:line="360" w:lineRule="auto"/>
        <w:rPr>
          <w:rFonts w:eastAsia="Arial Unicode MS"/>
          <w:b/>
          <w:szCs w:val="28"/>
          <w:u w:color="000000"/>
        </w:rPr>
      </w:pPr>
    </w:p>
    <w:p w:rsidR="00E71E14" w:rsidRPr="00F72C49" w:rsidRDefault="00E71E14" w:rsidP="00E71E14">
      <w:pPr>
        <w:spacing w:line="360" w:lineRule="auto"/>
        <w:rPr>
          <w:rFonts w:eastAsia="Arial Unicode MS"/>
          <w:b/>
          <w:szCs w:val="28"/>
          <w:u w:color="000000"/>
        </w:rPr>
      </w:pPr>
    </w:p>
    <w:p w:rsidR="00E71E14" w:rsidRPr="00F72C49" w:rsidRDefault="00E71E14" w:rsidP="00E71E14">
      <w:pPr>
        <w:spacing w:line="360" w:lineRule="auto"/>
        <w:rPr>
          <w:rFonts w:eastAsia="Arial Unicode MS"/>
          <w:b/>
          <w:szCs w:val="28"/>
          <w:u w:color="000000"/>
        </w:rPr>
      </w:pPr>
    </w:p>
    <w:p w:rsidR="003F7FA4" w:rsidRPr="00F72C49" w:rsidRDefault="003F7FA4" w:rsidP="00506FDD">
      <w:pPr>
        <w:autoSpaceDE w:val="0"/>
        <w:autoSpaceDN w:val="0"/>
        <w:adjustRightInd w:val="0"/>
        <w:spacing w:line="480" w:lineRule="auto"/>
        <w:ind w:firstLine="709"/>
        <w:rPr>
          <w:b/>
          <w:szCs w:val="28"/>
        </w:rPr>
      </w:pPr>
      <w:r w:rsidRPr="00F72C49">
        <w:rPr>
          <w:b/>
          <w:szCs w:val="28"/>
        </w:rPr>
        <w:t>Статья 1</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Внести в Федеральный закон от 8 декабря 1995 года № 193-ФЗ </w:t>
      </w:r>
      <w:r w:rsidRPr="00F72C49">
        <w:rPr>
          <w:szCs w:val="28"/>
        </w:rPr>
        <w:br/>
      </w:r>
      <w:r w:rsidR="00013417" w:rsidRPr="00F72C49">
        <w:rPr>
          <w:b/>
          <w:szCs w:val="28"/>
        </w:rPr>
        <w:t>«</w:t>
      </w:r>
      <w:r w:rsidRPr="00F72C49">
        <w:rPr>
          <w:szCs w:val="28"/>
        </w:rPr>
        <w:t>О сельскохозяйственной кооперации</w:t>
      </w:r>
      <w:r w:rsidR="00013417" w:rsidRPr="00F72C49">
        <w:rPr>
          <w:b/>
          <w:szCs w:val="28"/>
        </w:rPr>
        <w:t>»</w:t>
      </w:r>
      <w:r w:rsidRPr="00F72C49">
        <w:rPr>
          <w:szCs w:val="28"/>
        </w:rPr>
        <w:t xml:space="preserve"> (Собрание законодательства Российской Федерации, 1995, № 50, ст. 4870; 1997, № 10, ст. 1120; 1999, № 8, ст. 973; 2003, № 24, ст. 2248; 2006, № 45, ст. 4635; 2008, № 49, ст. 57</w:t>
      </w:r>
      <w:r w:rsidR="00E71E14" w:rsidRPr="00F72C49">
        <w:rPr>
          <w:szCs w:val="28"/>
        </w:rPr>
        <w:t>4</w:t>
      </w:r>
      <w:r w:rsidRPr="00F72C49">
        <w:rPr>
          <w:szCs w:val="28"/>
        </w:rPr>
        <w:t>8; 2013, № 30, ст. 4084; № 51, ст. 6683; 2014, № 45, ст. 6154; 2015, № 17, ст. 2474; 2016, № 27, ст. 4225; 2017, № 31, ст. 4766; 2018, № 18, ст. 2560</w:t>
      </w:r>
      <w:r w:rsidR="00E71E14" w:rsidRPr="00F72C49">
        <w:rPr>
          <w:b/>
          <w:szCs w:val="28"/>
        </w:rPr>
        <w:t>; № 49, ст. 7523</w:t>
      </w:r>
      <w:r w:rsidR="00811277" w:rsidRPr="00F72C49">
        <w:rPr>
          <w:b/>
          <w:szCs w:val="28"/>
        </w:rPr>
        <w:t>; 2019, № 31, ст. 4430</w:t>
      </w:r>
      <w:r w:rsidRPr="00F72C49">
        <w:rPr>
          <w:szCs w:val="28"/>
        </w:rPr>
        <w:t>) следующие изменения:</w:t>
      </w:r>
    </w:p>
    <w:p w:rsidR="003F7FA4" w:rsidRPr="00F72C49" w:rsidRDefault="003F7FA4" w:rsidP="00506FDD">
      <w:pPr>
        <w:autoSpaceDE w:val="0"/>
        <w:autoSpaceDN w:val="0"/>
        <w:adjustRightInd w:val="0"/>
        <w:spacing w:line="480" w:lineRule="auto"/>
        <w:ind w:firstLine="709"/>
        <w:rPr>
          <w:szCs w:val="28"/>
        </w:rPr>
      </w:pPr>
      <w:r w:rsidRPr="00F72C49">
        <w:rPr>
          <w:szCs w:val="28"/>
        </w:rPr>
        <w:lastRenderedPageBreak/>
        <w:t>1) в статье 1:</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а) в абзаце восьмом слова </w:t>
      </w:r>
      <w:r w:rsidR="00013417" w:rsidRPr="00F72C49">
        <w:rPr>
          <w:b/>
          <w:szCs w:val="28"/>
        </w:rPr>
        <w:t>«</w:t>
      </w:r>
      <w:r w:rsidRPr="00F72C49">
        <w:rPr>
          <w:szCs w:val="28"/>
        </w:rPr>
        <w:t>не является членом кооператива и</w:t>
      </w:r>
      <w:r w:rsidR="00013417" w:rsidRPr="00F72C49">
        <w:rPr>
          <w:b/>
          <w:szCs w:val="28"/>
        </w:rPr>
        <w:t>»</w:t>
      </w:r>
      <w:r w:rsidRPr="00F72C49">
        <w:rPr>
          <w:szCs w:val="28"/>
        </w:rPr>
        <w:t xml:space="preserve"> исключить;</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б) в абзаце семнадцатом слова </w:t>
      </w:r>
      <w:r w:rsidR="00013417" w:rsidRPr="00F72C49">
        <w:rPr>
          <w:b/>
          <w:szCs w:val="28"/>
        </w:rPr>
        <w:t>«</w:t>
      </w:r>
      <w:r w:rsidRPr="00F72C49">
        <w:rPr>
          <w:szCs w:val="28"/>
        </w:rPr>
        <w:t>кредитном кооперативе</w:t>
      </w:r>
      <w:r w:rsidR="00013417" w:rsidRPr="00F72C49">
        <w:rPr>
          <w:b/>
          <w:szCs w:val="28"/>
        </w:rPr>
        <w:t>»</w:t>
      </w:r>
      <w:r w:rsidRPr="00F72C49">
        <w:rPr>
          <w:szCs w:val="28"/>
        </w:rPr>
        <w:t xml:space="preserve"> заменить словами </w:t>
      </w:r>
      <w:r w:rsidR="00013417" w:rsidRPr="00F72C49">
        <w:rPr>
          <w:b/>
          <w:szCs w:val="28"/>
        </w:rPr>
        <w:t>«</w:t>
      </w:r>
      <w:r w:rsidRPr="00F72C49">
        <w:rPr>
          <w:szCs w:val="28"/>
        </w:rPr>
        <w:t>сельскохозяйственном кредитном потребительском кооперативе (далее - кредитный кооператив</w:t>
      </w:r>
      <w:r w:rsidRPr="00F72C49">
        <w:rPr>
          <w:b/>
          <w:szCs w:val="28"/>
        </w:rPr>
        <w:t>)</w:t>
      </w:r>
      <w:r w:rsidR="00013417" w:rsidRPr="00F72C49">
        <w:rPr>
          <w:b/>
          <w:szCs w:val="28"/>
        </w:rPr>
        <w:t>»</w:t>
      </w:r>
      <w:r w:rsidRPr="00F72C49">
        <w:rPr>
          <w:b/>
          <w:szCs w:val="28"/>
        </w:rPr>
        <w:t>;</w:t>
      </w:r>
    </w:p>
    <w:p w:rsidR="003F7FA4" w:rsidRPr="00F72C49" w:rsidRDefault="003F7FA4" w:rsidP="00506FDD">
      <w:pPr>
        <w:autoSpaceDE w:val="0"/>
        <w:autoSpaceDN w:val="0"/>
        <w:adjustRightInd w:val="0"/>
        <w:spacing w:line="480" w:lineRule="auto"/>
        <w:ind w:firstLine="709"/>
        <w:rPr>
          <w:szCs w:val="28"/>
        </w:rPr>
      </w:pPr>
      <w:r w:rsidRPr="00F72C49">
        <w:rPr>
          <w:szCs w:val="28"/>
        </w:rPr>
        <w:t>2) в статье 4:</w:t>
      </w:r>
    </w:p>
    <w:p w:rsidR="003F7FA4" w:rsidRPr="00F72C49" w:rsidRDefault="003F7FA4" w:rsidP="00506FDD">
      <w:pPr>
        <w:autoSpaceDE w:val="0"/>
        <w:autoSpaceDN w:val="0"/>
        <w:adjustRightInd w:val="0"/>
        <w:spacing w:line="480" w:lineRule="auto"/>
        <w:ind w:firstLine="709"/>
        <w:rPr>
          <w:szCs w:val="28"/>
        </w:rPr>
      </w:pPr>
      <w:r w:rsidRPr="00F72C49">
        <w:rPr>
          <w:szCs w:val="28"/>
        </w:rPr>
        <w:t>а) в пункте 5 слова</w:t>
      </w:r>
      <w:r w:rsidR="00FF7D36" w:rsidRPr="00F72C49">
        <w:rPr>
          <w:szCs w:val="28"/>
        </w:rPr>
        <w:t xml:space="preserve"> </w:t>
      </w:r>
      <w:r w:rsidR="00013417" w:rsidRPr="00F72C49">
        <w:rPr>
          <w:b/>
          <w:szCs w:val="28"/>
        </w:rPr>
        <w:t>«</w:t>
      </w:r>
      <w:r w:rsidRPr="00F72C49">
        <w:rPr>
          <w:szCs w:val="28"/>
        </w:rPr>
        <w:t>страхованию (страховые кооперативы</w:t>
      </w:r>
      <w:r w:rsidRPr="00F72C49">
        <w:rPr>
          <w:b/>
          <w:szCs w:val="28"/>
        </w:rPr>
        <w:t>),</w:t>
      </w:r>
      <w:r w:rsidR="00013417" w:rsidRPr="00F72C49">
        <w:rPr>
          <w:b/>
          <w:szCs w:val="28"/>
        </w:rPr>
        <w:t>»</w:t>
      </w:r>
      <w:r w:rsidRPr="00F72C49">
        <w:rPr>
          <w:szCs w:val="28"/>
        </w:rPr>
        <w:t xml:space="preserve"> исключить;</w:t>
      </w:r>
    </w:p>
    <w:p w:rsidR="003F7FA4" w:rsidRPr="00F72C49" w:rsidRDefault="003F7FA4" w:rsidP="00506FDD">
      <w:pPr>
        <w:autoSpaceDE w:val="0"/>
        <w:autoSpaceDN w:val="0"/>
        <w:adjustRightInd w:val="0"/>
        <w:spacing w:line="480" w:lineRule="auto"/>
        <w:ind w:firstLine="709"/>
        <w:rPr>
          <w:szCs w:val="28"/>
        </w:rPr>
      </w:pPr>
      <w:r w:rsidRPr="00F72C49">
        <w:rPr>
          <w:szCs w:val="28"/>
        </w:rPr>
        <w:t>б) пункт 8 изложить в следующей редакции:</w:t>
      </w:r>
    </w:p>
    <w:p w:rsidR="003F7FA4" w:rsidRPr="00F72C49" w:rsidRDefault="00013417" w:rsidP="00506FDD">
      <w:pPr>
        <w:autoSpaceDE w:val="0"/>
        <w:autoSpaceDN w:val="0"/>
        <w:adjustRightInd w:val="0"/>
        <w:spacing w:line="480" w:lineRule="auto"/>
        <w:ind w:firstLine="709"/>
        <w:rPr>
          <w:szCs w:val="28"/>
        </w:rPr>
      </w:pPr>
      <w:r w:rsidRPr="00F72C49">
        <w:rPr>
          <w:b/>
          <w:szCs w:val="28"/>
        </w:rPr>
        <w:t>«</w:t>
      </w:r>
      <w:r w:rsidR="003F7FA4" w:rsidRPr="00F72C49">
        <w:rPr>
          <w:szCs w:val="28"/>
        </w:rPr>
        <w:t xml:space="preserve">8. Кредитные кооперативы создаются в целях организации финансовой взаимопомощи членов кредитных кооперативов </w:t>
      </w:r>
      <w:r w:rsidR="003F7FA4" w:rsidRPr="00F72C49">
        <w:rPr>
          <w:szCs w:val="28"/>
        </w:rPr>
        <w:br/>
        <w:t>и ассоциированных членов кредитных кооперативов посредством:</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1) объединения паевых взносов членов кредитных кооперативов </w:t>
      </w:r>
      <w:r w:rsidRPr="00F72C49">
        <w:rPr>
          <w:szCs w:val="28"/>
        </w:rPr>
        <w:br/>
        <w:t xml:space="preserve">и ассоциированных членов кредитных кооперативов, средств, привлекаемых в кредитные кооперативы в форме займов, полученных </w:t>
      </w:r>
      <w:r w:rsidRPr="00F72C49">
        <w:rPr>
          <w:szCs w:val="28"/>
        </w:rPr>
        <w:br/>
        <w:t xml:space="preserve">от членов кредитных кооперативов и ассоциированных членов кредитных кооперативов, и иных денежных средств в порядке, определенном настоящим Федеральным законом, иными федеральными законами </w:t>
      </w:r>
      <w:r w:rsidRPr="00F72C49">
        <w:rPr>
          <w:szCs w:val="28"/>
        </w:rPr>
        <w:br/>
        <w:t>и уставами кредитных кооперативов;</w:t>
      </w:r>
    </w:p>
    <w:p w:rsidR="003F7FA4" w:rsidRPr="00F72C49" w:rsidRDefault="003F7FA4" w:rsidP="00506FDD">
      <w:pPr>
        <w:autoSpaceDE w:val="0"/>
        <w:autoSpaceDN w:val="0"/>
        <w:adjustRightInd w:val="0"/>
        <w:spacing w:line="480" w:lineRule="auto"/>
        <w:ind w:firstLine="709"/>
        <w:rPr>
          <w:b/>
          <w:szCs w:val="28"/>
        </w:rPr>
      </w:pPr>
      <w:r w:rsidRPr="00F72C49">
        <w:rPr>
          <w:szCs w:val="28"/>
        </w:rPr>
        <w:lastRenderedPageBreak/>
        <w:t>2) размещения указанных в подпункте 1 настоящего пункта денежных средств путем предоставления займов членам кредитных кооперативов для удовлетворения их финансовых потребностей.</w:t>
      </w:r>
      <w:r w:rsidR="00013417" w:rsidRPr="00F72C49">
        <w:rPr>
          <w:b/>
          <w:szCs w:val="28"/>
        </w:rPr>
        <w:t>»</w:t>
      </w:r>
      <w:r w:rsidR="00E71E14" w:rsidRPr="00F72C49">
        <w:rPr>
          <w:b/>
          <w:szCs w:val="28"/>
        </w:rPr>
        <w:t>;</w:t>
      </w:r>
    </w:p>
    <w:p w:rsidR="00E71E14" w:rsidRPr="00F72C49" w:rsidRDefault="00E71E14" w:rsidP="00506FDD">
      <w:pPr>
        <w:autoSpaceDE w:val="0"/>
        <w:autoSpaceDN w:val="0"/>
        <w:adjustRightInd w:val="0"/>
        <w:spacing w:line="480" w:lineRule="auto"/>
        <w:ind w:firstLine="709"/>
        <w:rPr>
          <w:b/>
          <w:szCs w:val="28"/>
        </w:rPr>
      </w:pPr>
      <w:r w:rsidRPr="00F72C49">
        <w:rPr>
          <w:b/>
          <w:szCs w:val="28"/>
        </w:rPr>
        <w:t>в) дополнить пунктом 8</w:t>
      </w:r>
      <w:r w:rsidRPr="00F72C49">
        <w:rPr>
          <w:b/>
          <w:szCs w:val="28"/>
          <w:vertAlign w:val="superscript"/>
        </w:rPr>
        <w:t>1</w:t>
      </w:r>
      <w:r w:rsidRPr="00F72C49">
        <w:rPr>
          <w:b/>
          <w:szCs w:val="28"/>
        </w:rPr>
        <w:t xml:space="preserve"> следующего содержания:</w:t>
      </w:r>
    </w:p>
    <w:p w:rsidR="003F7FA4" w:rsidRPr="00F72C49" w:rsidRDefault="00013417" w:rsidP="00506FDD">
      <w:pPr>
        <w:autoSpaceDE w:val="0"/>
        <w:autoSpaceDN w:val="0"/>
        <w:adjustRightInd w:val="0"/>
        <w:spacing w:line="480" w:lineRule="auto"/>
        <w:ind w:firstLine="709"/>
        <w:rPr>
          <w:szCs w:val="28"/>
        </w:rPr>
      </w:pPr>
      <w:r w:rsidRPr="00F72C49">
        <w:rPr>
          <w:b/>
          <w:szCs w:val="28"/>
        </w:rPr>
        <w:t>«</w:t>
      </w:r>
      <w:r w:rsidR="00E71E14" w:rsidRPr="00F72C49">
        <w:rPr>
          <w:b/>
          <w:szCs w:val="28"/>
        </w:rPr>
        <w:t>8</w:t>
      </w:r>
      <w:r w:rsidR="00E71E14" w:rsidRPr="00F72C49">
        <w:rPr>
          <w:b/>
          <w:szCs w:val="28"/>
          <w:vertAlign w:val="superscript"/>
        </w:rPr>
        <w:t>1</w:t>
      </w:r>
      <w:r w:rsidR="00E71E14" w:rsidRPr="00F72C49">
        <w:rPr>
          <w:b/>
          <w:szCs w:val="28"/>
        </w:rPr>
        <w:t>. </w:t>
      </w:r>
      <w:r w:rsidR="003F7FA4" w:rsidRPr="00F72C49">
        <w:rPr>
          <w:szCs w:val="28"/>
        </w:rPr>
        <w:t>Полное наименование кредитного кооператива, осуществляющего деятельность, предусмотренную пунктом</w:t>
      </w:r>
      <w:r w:rsidR="00E71E14" w:rsidRPr="00F72C49">
        <w:rPr>
          <w:szCs w:val="28"/>
        </w:rPr>
        <w:t xml:space="preserve"> </w:t>
      </w:r>
      <w:r w:rsidR="00E71E14" w:rsidRPr="00F72C49">
        <w:rPr>
          <w:b/>
          <w:szCs w:val="28"/>
        </w:rPr>
        <w:t>8 настоящей статьи</w:t>
      </w:r>
      <w:r w:rsidR="003F7FA4" w:rsidRPr="00F72C49">
        <w:rPr>
          <w:szCs w:val="28"/>
        </w:rPr>
        <w:t xml:space="preserve">, должно содержать слово </w:t>
      </w:r>
      <w:r w:rsidRPr="00F72C49">
        <w:rPr>
          <w:b/>
          <w:szCs w:val="28"/>
        </w:rPr>
        <w:t>«</w:t>
      </w:r>
      <w:r w:rsidR="003F7FA4" w:rsidRPr="00F72C49">
        <w:rPr>
          <w:szCs w:val="28"/>
        </w:rPr>
        <w:t>кредитный</w:t>
      </w:r>
      <w:r w:rsidRPr="00F72C49">
        <w:rPr>
          <w:b/>
          <w:szCs w:val="28"/>
        </w:rPr>
        <w:t>»</w:t>
      </w:r>
      <w:r w:rsidR="003F7FA4" w:rsidRPr="00F72C49">
        <w:rPr>
          <w:b/>
          <w:szCs w:val="28"/>
        </w:rPr>
        <w:t>.</w:t>
      </w:r>
      <w:r w:rsidRPr="00F72C49">
        <w:rPr>
          <w:b/>
          <w:szCs w:val="28"/>
        </w:rPr>
        <w:t>»</w:t>
      </w:r>
      <w:r w:rsidR="005E5E8A" w:rsidRPr="00F72C49">
        <w:rPr>
          <w:b/>
          <w:szCs w:val="28"/>
        </w:rPr>
        <w:t>;</w:t>
      </w:r>
    </w:p>
    <w:p w:rsidR="003F7FA4" w:rsidRPr="00F72C49" w:rsidRDefault="00E71E14" w:rsidP="00506FDD">
      <w:pPr>
        <w:autoSpaceDE w:val="0"/>
        <w:autoSpaceDN w:val="0"/>
        <w:adjustRightInd w:val="0"/>
        <w:spacing w:line="480" w:lineRule="auto"/>
        <w:ind w:firstLine="709"/>
        <w:rPr>
          <w:szCs w:val="28"/>
        </w:rPr>
      </w:pPr>
      <w:r w:rsidRPr="00F72C49">
        <w:rPr>
          <w:b/>
          <w:szCs w:val="28"/>
        </w:rPr>
        <w:t>г)</w:t>
      </w:r>
      <w:r w:rsidR="003F7FA4" w:rsidRPr="00F72C49">
        <w:rPr>
          <w:szCs w:val="28"/>
        </w:rPr>
        <w:t> пункт 10 признать утратившим силу;</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3) в пункте 1 статьи 7 слова </w:t>
      </w:r>
      <w:r w:rsidR="00013417" w:rsidRPr="00F72C49">
        <w:rPr>
          <w:szCs w:val="28"/>
        </w:rPr>
        <w:t>«</w:t>
      </w:r>
      <w:r w:rsidRPr="00F72C49">
        <w:rPr>
          <w:szCs w:val="28"/>
        </w:rPr>
        <w:t>и страховых</w:t>
      </w:r>
      <w:r w:rsidR="00013417" w:rsidRPr="00F72C49">
        <w:rPr>
          <w:szCs w:val="28"/>
        </w:rPr>
        <w:t>»</w:t>
      </w:r>
      <w:r w:rsidRPr="00F72C49">
        <w:rPr>
          <w:szCs w:val="28"/>
        </w:rPr>
        <w:t xml:space="preserve"> исключить;</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4) в пункте 3 статьи 33 слово </w:t>
      </w:r>
      <w:r w:rsidR="00013417" w:rsidRPr="00F72C49">
        <w:rPr>
          <w:szCs w:val="28"/>
        </w:rPr>
        <w:t>«</w:t>
      </w:r>
      <w:r w:rsidR="0016417C" w:rsidRPr="00F72C49">
        <w:rPr>
          <w:szCs w:val="28"/>
        </w:rPr>
        <w:t>,</w:t>
      </w:r>
      <w:r w:rsidRPr="00F72C49">
        <w:rPr>
          <w:szCs w:val="28"/>
        </w:rPr>
        <w:t xml:space="preserve"> страховые</w:t>
      </w:r>
      <w:r w:rsidR="00013417" w:rsidRPr="00F72C49">
        <w:rPr>
          <w:szCs w:val="28"/>
        </w:rPr>
        <w:t>»</w:t>
      </w:r>
      <w:r w:rsidRPr="00F72C49">
        <w:rPr>
          <w:szCs w:val="28"/>
        </w:rPr>
        <w:t xml:space="preserve"> исключить;</w:t>
      </w:r>
    </w:p>
    <w:p w:rsidR="003F7FA4" w:rsidRPr="00F72C49" w:rsidRDefault="003F7FA4" w:rsidP="00506FDD">
      <w:pPr>
        <w:autoSpaceDE w:val="0"/>
        <w:autoSpaceDN w:val="0"/>
        <w:adjustRightInd w:val="0"/>
        <w:spacing w:line="480" w:lineRule="auto"/>
        <w:ind w:firstLine="709"/>
        <w:rPr>
          <w:szCs w:val="28"/>
        </w:rPr>
      </w:pPr>
      <w:r w:rsidRPr="00F72C49">
        <w:rPr>
          <w:szCs w:val="28"/>
        </w:rPr>
        <w:t>5) в статье 40</w:t>
      </w:r>
      <w:r w:rsidRPr="00F72C49">
        <w:rPr>
          <w:szCs w:val="28"/>
          <w:vertAlign w:val="superscript"/>
        </w:rPr>
        <w:t>1</w:t>
      </w:r>
      <w:r w:rsidRPr="00F72C49">
        <w:rPr>
          <w:szCs w:val="28"/>
        </w:rPr>
        <w:t>:</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а) в абзаце четвертом пункта 7 слова </w:t>
      </w:r>
      <w:r w:rsidR="00013417" w:rsidRPr="00F72C49">
        <w:rPr>
          <w:szCs w:val="28"/>
        </w:rPr>
        <w:t>«</w:t>
      </w:r>
      <w:r w:rsidRPr="00F72C49">
        <w:rPr>
          <w:szCs w:val="28"/>
        </w:rPr>
        <w:t>финансовых и</w:t>
      </w:r>
      <w:r w:rsidR="00013417" w:rsidRPr="00F72C49">
        <w:rPr>
          <w:szCs w:val="28"/>
        </w:rPr>
        <w:t>»</w:t>
      </w:r>
      <w:r w:rsidRPr="00F72C49">
        <w:rPr>
          <w:szCs w:val="28"/>
        </w:rPr>
        <w:t xml:space="preserve"> исключить;</w:t>
      </w:r>
    </w:p>
    <w:p w:rsidR="003F7FA4" w:rsidRPr="00F72C49" w:rsidRDefault="003F7FA4" w:rsidP="00506FDD">
      <w:pPr>
        <w:autoSpaceDE w:val="0"/>
        <w:autoSpaceDN w:val="0"/>
        <w:adjustRightInd w:val="0"/>
        <w:spacing w:line="480" w:lineRule="auto"/>
        <w:ind w:firstLine="709"/>
        <w:rPr>
          <w:szCs w:val="28"/>
        </w:rPr>
      </w:pPr>
      <w:r w:rsidRPr="00F72C49">
        <w:rPr>
          <w:szCs w:val="28"/>
        </w:rPr>
        <w:t>б) абзац третий пункта 9 признать утратившим силу;</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в) дополнить пунктами 16 </w:t>
      </w:r>
      <w:r w:rsidR="0016417C" w:rsidRPr="00F72C49">
        <w:rPr>
          <w:szCs w:val="28"/>
        </w:rPr>
        <w:t>и 17</w:t>
      </w:r>
      <w:r w:rsidRPr="00F72C49">
        <w:rPr>
          <w:szCs w:val="28"/>
        </w:rPr>
        <w:t xml:space="preserve"> следующего содержания:</w:t>
      </w:r>
    </w:p>
    <w:p w:rsidR="003F7FA4" w:rsidRPr="00F72C49" w:rsidRDefault="00013417" w:rsidP="00506FDD">
      <w:pPr>
        <w:autoSpaceDE w:val="0"/>
        <w:autoSpaceDN w:val="0"/>
        <w:adjustRightInd w:val="0"/>
        <w:spacing w:line="480" w:lineRule="auto"/>
        <w:ind w:firstLine="709"/>
        <w:rPr>
          <w:szCs w:val="28"/>
        </w:rPr>
      </w:pPr>
      <w:r w:rsidRPr="00F72C49">
        <w:rPr>
          <w:b/>
          <w:szCs w:val="28"/>
        </w:rPr>
        <w:t>«</w:t>
      </w:r>
      <w:r w:rsidR="003F7FA4" w:rsidRPr="00F72C49">
        <w:rPr>
          <w:szCs w:val="28"/>
        </w:rPr>
        <w:t>16. Кредитный кооператив вправе привлекать средства Российской Федерации, субъектов Российской Федерации, муниципальных образований, кредитных организаций и иных юридических лиц.</w:t>
      </w:r>
    </w:p>
    <w:p w:rsidR="003F7FA4" w:rsidRPr="00F72C49" w:rsidRDefault="003F7FA4" w:rsidP="00506FDD">
      <w:pPr>
        <w:autoSpaceDE w:val="0"/>
        <w:autoSpaceDN w:val="0"/>
        <w:adjustRightInd w:val="0"/>
        <w:spacing w:line="480" w:lineRule="auto"/>
        <w:ind w:firstLine="709"/>
        <w:rPr>
          <w:szCs w:val="28"/>
        </w:rPr>
      </w:pPr>
      <w:r w:rsidRPr="00F72C49">
        <w:rPr>
          <w:szCs w:val="28"/>
        </w:rPr>
        <w:t xml:space="preserve">17. В состав правления кредитного кооператива, наблюдательного совета кредитного кооператива, на должности председателя кредитного кооператива, исполнительного директора не </w:t>
      </w:r>
      <w:r w:rsidRPr="00F72C49">
        <w:rPr>
          <w:b/>
          <w:szCs w:val="28"/>
        </w:rPr>
        <w:t>могут</w:t>
      </w:r>
      <w:r w:rsidRPr="00F72C49">
        <w:rPr>
          <w:szCs w:val="28"/>
        </w:rPr>
        <w:t xml:space="preserve"> избираться или назначаться </w:t>
      </w:r>
      <w:r w:rsidRPr="00F72C49">
        <w:rPr>
          <w:b/>
          <w:szCs w:val="28"/>
        </w:rPr>
        <w:t>лица</w:t>
      </w:r>
      <w:r w:rsidRPr="00F72C49">
        <w:rPr>
          <w:szCs w:val="28"/>
        </w:rPr>
        <w:t xml:space="preserve">, имеющее неснятую или непогашенную судимость </w:t>
      </w:r>
      <w:r w:rsidRPr="00F72C49">
        <w:rPr>
          <w:szCs w:val="28"/>
        </w:rPr>
        <w:br/>
      </w:r>
      <w:r w:rsidRPr="00F72C49">
        <w:rPr>
          <w:szCs w:val="28"/>
        </w:rPr>
        <w:lastRenderedPageBreak/>
        <w:t xml:space="preserve">за </w:t>
      </w:r>
      <w:r w:rsidR="00951A9C" w:rsidRPr="00F72C49">
        <w:rPr>
          <w:b/>
          <w:szCs w:val="28"/>
        </w:rPr>
        <w:t>преступления против собственности,</w:t>
      </w:r>
      <w:r w:rsidR="00951A9C" w:rsidRPr="00F72C49">
        <w:rPr>
          <w:szCs w:val="28"/>
        </w:rPr>
        <w:t xml:space="preserve"> </w:t>
      </w:r>
      <w:r w:rsidRPr="00F72C49">
        <w:rPr>
          <w:b/>
          <w:szCs w:val="28"/>
        </w:rPr>
        <w:t>преступления</w:t>
      </w:r>
      <w:r w:rsidRPr="00F72C49">
        <w:rPr>
          <w:szCs w:val="28"/>
        </w:rPr>
        <w:t xml:space="preserve"> в сфере экономической деятельности или </w:t>
      </w:r>
      <w:r w:rsidRPr="00F72C49">
        <w:rPr>
          <w:b/>
          <w:szCs w:val="28"/>
        </w:rPr>
        <w:t>преступления</w:t>
      </w:r>
      <w:r w:rsidRPr="00F72C49">
        <w:rPr>
          <w:szCs w:val="28"/>
        </w:rPr>
        <w:t xml:space="preserve"> против государственной власти</w:t>
      </w:r>
      <w:r w:rsidRPr="00F72C49">
        <w:rPr>
          <w:b/>
          <w:szCs w:val="28"/>
        </w:rPr>
        <w:t>.</w:t>
      </w:r>
      <w:r w:rsidR="00013417" w:rsidRPr="00F72C49">
        <w:rPr>
          <w:b/>
          <w:szCs w:val="28"/>
        </w:rPr>
        <w:t>»</w:t>
      </w:r>
      <w:r w:rsidR="00FA78FD" w:rsidRPr="00F72C49">
        <w:rPr>
          <w:b/>
          <w:szCs w:val="28"/>
        </w:rPr>
        <w:t>;</w:t>
      </w:r>
    </w:p>
    <w:p w:rsidR="003F7FA4" w:rsidRPr="00F72C49" w:rsidRDefault="003F7FA4" w:rsidP="00506FDD">
      <w:pPr>
        <w:autoSpaceDE w:val="0"/>
        <w:autoSpaceDN w:val="0"/>
        <w:adjustRightInd w:val="0"/>
        <w:spacing w:line="480" w:lineRule="auto"/>
        <w:ind w:firstLine="709"/>
        <w:rPr>
          <w:szCs w:val="28"/>
        </w:rPr>
      </w:pPr>
      <w:r w:rsidRPr="00F72C49">
        <w:rPr>
          <w:szCs w:val="28"/>
        </w:rPr>
        <w:t>6) </w:t>
      </w:r>
      <w:r w:rsidR="00E71E14" w:rsidRPr="00F72C49">
        <w:rPr>
          <w:b/>
          <w:szCs w:val="28"/>
        </w:rPr>
        <w:t xml:space="preserve"> </w:t>
      </w:r>
      <w:r w:rsidRPr="00F72C49">
        <w:rPr>
          <w:b/>
          <w:szCs w:val="28"/>
        </w:rPr>
        <w:t>в статье</w:t>
      </w:r>
      <w:r w:rsidRPr="00F72C49">
        <w:rPr>
          <w:szCs w:val="28"/>
        </w:rPr>
        <w:t xml:space="preserve"> </w:t>
      </w:r>
      <w:r w:rsidRPr="00F72C49">
        <w:rPr>
          <w:b/>
          <w:szCs w:val="28"/>
        </w:rPr>
        <w:t>40</w:t>
      </w:r>
      <w:r w:rsidRPr="00F72C49">
        <w:rPr>
          <w:b/>
          <w:szCs w:val="28"/>
          <w:vertAlign w:val="superscript"/>
        </w:rPr>
        <w:t>2</w:t>
      </w:r>
      <w:r w:rsidRPr="00F72C49">
        <w:rPr>
          <w:b/>
          <w:szCs w:val="28"/>
        </w:rPr>
        <w:t>:</w:t>
      </w:r>
    </w:p>
    <w:p w:rsidR="003F7FA4" w:rsidRPr="00F72C49" w:rsidRDefault="003F7FA4" w:rsidP="00506FDD">
      <w:pPr>
        <w:autoSpaceDE w:val="0"/>
        <w:autoSpaceDN w:val="0"/>
        <w:adjustRightInd w:val="0"/>
        <w:spacing w:line="480" w:lineRule="auto"/>
        <w:ind w:firstLine="709"/>
        <w:rPr>
          <w:b/>
          <w:szCs w:val="28"/>
        </w:rPr>
      </w:pPr>
      <w:r w:rsidRPr="00F72C49">
        <w:rPr>
          <w:b/>
          <w:szCs w:val="28"/>
        </w:rPr>
        <w:t>а)</w:t>
      </w:r>
      <w:r w:rsidRPr="00F72C49">
        <w:rPr>
          <w:szCs w:val="28"/>
        </w:rPr>
        <w:t xml:space="preserve"> </w:t>
      </w:r>
      <w:r w:rsidR="008D3AD5" w:rsidRPr="00F72C49">
        <w:rPr>
          <w:b/>
          <w:szCs w:val="28"/>
        </w:rPr>
        <w:t xml:space="preserve">в </w:t>
      </w:r>
      <w:r w:rsidRPr="00F72C49">
        <w:rPr>
          <w:b/>
          <w:szCs w:val="28"/>
        </w:rPr>
        <w:t>пункт</w:t>
      </w:r>
      <w:r w:rsidR="008D3AD5" w:rsidRPr="00F72C49">
        <w:rPr>
          <w:b/>
          <w:szCs w:val="28"/>
        </w:rPr>
        <w:t>е</w:t>
      </w:r>
      <w:r w:rsidRPr="00F72C49">
        <w:rPr>
          <w:szCs w:val="28"/>
        </w:rPr>
        <w:t xml:space="preserve"> 1</w:t>
      </w:r>
      <w:r w:rsidRPr="00F72C49">
        <w:rPr>
          <w:b/>
          <w:szCs w:val="28"/>
        </w:rPr>
        <w:t>:</w:t>
      </w:r>
    </w:p>
    <w:p w:rsidR="003D19A7" w:rsidRPr="00F72C49" w:rsidRDefault="003D19A7" w:rsidP="00506FDD">
      <w:pPr>
        <w:autoSpaceDE w:val="0"/>
        <w:autoSpaceDN w:val="0"/>
        <w:adjustRightInd w:val="0"/>
        <w:spacing w:line="480" w:lineRule="auto"/>
        <w:ind w:firstLine="709"/>
        <w:rPr>
          <w:b/>
          <w:szCs w:val="28"/>
        </w:rPr>
      </w:pPr>
      <w:r w:rsidRPr="00F72C49">
        <w:rPr>
          <w:b/>
          <w:szCs w:val="28"/>
        </w:rPr>
        <w:t>дополнить подпунктом 3</w:t>
      </w:r>
      <w:r w:rsidRPr="00F72C49">
        <w:rPr>
          <w:b/>
          <w:szCs w:val="28"/>
          <w:vertAlign w:val="superscript"/>
        </w:rPr>
        <w:t>1</w:t>
      </w:r>
      <w:r w:rsidRPr="00F72C49">
        <w:rPr>
          <w:b/>
          <w:szCs w:val="28"/>
        </w:rPr>
        <w:t xml:space="preserve"> следующего содержания:</w:t>
      </w:r>
    </w:p>
    <w:p w:rsidR="003D19A7" w:rsidRPr="00F72C49" w:rsidRDefault="00013417" w:rsidP="00506FDD">
      <w:pPr>
        <w:autoSpaceDE w:val="0"/>
        <w:autoSpaceDN w:val="0"/>
        <w:adjustRightInd w:val="0"/>
        <w:spacing w:line="480" w:lineRule="auto"/>
        <w:ind w:firstLine="709"/>
        <w:rPr>
          <w:b/>
          <w:szCs w:val="28"/>
        </w:rPr>
      </w:pPr>
      <w:r w:rsidRPr="00F72C49">
        <w:rPr>
          <w:b/>
          <w:szCs w:val="28"/>
        </w:rPr>
        <w:t>«</w:t>
      </w:r>
      <w:r w:rsidR="003D19A7" w:rsidRPr="00F72C49">
        <w:rPr>
          <w:b/>
          <w:szCs w:val="28"/>
        </w:rPr>
        <w:t>3</w:t>
      </w:r>
      <w:r w:rsidR="003D19A7" w:rsidRPr="00F72C49">
        <w:rPr>
          <w:b/>
          <w:szCs w:val="28"/>
          <w:vertAlign w:val="superscript"/>
        </w:rPr>
        <w:t>1</w:t>
      </w:r>
      <w:r w:rsidR="003D19A7" w:rsidRPr="00F72C49">
        <w:rPr>
          <w:b/>
          <w:szCs w:val="28"/>
        </w:rPr>
        <w:t xml:space="preserve">. устанавливает формы, сроки и порядок составления и представления отчетности и </w:t>
      </w:r>
      <w:r w:rsidR="00F9395C" w:rsidRPr="00F72C49">
        <w:rPr>
          <w:b/>
          <w:szCs w:val="28"/>
        </w:rPr>
        <w:t>иных документов,</w:t>
      </w:r>
      <w:r w:rsidR="003D19A7" w:rsidRPr="00F72C49">
        <w:rPr>
          <w:b/>
          <w:szCs w:val="28"/>
        </w:rPr>
        <w:t xml:space="preserve"> и информации, предусмотренной абзацем первым пункта 3 настоящей статьи и </w:t>
      </w:r>
      <w:r w:rsidR="00AE05B7" w:rsidRPr="00F72C49">
        <w:rPr>
          <w:b/>
          <w:szCs w:val="28"/>
        </w:rPr>
        <w:t>подпунктом 2</w:t>
      </w:r>
      <w:r w:rsidR="00AE05B7" w:rsidRPr="00F72C49">
        <w:rPr>
          <w:b/>
          <w:szCs w:val="28"/>
          <w:vertAlign w:val="superscript"/>
        </w:rPr>
        <w:t>1</w:t>
      </w:r>
      <w:r w:rsidR="00AE05B7" w:rsidRPr="00F72C49">
        <w:rPr>
          <w:b/>
          <w:szCs w:val="28"/>
        </w:rPr>
        <w:t xml:space="preserve"> </w:t>
      </w:r>
      <w:r w:rsidR="003D19A7" w:rsidRPr="00F72C49">
        <w:rPr>
          <w:b/>
          <w:szCs w:val="28"/>
        </w:rPr>
        <w:t>пункт</w:t>
      </w:r>
      <w:r w:rsidR="00AE05B7" w:rsidRPr="00F72C49">
        <w:rPr>
          <w:b/>
          <w:szCs w:val="28"/>
        </w:rPr>
        <w:t>а</w:t>
      </w:r>
      <w:r w:rsidR="003D19A7" w:rsidRPr="00F72C49">
        <w:rPr>
          <w:b/>
          <w:szCs w:val="28"/>
        </w:rPr>
        <w:t xml:space="preserve"> 5 статьи 40</w:t>
      </w:r>
      <w:r w:rsidR="003D19A7" w:rsidRPr="00F72C49">
        <w:rPr>
          <w:b/>
          <w:szCs w:val="28"/>
          <w:vertAlign w:val="superscript"/>
        </w:rPr>
        <w:t>3</w:t>
      </w:r>
      <w:r w:rsidR="003D19A7" w:rsidRPr="00F72C49">
        <w:rPr>
          <w:b/>
          <w:szCs w:val="28"/>
        </w:rPr>
        <w:t xml:space="preserve"> настоящего Федерального закона;</w:t>
      </w:r>
      <w:r w:rsidRPr="00F72C49">
        <w:rPr>
          <w:b/>
          <w:szCs w:val="28"/>
        </w:rPr>
        <w:t>»</w:t>
      </w:r>
      <w:r w:rsidR="003D19A7" w:rsidRPr="00F72C49">
        <w:rPr>
          <w:b/>
          <w:szCs w:val="28"/>
        </w:rPr>
        <w:t>;</w:t>
      </w:r>
    </w:p>
    <w:p w:rsidR="003F7FA4" w:rsidRPr="00F72C49" w:rsidRDefault="003F7FA4" w:rsidP="00506FDD">
      <w:pPr>
        <w:autoSpaceDE w:val="0"/>
        <w:autoSpaceDN w:val="0"/>
        <w:adjustRightInd w:val="0"/>
        <w:spacing w:line="480" w:lineRule="auto"/>
        <w:ind w:firstLine="709"/>
        <w:rPr>
          <w:b/>
          <w:szCs w:val="28"/>
        </w:rPr>
      </w:pPr>
      <w:r w:rsidRPr="00F72C49">
        <w:rPr>
          <w:b/>
          <w:szCs w:val="28"/>
        </w:rPr>
        <w:t>подпункт 10 изложить в следующей редакции:</w:t>
      </w:r>
    </w:p>
    <w:p w:rsidR="003F7FA4" w:rsidRPr="00F72C49" w:rsidRDefault="00013417" w:rsidP="00506FDD">
      <w:pPr>
        <w:autoSpaceDE w:val="0"/>
        <w:autoSpaceDN w:val="0"/>
        <w:adjustRightInd w:val="0"/>
        <w:spacing w:line="480" w:lineRule="auto"/>
        <w:ind w:firstLine="709"/>
        <w:rPr>
          <w:b/>
          <w:szCs w:val="28"/>
        </w:rPr>
      </w:pPr>
      <w:r w:rsidRPr="00F72C49">
        <w:rPr>
          <w:b/>
          <w:szCs w:val="28"/>
        </w:rPr>
        <w:t>«</w:t>
      </w:r>
      <w:r w:rsidR="003F7FA4" w:rsidRPr="00F72C49">
        <w:rPr>
          <w:b/>
          <w:szCs w:val="28"/>
        </w:rPr>
        <w:t xml:space="preserve">10) вправе предписанием </w:t>
      </w:r>
      <w:r w:rsidR="00CA4427" w:rsidRPr="00F72C49">
        <w:rPr>
          <w:b/>
          <w:szCs w:val="28"/>
        </w:rPr>
        <w:t xml:space="preserve">ввести ограничения </w:t>
      </w:r>
      <w:r w:rsidR="003F7FA4" w:rsidRPr="00F72C49">
        <w:rPr>
          <w:b/>
          <w:szCs w:val="28"/>
        </w:rPr>
        <w:t>деятельност</w:t>
      </w:r>
      <w:r w:rsidR="00CA4427" w:rsidRPr="00F72C49">
        <w:rPr>
          <w:b/>
          <w:szCs w:val="28"/>
        </w:rPr>
        <w:t>и</w:t>
      </w:r>
      <w:r w:rsidR="003F7FA4" w:rsidRPr="00F72C49">
        <w:rPr>
          <w:b/>
          <w:szCs w:val="28"/>
        </w:rPr>
        <w:t xml:space="preserve"> кредитного кооператива, в том числе </w:t>
      </w:r>
      <w:r w:rsidR="000A1F33" w:rsidRPr="00F72C49">
        <w:rPr>
          <w:b/>
          <w:szCs w:val="28"/>
        </w:rPr>
        <w:t>ограничить</w:t>
      </w:r>
      <w:r w:rsidR="003F7FA4" w:rsidRPr="00F72C49">
        <w:rPr>
          <w:b/>
          <w:szCs w:val="28"/>
        </w:rPr>
        <w:t xml:space="preserve"> кредитному кооперативу полностью или частично осуществл</w:t>
      </w:r>
      <w:r w:rsidR="0003023E" w:rsidRPr="00F72C49">
        <w:rPr>
          <w:b/>
          <w:szCs w:val="28"/>
        </w:rPr>
        <w:t>ение</w:t>
      </w:r>
      <w:r w:rsidR="003F7FA4" w:rsidRPr="00F72C49">
        <w:rPr>
          <w:b/>
          <w:szCs w:val="28"/>
        </w:rPr>
        <w:t xml:space="preserve"> привлечени</w:t>
      </w:r>
      <w:r w:rsidR="0003023E" w:rsidRPr="00F72C49">
        <w:rPr>
          <w:b/>
          <w:szCs w:val="28"/>
        </w:rPr>
        <w:t>я</w:t>
      </w:r>
      <w:r w:rsidR="003F7FA4" w:rsidRPr="00F72C49">
        <w:rPr>
          <w:b/>
          <w:szCs w:val="28"/>
        </w:rPr>
        <w:t xml:space="preserve"> денежных средств, прием новых членов</w:t>
      </w:r>
      <w:r w:rsidR="00C55D56" w:rsidRPr="00F72C49">
        <w:rPr>
          <w:b/>
          <w:szCs w:val="28"/>
        </w:rPr>
        <w:t xml:space="preserve"> и ассоциированных членов</w:t>
      </w:r>
      <w:r w:rsidR="000514BB" w:rsidRPr="00F72C49">
        <w:rPr>
          <w:b/>
          <w:szCs w:val="28"/>
        </w:rPr>
        <w:t>,</w:t>
      </w:r>
      <w:r w:rsidR="003F7FA4" w:rsidRPr="00F72C49">
        <w:rPr>
          <w:b/>
          <w:szCs w:val="28"/>
        </w:rPr>
        <w:t xml:space="preserve"> выдачу займов</w:t>
      </w:r>
      <w:r w:rsidR="000514BB" w:rsidRPr="00F72C49">
        <w:rPr>
          <w:b/>
          <w:szCs w:val="28"/>
        </w:rPr>
        <w:t xml:space="preserve"> и</w:t>
      </w:r>
      <w:r w:rsidR="000514BB" w:rsidRPr="00F72C49">
        <w:rPr>
          <w:szCs w:val="28"/>
        </w:rPr>
        <w:t xml:space="preserve"> </w:t>
      </w:r>
      <w:r w:rsidR="000514BB" w:rsidRPr="00F72C49">
        <w:rPr>
          <w:b/>
          <w:szCs w:val="28"/>
        </w:rPr>
        <w:t>проведение иных операций</w:t>
      </w:r>
      <w:r w:rsidR="003F7FA4" w:rsidRPr="00F72C49">
        <w:rPr>
          <w:b/>
          <w:szCs w:val="28"/>
        </w:rPr>
        <w:t xml:space="preserve">, а также </w:t>
      </w:r>
      <w:r w:rsidR="00467A5E" w:rsidRPr="00F72C49">
        <w:rPr>
          <w:b/>
          <w:szCs w:val="28"/>
        </w:rPr>
        <w:t xml:space="preserve">требовать замены лица, осуществляющего функции единоличного исполнительного органа, </w:t>
      </w:r>
      <w:r w:rsidR="003F7FA4" w:rsidRPr="00F72C49">
        <w:rPr>
          <w:b/>
          <w:szCs w:val="28"/>
        </w:rPr>
        <w:t xml:space="preserve">в случае: </w:t>
      </w:r>
    </w:p>
    <w:p w:rsidR="003F7FA4" w:rsidRPr="00F72C49" w:rsidRDefault="003F7FA4" w:rsidP="00506FDD">
      <w:pPr>
        <w:autoSpaceDE w:val="0"/>
        <w:autoSpaceDN w:val="0"/>
        <w:adjustRightInd w:val="0"/>
        <w:spacing w:line="480" w:lineRule="auto"/>
        <w:ind w:firstLine="709"/>
        <w:rPr>
          <w:b/>
          <w:szCs w:val="28"/>
        </w:rPr>
      </w:pPr>
      <w:r w:rsidRPr="00F72C49">
        <w:rPr>
          <w:b/>
          <w:szCs w:val="28"/>
        </w:rPr>
        <w:t xml:space="preserve">неоднократного в течение одного года нарушения кредитным кооперативом требований настоящего Федерального закона, других федеральных законов, нормативных актов Банка России; </w:t>
      </w:r>
    </w:p>
    <w:p w:rsidR="003F7FA4" w:rsidRPr="00F72C49" w:rsidRDefault="003F7FA4" w:rsidP="00506FDD">
      <w:pPr>
        <w:autoSpaceDE w:val="0"/>
        <w:autoSpaceDN w:val="0"/>
        <w:adjustRightInd w:val="0"/>
        <w:spacing w:line="480" w:lineRule="auto"/>
        <w:ind w:firstLine="709"/>
        <w:rPr>
          <w:b/>
          <w:szCs w:val="28"/>
        </w:rPr>
      </w:pPr>
      <w:r w:rsidRPr="00F72C49">
        <w:rPr>
          <w:b/>
          <w:szCs w:val="28"/>
        </w:rPr>
        <w:lastRenderedPageBreak/>
        <w:t>неоднократного в течение одного года нарушения кредитным кооперативом требований, предусмотренных статьей 6, статьей 7 (</w:t>
      </w:r>
      <w:r w:rsidR="005C0C24" w:rsidRPr="00F72C49">
        <w:rPr>
          <w:b/>
          <w:szCs w:val="28"/>
        </w:rPr>
        <w:t>за исключением</w:t>
      </w:r>
      <w:r w:rsidRPr="00F72C49">
        <w:rPr>
          <w:b/>
          <w:szCs w:val="28"/>
        </w:rPr>
        <w:t xml:space="preserve"> пункта 3), статьями 7</w:t>
      </w:r>
      <w:r w:rsidRPr="00F72C49">
        <w:rPr>
          <w:b/>
          <w:szCs w:val="28"/>
          <w:vertAlign w:val="superscript"/>
        </w:rPr>
        <w:t>3</w:t>
      </w:r>
      <w:r w:rsidRPr="00F72C49">
        <w:rPr>
          <w:b/>
          <w:szCs w:val="28"/>
        </w:rPr>
        <w:t xml:space="preserve"> и 7</w:t>
      </w:r>
      <w:r w:rsidRPr="00F72C49">
        <w:rPr>
          <w:b/>
          <w:szCs w:val="28"/>
          <w:vertAlign w:val="superscript"/>
        </w:rPr>
        <w:t>5</w:t>
      </w:r>
      <w:r w:rsidRPr="00F72C49">
        <w:rPr>
          <w:b/>
          <w:szCs w:val="28"/>
        </w:rPr>
        <w:t xml:space="preserve"> Федерального закона </w:t>
      </w:r>
      <w:r w:rsidR="00E71E14" w:rsidRPr="00F72C49">
        <w:rPr>
          <w:b/>
          <w:szCs w:val="28"/>
        </w:rPr>
        <w:br/>
      </w:r>
      <w:r w:rsidRPr="00F72C49">
        <w:rPr>
          <w:b/>
          <w:szCs w:val="28"/>
        </w:rPr>
        <w:t>от 7</w:t>
      </w:r>
      <w:r w:rsidR="00305739" w:rsidRPr="00F72C49">
        <w:rPr>
          <w:b/>
          <w:szCs w:val="28"/>
        </w:rPr>
        <w:t> </w:t>
      </w:r>
      <w:r w:rsidRPr="00F72C49">
        <w:rPr>
          <w:b/>
          <w:szCs w:val="28"/>
        </w:rPr>
        <w:t xml:space="preserve">августа 2001 года № 115-ФЗ </w:t>
      </w:r>
      <w:r w:rsidR="00013417" w:rsidRPr="00F72C49">
        <w:rPr>
          <w:b/>
          <w:szCs w:val="28"/>
        </w:rPr>
        <w:t>«</w:t>
      </w:r>
      <w:r w:rsidRPr="00F72C49">
        <w:rPr>
          <w:b/>
          <w:szCs w:val="28"/>
        </w:rPr>
        <w:t>О противодействии легализации (отмыванию) доходов, полученных преступным путем, и финансированию терроризма</w:t>
      </w:r>
      <w:r w:rsidR="00013417" w:rsidRPr="00F72C49">
        <w:rPr>
          <w:b/>
          <w:szCs w:val="28"/>
        </w:rPr>
        <w:t>»</w:t>
      </w:r>
      <w:r w:rsidRPr="00F72C49">
        <w:rPr>
          <w:b/>
          <w:szCs w:val="28"/>
        </w:rPr>
        <w:t xml:space="preserve">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w:t>
      </w:r>
    </w:p>
    <w:p w:rsidR="0065047A" w:rsidRPr="00F72C49" w:rsidRDefault="003F7FA4" w:rsidP="00506FDD">
      <w:pPr>
        <w:autoSpaceDE w:val="0"/>
        <w:autoSpaceDN w:val="0"/>
        <w:adjustRightInd w:val="0"/>
        <w:spacing w:line="480" w:lineRule="auto"/>
        <w:ind w:firstLine="709"/>
        <w:rPr>
          <w:b/>
          <w:szCs w:val="28"/>
        </w:rPr>
      </w:pPr>
      <w:r w:rsidRPr="00F72C49">
        <w:rPr>
          <w:b/>
          <w:szCs w:val="28"/>
        </w:rPr>
        <w:t xml:space="preserve">однократного неисполнения или </w:t>
      </w:r>
      <w:r w:rsidR="009C7086" w:rsidRPr="00F72C49">
        <w:rPr>
          <w:b/>
          <w:szCs w:val="28"/>
        </w:rPr>
        <w:t>ненадлежащего исполнения</w:t>
      </w:r>
      <w:r w:rsidRPr="00F72C49">
        <w:rPr>
          <w:b/>
          <w:szCs w:val="28"/>
        </w:rPr>
        <w:t xml:space="preserve"> предписания Банка России, а также в случае воспрепятствования проведению проверки деятельности кредитного кооператива</w:t>
      </w:r>
      <w:r w:rsidR="00024ECC" w:rsidRPr="00F72C49">
        <w:rPr>
          <w:b/>
          <w:szCs w:val="28"/>
        </w:rPr>
        <w:t>.</w:t>
      </w:r>
    </w:p>
    <w:p w:rsidR="003F7FA4" w:rsidRPr="00F72C49" w:rsidRDefault="00024ECC" w:rsidP="00506FDD">
      <w:pPr>
        <w:autoSpaceDE w:val="0"/>
        <w:autoSpaceDN w:val="0"/>
        <w:adjustRightInd w:val="0"/>
        <w:spacing w:line="480" w:lineRule="auto"/>
        <w:ind w:firstLine="709"/>
        <w:rPr>
          <w:b/>
          <w:szCs w:val="28"/>
        </w:rPr>
      </w:pPr>
      <w:r w:rsidRPr="00F72C49">
        <w:rPr>
          <w:b/>
          <w:szCs w:val="28"/>
        </w:rPr>
        <w:t>У</w:t>
      </w:r>
      <w:r w:rsidR="0065047A" w:rsidRPr="00F72C49">
        <w:rPr>
          <w:b/>
          <w:szCs w:val="28"/>
        </w:rPr>
        <w:t xml:space="preserve">становленные в соответствии с настоящим подпунктом ограничения деятельности кредитного кооператива действуют </w:t>
      </w:r>
      <w:proofErr w:type="gramStart"/>
      <w:r w:rsidR="0065047A" w:rsidRPr="00F72C49">
        <w:rPr>
          <w:b/>
          <w:szCs w:val="28"/>
        </w:rPr>
        <w:t>до истечения</w:t>
      </w:r>
      <w:proofErr w:type="gramEnd"/>
      <w:r w:rsidR="0065047A" w:rsidRPr="00F72C49">
        <w:rPr>
          <w:b/>
          <w:szCs w:val="28"/>
        </w:rPr>
        <w:t xml:space="preserve"> указанного в предписании о введении соответствующего ограничения срока или до его отмены;</w:t>
      </w:r>
      <w:r w:rsidR="00013417" w:rsidRPr="00F72C49">
        <w:rPr>
          <w:b/>
          <w:szCs w:val="28"/>
        </w:rPr>
        <w:t>»</w:t>
      </w:r>
      <w:r w:rsidR="0065047A" w:rsidRPr="00F72C49">
        <w:rPr>
          <w:b/>
          <w:szCs w:val="28"/>
        </w:rPr>
        <w:t>;</w:t>
      </w:r>
    </w:p>
    <w:p w:rsidR="003F7FA4" w:rsidRPr="00F72C49" w:rsidRDefault="009718AC" w:rsidP="00506FDD">
      <w:pPr>
        <w:autoSpaceDE w:val="0"/>
        <w:autoSpaceDN w:val="0"/>
        <w:adjustRightInd w:val="0"/>
        <w:spacing w:line="480" w:lineRule="auto"/>
        <w:ind w:firstLine="709"/>
        <w:rPr>
          <w:b/>
          <w:szCs w:val="28"/>
        </w:rPr>
      </w:pPr>
      <w:r w:rsidRPr="00F72C49">
        <w:rPr>
          <w:b/>
          <w:szCs w:val="28"/>
        </w:rPr>
        <w:t xml:space="preserve">дополнить </w:t>
      </w:r>
      <w:r w:rsidR="003F7FA4" w:rsidRPr="00F72C49">
        <w:rPr>
          <w:b/>
          <w:szCs w:val="28"/>
        </w:rPr>
        <w:t>подпункт 11 абзацем следующего содержания:</w:t>
      </w:r>
    </w:p>
    <w:p w:rsidR="003F7FA4" w:rsidRPr="00F72C49" w:rsidRDefault="00013417" w:rsidP="00506FDD">
      <w:pPr>
        <w:autoSpaceDE w:val="0"/>
        <w:autoSpaceDN w:val="0"/>
        <w:adjustRightInd w:val="0"/>
        <w:spacing w:line="480" w:lineRule="auto"/>
        <w:ind w:firstLine="709"/>
        <w:rPr>
          <w:b/>
          <w:szCs w:val="28"/>
        </w:rPr>
      </w:pPr>
      <w:r w:rsidRPr="00F72C49">
        <w:rPr>
          <w:b/>
          <w:szCs w:val="28"/>
        </w:rPr>
        <w:t>«</w:t>
      </w:r>
      <w:r w:rsidR="003F7FA4" w:rsidRPr="00F72C49">
        <w:rPr>
          <w:b/>
          <w:szCs w:val="28"/>
        </w:rPr>
        <w:t xml:space="preserve">неоднократного нарушения </w:t>
      </w:r>
      <w:r w:rsidR="00CF3178" w:rsidRPr="00F72C49">
        <w:rPr>
          <w:b/>
          <w:szCs w:val="28"/>
        </w:rPr>
        <w:t xml:space="preserve">в течение одного года </w:t>
      </w:r>
      <w:r w:rsidR="003F7FA4" w:rsidRPr="00F72C49">
        <w:rPr>
          <w:b/>
          <w:szCs w:val="28"/>
        </w:rPr>
        <w:t>кредитным кооперативом требований, предусмотренных статьями 6, 7 (за</w:t>
      </w:r>
      <w:r w:rsidR="00305739" w:rsidRPr="00F72C49">
        <w:rPr>
          <w:b/>
          <w:szCs w:val="28"/>
        </w:rPr>
        <w:t> </w:t>
      </w:r>
      <w:r w:rsidR="003F7FA4" w:rsidRPr="00F72C49">
        <w:rPr>
          <w:b/>
          <w:szCs w:val="28"/>
        </w:rPr>
        <w:t>исключением пункта 3 статьи 7), 7</w:t>
      </w:r>
      <w:r w:rsidR="003F7FA4" w:rsidRPr="00F72C49">
        <w:rPr>
          <w:b/>
          <w:szCs w:val="28"/>
          <w:vertAlign w:val="superscript"/>
        </w:rPr>
        <w:t>3</w:t>
      </w:r>
      <w:r w:rsidR="003F7FA4" w:rsidRPr="00F72C49">
        <w:rPr>
          <w:b/>
          <w:szCs w:val="28"/>
        </w:rPr>
        <w:t xml:space="preserve"> и 7</w:t>
      </w:r>
      <w:r w:rsidR="003F7FA4" w:rsidRPr="00F72C49">
        <w:rPr>
          <w:b/>
          <w:szCs w:val="28"/>
          <w:vertAlign w:val="superscript"/>
        </w:rPr>
        <w:t>5</w:t>
      </w:r>
      <w:r w:rsidR="003F7FA4" w:rsidRPr="00F72C49">
        <w:rPr>
          <w:b/>
          <w:szCs w:val="28"/>
        </w:rPr>
        <w:t xml:space="preserve"> Федерального закона </w:t>
      </w:r>
      <w:r w:rsidR="00E71E14" w:rsidRPr="00F72C49">
        <w:rPr>
          <w:b/>
          <w:szCs w:val="28"/>
        </w:rPr>
        <w:br/>
      </w:r>
      <w:r w:rsidR="003F7FA4" w:rsidRPr="00F72C49">
        <w:rPr>
          <w:b/>
          <w:szCs w:val="28"/>
        </w:rPr>
        <w:t xml:space="preserve">от 7 августа 2001 года № 115-ФЗ </w:t>
      </w:r>
      <w:r w:rsidRPr="00F72C49">
        <w:rPr>
          <w:b/>
          <w:szCs w:val="28"/>
        </w:rPr>
        <w:t>«</w:t>
      </w:r>
      <w:r w:rsidR="003F7FA4" w:rsidRPr="00F72C49">
        <w:rPr>
          <w:b/>
          <w:szCs w:val="28"/>
        </w:rPr>
        <w:t xml:space="preserve">О противодействии легализации (отмыванию) доходов, полученных преступным путем, и </w:t>
      </w:r>
      <w:r w:rsidR="003F7FA4" w:rsidRPr="00F72C49">
        <w:rPr>
          <w:b/>
          <w:szCs w:val="28"/>
        </w:rPr>
        <w:lastRenderedPageBreak/>
        <w:t>финансированию терроризма</w:t>
      </w:r>
      <w:r w:rsidRPr="00F72C49">
        <w:rPr>
          <w:b/>
          <w:szCs w:val="28"/>
        </w:rPr>
        <w:t>»</w:t>
      </w:r>
      <w:r w:rsidR="003F7FA4" w:rsidRPr="00F72C49">
        <w:rPr>
          <w:b/>
          <w:szCs w:val="28"/>
        </w:rPr>
        <w:t xml:space="preserve">, и (или) неоднократного нарушения </w:t>
      </w:r>
      <w:r w:rsidR="00CF3178" w:rsidRPr="00F72C49">
        <w:rPr>
          <w:b/>
          <w:szCs w:val="28"/>
        </w:rPr>
        <w:t xml:space="preserve">в течение одного года </w:t>
      </w:r>
      <w:r w:rsidR="003F7FA4" w:rsidRPr="00F72C49">
        <w:rPr>
          <w:b/>
          <w:szCs w:val="28"/>
        </w:rPr>
        <w:t>требований нормативных актов Банка России, изданных в соответствии с указанным Федеральным законом.</w:t>
      </w:r>
      <w:r w:rsidRPr="00F72C49">
        <w:rPr>
          <w:b/>
          <w:szCs w:val="28"/>
        </w:rPr>
        <w:t>»</w:t>
      </w:r>
      <w:r w:rsidR="003F7FA4" w:rsidRPr="00F72C49">
        <w:rPr>
          <w:b/>
          <w:szCs w:val="28"/>
        </w:rPr>
        <w:t>;</w:t>
      </w:r>
    </w:p>
    <w:p w:rsidR="003F7FA4" w:rsidRPr="00F72C49" w:rsidRDefault="003F7FA4" w:rsidP="00506FDD">
      <w:pPr>
        <w:autoSpaceDE w:val="0"/>
        <w:autoSpaceDN w:val="0"/>
        <w:adjustRightInd w:val="0"/>
        <w:spacing w:line="480" w:lineRule="auto"/>
        <w:ind w:firstLine="709"/>
        <w:rPr>
          <w:szCs w:val="28"/>
          <w:vertAlign w:val="superscript"/>
        </w:rPr>
      </w:pPr>
      <w:r w:rsidRPr="00F72C49">
        <w:rPr>
          <w:szCs w:val="28"/>
        </w:rPr>
        <w:t>дополнить подпунктом 12 следующего содержания:</w:t>
      </w:r>
    </w:p>
    <w:p w:rsidR="003F7FA4" w:rsidRPr="00F72C49" w:rsidRDefault="00013417" w:rsidP="00506FDD">
      <w:pPr>
        <w:autoSpaceDE w:val="0"/>
        <w:autoSpaceDN w:val="0"/>
        <w:adjustRightInd w:val="0"/>
        <w:spacing w:line="480" w:lineRule="auto"/>
        <w:ind w:firstLine="709"/>
        <w:rPr>
          <w:szCs w:val="28"/>
        </w:rPr>
      </w:pPr>
      <w:r w:rsidRPr="00F72C49">
        <w:rPr>
          <w:szCs w:val="28"/>
        </w:rPr>
        <w:t>«</w:t>
      </w:r>
      <w:r w:rsidR="003F7FA4" w:rsidRPr="00F72C49">
        <w:rPr>
          <w:szCs w:val="28"/>
        </w:rPr>
        <w:t>12) вправе направлять своих представителей на общее собрание членов кредитного кооператива</w:t>
      </w:r>
      <w:r w:rsidR="003F7FA4" w:rsidRPr="00F72C49">
        <w:rPr>
          <w:b/>
          <w:szCs w:val="28"/>
        </w:rPr>
        <w:t>.</w:t>
      </w:r>
      <w:r w:rsidRPr="00F72C49">
        <w:rPr>
          <w:b/>
          <w:szCs w:val="28"/>
        </w:rPr>
        <w:t>»</w:t>
      </w:r>
      <w:r w:rsidR="003F7FA4" w:rsidRPr="00F72C49">
        <w:rPr>
          <w:b/>
          <w:szCs w:val="28"/>
        </w:rPr>
        <w:t>;</w:t>
      </w:r>
    </w:p>
    <w:p w:rsidR="003F7FA4" w:rsidRPr="00F72C49" w:rsidRDefault="008D3AD5" w:rsidP="00506FDD">
      <w:pPr>
        <w:autoSpaceDE w:val="0"/>
        <w:autoSpaceDN w:val="0"/>
        <w:adjustRightInd w:val="0"/>
        <w:spacing w:line="480" w:lineRule="auto"/>
        <w:ind w:firstLine="709"/>
        <w:rPr>
          <w:b/>
          <w:szCs w:val="28"/>
        </w:rPr>
      </w:pPr>
      <w:r w:rsidRPr="00F72C49">
        <w:rPr>
          <w:b/>
          <w:szCs w:val="28"/>
        </w:rPr>
        <w:t>б</w:t>
      </w:r>
      <w:r w:rsidR="003F7FA4" w:rsidRPr="00F72C49">
        <w:rPr>
          <w:b/>
          <w:szCs w:val="28"/>
        </w:rPr>
        <w:t>) пункт 3 изложить в следующей редакции:</w:t>
      </w:r>
    </w:p>
    <w:p w:rsidR="003F7FA4" w:rsidRPr="00F72C49" w:rsidRDefault="00013417" w:rsidP="00506FDD">
      <w:pPr>
        <w:autoSpaceDE w:val="0"/>
        <w:autoSpaceDN w:val="0"/>
        <w:adjustRightInd w:val="0"/>
        <w:spacing w:line="480" w:lineRule="auto"/>
        <w:ind w:firstLine="709"/>
        <w:rPr>
          <w:b/>
          <w:szCs w:val="28"/>
        </w:rPr>
      </w:pPr>
      <w:r w:rsidRPr="00F72C49">
        <w:rPr>
          <w:b/>
          <w:szCs w:val="28"/>
        </w:rPr>
        <w:t>«</w:t>
      </w:r>
      <w:r w:rsidR="003F7FA4" w:rsidRPr="00F72C49">
        <w:rPr>
          <w:b/>
          <w:szCs w:val="28"/>
        </w:rPr>
        <w:t>3.</w:t>
      </w:r>
      <w:r w:rsidR="00102795" w:rsidRPr="00F72C49">
        <w:rPr>
          <w:b/>
          <w:szCs w:val="28"/>
        </w:rPr>
        <w:t> </w:t>
      </w:r>
      <w:r w:rsidR="003D19A7" w:rsidRPr="00F72C49">
        <w:rPr>
          <w:b/>
          <w:szCs w:val="28"/>
        </w:rPr>
        <w:t>Кредитные кооперативы, общее число членов и ассоциированных членов которых превышает три тысячи физических и (или) юридических лиц, кредитные кооперативы последующего уровня, а также кредитные кооперативы, не являющиеся членами саморегулируемой организации в сфере финансового рынка, объединяющей кредитные кооперативы, обязаны составлять и представлять в Банк России отчетность, в том числе бухгалтерскую (финансовую) отчетность, а также иные документы и информацию</w:t>
      </w:r>
      <w:r w:rsidR="003F7FA4" w:rsidRPr="00F72C49">
        <w:rPr>
          <w:b/>
          <w:szCs w:val="28"/>
        </w:rPr>
        <w:t>.</w:t>
      </w:r>
    </w:p>
    <w:p w:rsidR="003F7FA4" w:rsidRPr="00F72C49" w:rsidRDefault="003D19A7" w:rsidP="00506FDD">
      <w:pPr>
        <w:autoSpaceDE w:val="0"/>
        <w:autoSpaceDN w:val="0"/>
        <w:adjustRightInd w:val="0"/>
        <w:spacing w:line="480" w:lineRule="auto"/>
        <w:ind w:firstLine="709"/>
        <w:rPr>
          <w:b/>
          <w:szCs w:val="28"/>
        </w:rPr>
      </w:pPr>
      <w:r w:rsidRPr="00F72C49">
        <w:rPr>
          <w:b/>
          <w:szCs w:val="28"/>
        </w:rPr>
        <w:t xml:space="preserve">Кредитные кооперативы, являющиеся членами саморегулируемой организации в сфере финансового рынка, объединяющей кредитные кооперативы, обязаны составлять и представлять отчетность, а также иные документы и информацию, в саморегулируемую организацию в сфере финансового рынка, </w:t>
      </w:r>
      <w:r w:rsidRPr="00F72C49">
        <w:rPr>
          <w:b/>
          <w:szCs w:val="28"/>
        </w:rPr>
        <w:lastRenderedPageBreak/>
        <w:t>объединяющую кредитные кооперативы, членом которой является кредитный кооператив.</w:t>
      </w:r>
      <w:r w:rsidR="00013417" w:rsidRPr="00F72C49">
        <w:rPr>
          <w:b/>
          <w:szCs w:val="28"/>
        </w:rPr>
        <w:t>»</w:t>
      </w:r>
      <w:r w:rsidR="003F7FA4" w:rsidRPr="00F72C49">
        <w:rPr>
          <w:b/>
          <w:szCs w:val="28"/>
        </w:rPr>
        <w:t>;</w:t>
      </w:r>
    </w:p>
    <w:p w:rsidR="00AE05B7" w:rsidRPr="00F72C49" w:rsidRDefault="003F7FA4" w:rsidP="00506FDD">
      <w:pPr>
        <w:autoSpaceDE w:val="0"/>
        <w:autoSpaceDN w:val="0"/>
        <w:adjustRightInd w:val="0"/>
        <w:spacing w:line="480" w:lineRule="auto"/>
        <w:ind w:firstLine="709"/>
        <w:rPr>
          <w:b/>
          <w:szCs w:val="28"/>
        </w:rPr>
      </w:pPr>
      <w:r w:rsidRPr="00F72C49">
        <w:rPr>
          <w:szCs w:val="28"/>
        </w:rPr>
        <w:t>7) </w:t>
      </w:r>
      <w:r w:rsidR="00AE05B7" w:rsidRPr="00F72C49">
        <w:rPr>
          <w:b/>
          <w:szCs w:val="28"/>
        </w:rPr>
        <w:t>в стать</w:t>
      </w:r>
      <w:r w:rsidR="00CC7D2F" w:rsidRPr="00F72C49">
        <w:rPr>
          <w:b/>
          <w:szCs w:val="28"/>
        </w:rPr>
        <w:t>е</w:t>
      </w:r>
      <w:r w:rsidR="00AE05B7" w:rsidRPr="00F72C49">
        <w:rPr>
          <w:b/>
          <w:szCs w:val="28"/>
        </w:rPr>
        <w:t xml:space="preserve"> 40</w:t>
      </w:r>
      <w:r w:rsidR="00AE05B7" w:rsidRPr="00F72C49">
        <w:rPr>
          <w:b/>
          <w:szCs w:val="28"/>
          <w:vertAlign w:val="superscript"/>
        </w:rPr>
        <w:t>3</w:t>
      </w:r>
      <w:r w:rsidR="00AE05B7" w:rsidRPr="00F72C49">
        <w:rPr>
          <w:b/>
          <w:szCs w:val="28"/>
        </w:rPr>
        <w:t>:</w:t>
      </w:r>
    </w:p>
    <w:p w:rsidR="00CC7D2F" w:rsidRPr="00F72C49" w:rsidRDefault="00AE05B7" w:rsidP="00506FDD">
      <w:pPr>
        <w:autoSpaceDE w:val="0"/>
        <w:autoSpaceDN w:val="0"/>
        <w:adjustRightInd w:val="0"/>
        <w:spacing w:line="480" w:lineRule="auto"/>
        <w:ind w:firstLine="709"/>
        <w:rPr>
          <w:b/>
          <w:szCs w:val="28"/>
        </w:rPr>
      </w:pPr>
      <w:r w:rsidRPr="00F72C49">
        <w:rPr>
          <w:b/>
          <w:szCs w:val="28"/>
        </w:rPr>
        <w:t xml:space="preserve">а) </w:t>
      </w:r>
      <w:r w:rsidR="00F60737" w:rsidRPr="00F72C49">
        <w:rPr>
          <w:b/>
          <w:szCs w:val="28"/>
        </w:rPr>
        <w:t xml:space="preserve">в </w:t>
      </w:r>
      <w:r w:rsidR="00CC7D2F" w:rsidRPr="00F72C49">
        <w:rPr>
          <w:b/>
          <w:szCs w:val="28"/>
        </w:rPr>
        <w:t>пункт</w:t>
      </w:r>
      <w:r w:rsidR="00F60737" w:rsidRPr="00F72C49">
        <w:rPr>
          <w:b/>
          <w:szCs w:val="28"/>
        </w:rPr>
        <w:t>е</w:t>
      </w:r>
      <w:r w:rsidR="00CC7D2F" w:rsidRPr="00F72C49">
        <w:rPr>
          <w:b/>
          <w:szCs w:val="28"/>
        </w:rPr>
        <w:t xml:space="preserve"> 4:</w:t>
      </w:r>
    </w:p>
    <w:p w:rsidR="00F60737" w:rsidRPr="00F72C49" w:rsidRDefault="00F60737" w:rsidP="00506FDD">
      <w:pPr>
        <w:autoSpaceDE w:val="0"/>
        <w:autoSpaceDN w:val="0"/>
        <w:adjustRightInd w:val="0"/>
        <w:spacing w:line="480" w:lineRule="auto"/>
        <w:ind w:firstLine="709"/>
        <w:rPr>
          <w:b/>
          <w:szCs w:val="28"/>
        </w:rPr>
      </w:pPr>
      <w:r w:rsidRPr="00F72C49">
        <w:rPr>
          <w:b/>
          <w:szCs w:val="28"/>
        </w:rPr>
        <w:t>подпункт 2 изложить в следующей редакции:</w:t>
      </w:r>
    </w:p>
    <w:p w:rsidR="00CC7D2F" w:rsidRPr="00F72C49" w:rsidRDefault="00013417" w:rsidP="00506FDD">
      <w:pPr>
        <w:autoSpaceDE w:val="0"/>
        <w:autoSpaceDN w:val="0"/>
        <w:adjustRightInd w:val="0"/>
        <w:spacing w:line="480" w:lineRule="auto"/>
        <w:ind w:firstLine="709"/>
        <w:rPr>
          <w:b/>
          <w:szCs w:val="28"/>
        </w:rPr>
      </w:pPr>
      <w:r w:rsidRPr="00F72C49">
        <w:rPr>
          <w:b/>
          <w:szCs w:val="28"/>
        </w:rPr>
        <w:t>«</w:t>
      </w:r>
      <w:r w:rsidR="00CC7D2F" w:rsidRPr="00F72C49">
        <w:rPr>
          <w:b/>
          <w:szCs w:val="28"/>
        </w:rPr>
        <w:t xml:space="preserve">2) </w:t>
      </w:r>
      <w:r w:rsidR="007A2D5B" w:rsidRPr="00F72C49">
        <w:rPr>
          <w:b/>
          <w:szCs w:val="28"/>
        </w:rPr>
        <w:t xml:space="preserve">при осуществлении </w:t>
      </w:r>
      <w:r w:rsidR="007C705A" w:rsidRPr="00F72C49">
        <w:rPr>
          <w:b/>
          <w:szCs w:val="28"/>
        </w:rPr>
        <w:t xml:space="preserve">Банком России </w:t>
      </w:r>
      <w:r w:rsidR="00C4583F" w:rsidRPr="00F72C49">
        <w:rPr>
          <w:b/>
          <w:szCs w:val="28"/>
        </w:rPr>
        <w:t xml:space="preserve">надзорных функций в отношении </w:t>
      </w:r>
      <w:r w:rsidR="00CC7D2F" w:rsidRPr="00F72C49">
        <w:rPr>
          <w:b/>
          <w:szCs w:val="28"/>
        </w:rPr>
        <w:t>деятельности саморегулируемой организации в сфере финансового рынка, объединяющей кредитные кооперативы, членом которой является кредитный кооператив</w:t>
      </w:r>
      <w:r w:rsidR="00483A8A" w:rsidRPr="00F72C49">
        <w:rPr>
          <w:b/>
          <w:szCs w:val="28"/>
        </w:rPr>
        <w:t>, общее число членов и ассоциированных членов которого не превышает три тысячи физических лиц и (или) юридических лиц</w:t>
      </w:r>
      <w:r w:rsidR="00CC7D2F" w:rsidRPr="00F72C49">
        <w:rPr>
          <w:b/>
          <w:szCs w:val="28"/>
        </w:rPr>
        <w:t>;</w:t>
      </w:r>
      <w:r w:rsidRPr="00F72C49">
        <w:rPr>
          <w:b/>
          <w:szCs w:val="28"/>
        </w:rPr>
        <w:t>»</w:t>
      </w:r>
      <w:r w:rsidR="00F60737" w:rsidRPr="00F72C49">
        <w:rPr>
          <w:b/>
          <w:szCs w:val="28"/>
        </w:rPr>
        <w:t>;</w:t>
      </w:r>
    </w:p>
    <w:p w:rsidR="00F60737" w:rsidRPr="00F72C49" w:rsidRDefault="00F60737" w:rsidP="00506FDD">
      <w:pPr>
        <w:autoSpaceDE w:val="0"/>
        <w:autoSpaceDN w:val="0"/>
        <w:adjustRightInd w:val="0"/>
        <w:spacing w:line="480" w:lineRule="auto"/>
        <w:ind w:firstLine="709"/>
        <w:rPr>
          <w:b/>
          <w:szCs w:val="28"/>
        </w:rPr>
      </w:pPr>
      <w:r w:rsidRPr="00F72C49">
        <w:rPr>
          <w:b/>
          <w:szCs w:val="28"/>
        </w:rPr>
        <w:t xml:space="preserve">дополнить </w:t>
      </w:r>
      <w:r w:rsidR="00C55D56" w:rsidRPr="00F72C49">
        <w:rPr>
          <w:b/>
          <w:szCs w:val="28"/>
        </w:rPr>
        <w:t>под</w:t>
      </w:r>
      <w:r w:rsidRPr="00F72C49">
        <w:rPr>
          <w:b/>
          <w:szCs w:val="28"/>
        </w:rPr>
        <w:t>пунктом 3 следующего содержания:</w:t>
      </w:r>
    </w:p>
    <w:p w:rsidR="00CC7D2F" w:rsidRPr="00F72C49" w:rsidRDefault="00013417" w:rsidP="00506FDD">
      <w:pPr>
        <w:autoSpaceDE w:val="0"/>
        <w:autoSpaceDN w:val="0"/>
        <w:adjustRightInd w:val="0"/>
        <w:spacing w:line="480" w:lineRule="auto"/>
        <w:ind w:firstLine="709"/>
        <w:rPr>
          <w:b/>
          <w:szCs w:val="28"/>
        </w:rPr>
      </w:pPr>
      <w:r w:rsidRPr="00F72C49">
        <w:rPr>
          <w:b/>
          <w:szCs w:val="28"/>
        </w:rPr>
        <w:t>«</w:t>
      </w:r>
      <w:r w:rsidR="00CC7D2F" w:rsidRPr="00F72C49">
        <w:rPr>
          <w:b/>
          <w:szCs w:val="28"/>
        </w:rPr>
        <w:t>3) размер активов и (или) обще</w:t>
      </w:r>
      <w:r w:rsidR="00EB7E84" w:rsidRPr="00F72C49">
        <w:rPr>
          <w:b/>
          <w:szCs w:val="28"/>
        </w:rPr>
        <w:t>е</w:t>
      </w:r>
      <w:r w:rsidR="00CC7D2F" w:rsidRPr="00F72C49">
        <w:rPr>
          <w:b/>
          <w:szCs w:val="28"/>
        </w:rPr>
        <w:t xml:space="preserve"> числ</w:t>
      </w:r>
      <w:r w:rsidR="00EB7E84" w:rsidRPr="00F72C49">
        <w:rPr>
          <w:b/>
          <w:szCs w:val="28"/>
        </w:rPr>
        <w:t>о</w:t>
      </w:r>
      <w:r w:rsidR="00CC7D2F" w:rsidRPr="00F72C49">
        <w:rPr>
          <w:b/>
          <w:szCs w:val="28"/>
        </w:rPr>
        <w:t xml:space="preserve"> членов и ассоциированных членов кредитного кооператива</w:t>
      </w:r>
      <w:r w:rsidR="00EB7E84" w:rsidRPr="00F72C49">
        <w:rPr>
          <w:b/>
          <w:szCs w:val="28"/>
        </w:rPr>
        <w:t xml:space="preserve"> превышают</w:t>
      </w:r>
      <w:r w:rsidR="009909B9" w:rsidRPr="00F72C49">
        <w:rPr>
          <w:b/>
          <w:szCs w:val="28"/>
        </w:rPr>
        <w:t xml:space="preserve"> </w:t>
      </w:r>
      <w:r w:rsidR="00EB7E84" w:rsidRPr="00F72C49">
        <w:rPr>
          <w:b/>
          <w:szCs w:val="28"/>
        </w:rPr>
        <w:t>определенные</w:t>
      </w:r>
      <w:r w:rsidR="009909B9" w:rsidRPr="00F72C49">
        <w:rPr>
          <w:b/>
          <w:szCs w:val="28"/>
        </w:rPr>
        <w:t xml:space="preserve"> нормативным актом Банка России </w:t>
      </w:r>
      <w:r w:rsidR="00EB7E84" w:rsidRPr="00F72C49">
        <w:rPr>
          <w:b/>
          <w:szCs w:val="28"/>
        </w:rPr>
        <w:t>значения</w:t>
      </w:r>
      <w:r w:rsidR="00CC7D2F" w:rsidRPr="00F72C49">
        <w:rPr>
          <w:b/>
          <w:szCs w:val="28"/>
        </w:rPr>
        <w:t>.</w:t>
      </w:r>
      <w:r w:rsidRPr="00F72C49">
        <w:rPr>
          <w:b/>
          <w:szCs w:val="28"/>
        </w:rPr>
        <w:t>»</w:t>
      </w:r>
      <w:r w:rsidR="00CC7D2F" w:rsidRPr="00F72C49">
        <w:rPr>
          <w:b/>
          <w:szCs w:val="28"/>
        </w:rPr>
        <w:t>;</w:t>
      </w:r>
    </w:p>
    <w:p w:rsidR="00CC7D2F" w:rsidRPr="00F72C49" w:rsidRDefault="00CC7D2F" w:rsidP="00506FDD">
      <w:pPr>
        <w:autoSpaceDE w:val="0"/>
        <w:autoSpaceDN w:val="0"/>
        <w:adjustRightInd w:val="0"/>
        <w:spacing w:line="480" w:lineRule="auto"/>
        <w:ind w:firstLine="709"/>
        <w:rPr>
          <w:b/>
          <w:szCs w:val="28"/>
        </w:rPr>
      </w:pPr>
      <w:r w:rsidRPr="00F72C49">
        <w:rPr>
          <w:b/>
          <w:szCs w:val="28"/>
        </w:rPr>
        <w:t>б) дополнить пунктом 4</w:t>
      </w:r>
      <w:r w:rsidRPr="00F72C49">
        <w:rPr>
          <w:b/>
          <w:szCs w:val="28"/>
          <w:vertAlign w:val="superscript"/>
        </w:rPr>
        <w:t>1</w:t>
      </w:r>
      <w:r w:rsidRPr="00F72C49">
        <w:rPr>
          <w:b/>
          <w:szCs w:val="28"/>
        </w:rPr>
        <w:t xml:space="preserve"> следующего содержания:</w:t>
      </w:r>
    </w:p>
    <w:p w:rsidR="00CC7D2F" w:rsidRPr="00F72C49" w:rsidRDefault="00013417" w:rsidP="00506FDD">
      <w:pPr>
        <w:autoSpaceDE w:val="0"/>
        <w:autoSpaceDN w:val="0"/>
        <w:adjustRightInd w:val="0"/>
        <w:spacing w:line="480" w:lineRule="auto"/>
        <w:ind w:firstLine="709"/>
        <w:rPr>
          <w:b/>
          <w:szCs w:val="28"/>
        </w:rPr>
      </w:pPr>
      <w:r w:rsidRPr="00F72C49">
        <w:rPr>
          <w:b/>
          <w:szCs w:val="28"/>
        </w:rPr>
        <w:t>«</w:t>
      </w:r>
      <w:r w:rsidR="00CC7D2F" w:rsidRPr="00F72C49">
        <w:rPr>
          <w:b/>
          <w:szCs w:val="28"/>
        </w:rPr>
        <w:t>4</w:t>
      </w:r>
      <w:r w:rsidR="00CC7D2F" w:rsidRPr="00F72C49">
        <w:rPr>
          <w:b/>
          <w:szCs w:val="28"/>
          <w:vertAlign w:val="superscript"/>
        </w:rPr>
        <w:t>1</w:t>
      </w:r>
      <w:r w:rsidR="00CC7D2F" w:rsidRPr="00F72C49">
        <w:rPr>
          <w:b/>
          <w:szCs w:val="28"/>
        </w:rPr>
        <w:t xml:space="preserve">. Банк России </w:t>
      </w:r>
      <w:r w:rsidR="00A7652B" w:rsidRPr="00F72C49">
        <w:rPr>
          <w:b/>
          <w:szCs w:val="28"/>
        </w:rPr>
        <w:t>при наличии</w:t>
      </w:r>
      <w:r w:rsidR="00591FC2" w:rsidRPr="00F72C49">
        <w:rPr>
          <w:b/>
          <w:szCs w:val="28"/>
        </w:rPr>
        <w:t xml:space="preserve"> </w:t>
      </w:r>
      <w:r w:rsidR="00CC7D2F" w:rsidRPr="00F72C49">
        <w:rPr>
          <w:b/>
          <w:szCs w:val="28"/>
        </w:rPr>
        <w:t xml:space="preserve">информации о возможном нарушении кредитным кооперативом, общее число членов и ассоциированных членов которого не превышает три тысячи физических лиц и (или) юридических лиц, </w:t>
      </w:r>
      <w:r w:rsidR="006D0CA4" w:rsidRPr="00F72C49">
        <w:rPr>
          <w:b/>
          <w:szCs w:val="28"/>
        </w:rPr>
        <w:t xml:space="preserve">за исключением кредитных кооперативов, </w:t>
      </w:r>
      <w:r w:rsidR="00043164" w:rsidRPr="00F72C49">
        <w:rPr>
          <w:b/>
          <w:szCs w:val="28"/>
        </w:rPr>
        <w:t xml:space="preserve">размер активов и (или) общее число членов и </w:t>
      </w:r>
      <w:r w:rsidR="00043164" w:rsidRPr="00F72C49">
        <w:rPr>
          <w:b/>
          <w:szCs w:val="28"/>
        </w:rPr>
        <w:lastRenderedPageBreak/>
        <w:t>ассоциированных членов которых превышают определенные нормативным актом Банка России значения</w:t>
      </w:r>
      <w:r w:rsidR="006D0CA4" w:rsidRPr="00F72C49">
        <w:rPr>
          <w:b/>
          <w:szCs w:val="28"/>
        </w:rPr>
        <w:t xml:space="preserve">, </w:t>
      </w:r>
      <w:r w:rsidR="00CC7D2F" w:rsidRPr="00F72C49">
        <w:rPr>
          <w:b/>
          <w:szCs w:val="28"/>
        </w:rPr>
        <w:t>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направляет данную информацию в саморегулируемую организацию в сфере финансового рынка, членом которой является такой кредитный кооператив</w:t>
      </w:r>
      <w:r w:rsidR="00344937" w:rsidRPr="00F72C49">
        <w:rPr>
          <w:b/>
          <w:szCs w:val="28"/>
        </w:rPr>
        <w:t>, для применения мер, предусмотренных подпунктом 1 пункта 5 настоящей статьи</w:t>
      </w:r>
      <w:r w:rsidR="00CC7D2F" w:rsidRPr="00F72C49">
        <w:rPr>
          <w:b/>
          <w:szCs w:val="28"/>
        </w:rPr>
        <w:t>.</w:t>
      </w:r>
      <w:r w:rsidRPr="00F72C49">
        <w:rPr>
          <w:b/>
          <w:szCs w:val="28"/>
        </w:rPr>
        <w:t>»</w:t>
      </w:r>
      <w:r w:rsidR="00CC7D2F" w:rsidRPr="00F72C49">
        <w:rPr>
          <w:b/>
          <w:szCs w:val="28"/>
        </w:rPr>
        <w:t>;</w:t>
      </w:r>
    </w:p>
    <w:p w:rsidR="00CC7D2F" w:rsidRPr="00F72C49" w:rsidRDefault="00CC7D2F" w:rsidP="00506FDD">
      <w:pPr>
        <w:autoSpaceDE w:val="0"/>
        <w:autoSpaceDN w:val="0"/>
        <w:adjustRightInd w:val="0"/>
        <w:spacing w:line="480" w:lineRule="auto"/>
        <w:ind w:firstLine="709"/>
        <w:rPr>
          <w:b/>
          <w:szCs w:val="28"/>
        </w:rPr>
      </w:pPr>
      <w:r w:rsidRPr="00F72C49">
        <w:rPr>
          <w:b/>
          <w:szCs w:val="28"/>
        </w:rPr>
        <w:t>в) в пункте 5:</w:t>
      </w:r>
    </w:p>
    <w:p w:rsidR="00805C5B" w:rsidRPr="00F72C49" w:rsidRDefault="00805C5B" w:rsidP="00506FDD">
      <w:pPr>
        <w:autoSpaceDE w:val="0"/>
        <w:autoSpaceDN w:val="0"/>
        <w:adjustRightInd w:val="0"/>
        <w:spacing w:line="480" w:lineRule="auto"/>
        <w:ind w:firstLine="709"/>
        <w:rPr>
          <w:szCs w:val="28"/>
        </w:rPr>
      </w:pPr>
      <w:r w:rsidRPr="00F72C49">
        <w:rPr>
          <w:szCs w:val="28"/>
        </w:rPr>
        <w:t xml:space="preserve">в подпункте </w:t>
      </w:r>
      <w:r w:rsidRPr="00F72C49">
        <w:rPr>
          <w:b/>
          <w:szCs w:val="28"/>
        </w:rPr>
        <w:t xml:space="preserve">1 после слов </w:t>
      </w:r>
      <w:r w:rsidR="00013417" w:rsidRPr="00F72C49">
        <w:rPr>
          <w:b/>
          <w:szCs w:val="28"/>
        </w:rPr>
        <w:t>«</w:t>
      </w:r>
      <w:r w:rsidRPr="00F72C49">
        <w:rPr>
          <w:b/>
          <w:szCs w:val="28"/>
        </w:rPr>
        <w:t>юридических лиц,</w:t>
      </w:r>
      <w:r w:rsidR="00013417" w:rsidRPr="00F72C49">
        <w:rPr>
          <w:b/>
          <w:szCs w:val="28"/>
        </w:rPr>
        <w:t>»</w:t>
      </w:r>
      <w:r w:rsidRPr="00F72C49">
        <w:rPr>
          <w:b/>
          <w:szCs w:val="28"/>
        </w:rPr>
        <w:t xml:space="preserve"> дополнить словами </w:t>
      </w:r>
      <w:r w:rsidR="00013417" w:rsidRPr="00F72C49">
        <w:rPr>
          <w:b/>
          <w:szCs w:val="28"/>
        </w:rPr>
        <w:t>«</w:t>
      </w:r>
      <w:r w:rsidRPr="00F72C49">
        <w:rPr>
          <w:b/>
          <w:szCs w:val="28"/>
        </w:rPr>
        <w:t xml:space="preserve">за исключением кредитных кооперативов, </w:t>
      </w:r>
      <w:r w:rsidR="00043164" w:rsidRPr="00F72C49">
        <w:rPr>
          <w:b/>
          <w:szCs w:val="28"/>
        </w:rPr>
        <w:t>размер активов и (или) общее число членов и ассоциированных членов которых превышают определенные нормативным актом Банка России значения</w:t>
      </w:r>
      <w:r w:rsidRPr="00F72C49">
        <w:rPr>
          <w:b/>
          <w:szCs w:val="28"/>
        </w:rPr>
        <w:t>,</w:t>
      </w:r>
      <w:r w:rsidR="00013417" w:rsidRPr="00F72C49">
        <w:rPr>
          <w:b/>
          <w:szCs w:val="28"/>
        </w:rPr>
        <w:t>»</w:t>
      </w:r>
      <w:r w:rsidRPr="00F72C49">
        <w:rPr>
          <w:b/>
          <w:szCs w:val="28"/>
        </w:rPr>
        <w:t>;</w:t>
      </w:r>
    </w:p>
    <w:p w:rsidR="003F7FA4" w:rsidRPr="00F72C49" w:rsidRDefault="003F7FA4" w:rsidP="00506FDD">
      <w:pPr>
        <w:autoSpaceDE w:val="0"/>
        <w:autoSpaceDN w:val="0"/>
        <w:adjustRightInd w:val="0"/>
        <w:spacing w:line="480" w:lineRule="auto"/>
        <w:ind w:firstLine="709"/>
        <w:rPr>
          <w:szCs w:val="28"/>
        </w:rPr>
      </w:pPr>
      <w:r w:rsidRPr="00F72C49">
        <w:rPr>
          <w:b/>
          <w:szCs w:val="28"/>
        </w:rPr>
        <w:t>в подпункте 2</w:t>
      </w:r>
      <w:r w:rsidRPr="00F72C49">
        <w:rPr>
          <w:szCs w:val="28"/>
        </w:rPr>
        <w:t xml:space="preserve"> слово </w:t>
      </w:r>
      <w:r w:rsidR="00013417" w:rsidRPr="00F72C49">
        <w:rPr>
          <w:b/>
          <w:szCs w:val="28"/>
        </w:rPr>
        <w:t>«</w:t>
      </w:r>
      <w:r w:rsidRPr="00F72C49">
        <w:rPr>
          <w:szCs w:val="28"/>
        </w:rPr>
        <w:t>Формы</w:t>
      </w:r>
      <w:r w:rsidR="00013417" w:rsidRPr="00F72C49">
        <w:rPr>
          <w:b/>
          <w:szCs w:val="28"/>
        </w:rPr>
        <w:t>»</w:t>
      </w:r>
      <w:r w:rsidRPr="00F72C49">
        <w:rPr>
          <w:szCs w:val="28"/>
        </w:rPr>
        <w:t xml:space="preserve"> заменить словом </w:t>
      </w:r>
      <w:r w:rsidR="00013417" w:rsidRPr="00F72C49">
        <w:rPr>
          <w:b/>
          <w:szCs w:val="28"/>
        </w:rPr>
        <w:t>«</w:t>
      </w:r>
      <w:r w:rsidRPr="00F72C49">
        <w:rPr>
          <w:szCs w:val="28"/>
        </w:rPr>
        <w:t>Форма</w:t>
      </w:r>
      <w:r w:rsidR="00013417" w:rsidRPr="00F72C49">
        <w:rPr>
          <w:b/>
          <w:szCs w:val="28"/>
        </w:rPr>
        <w:t>»</w:t>
      </w:r>
      <w:r w:rsidRPr="00F72C49">
        <w:rPr>
          <w:b/>
          <w:szCs w:val="28"/>
        </w:rPr>
        <w:t>;</w:t>
      </w:r>
    </w:p>
    <w:p w:rsidR="003F7FA4" w:rsidRPr="00F72C49" w:rsidRDefault="003F7FA4" w:rsidP="00506FDD">
      <w:pPr>
        <w:autoSpaceDE w:val="0"/>
        <w:autoSpaceDN w:val="0"/>
        <w:adjustRightInd w:val="0"/>
        <w:spacing w:line="480" w:lineRule="auto"/>
        <w:ind w:firstLine="709"/>
        <w:rPr>
          <w:b/>
          <w:szCs w:val="28"/>
        </w:rPr>
      </w:pPr>
      <w:r w:rsidRPr="00F72C49">
        <w:rPr>
          <w:b/>
          <w:szCs w:val="28"/>
        </w:rPr>
        <w:t>дополнить подпунктом 2</w:t>
      </w:r>
      <w:r w:rsidRPr="00F72C49">
        <w:rPr>
          <w:b/>
          <w:szCs w:val="28"/>
          <w:vertAlign w:val="superscript"/>
        </w:rPr>
        <w:t>1</w:t>
      </w:r>
      <w:r w:rsidRPr="00F72C49">
        <w:rPr>
          <w:b/>
          <w:szCs w:val="28"/>
        </w:rPr>
        <w:t xml:space="preserve"> следующего содержания:</w:t>
      </w:r>
    </w:p>
    <w:p w:rsidR="00AE05B7" w:rsidRPr="00F72C49" w:rsidRDefault="00013417" w:rsidP="00506FDD">
      <w:pPr>
        <w:tabs>
          <w:tab w:val="left" w:pos="0"/>
        </w:tabs>
        <w:autoSpaceDE w:val="0"/>
        <w:autoSpaceDN w:val="0"/>
        <w:adjustRightInd w:val="0"/>
        <w:spacing w:line="480" w:lineRule="auto"/>
        <w:ind w:firstLine="709"/>
        <w:rPr>
          <w:b/>
          <w:szCs w:val="28"/>
        </w:rPr>
      </w:pPr>
      <w:r w:rsidRPr="00F72C49">
        <w:rPr>
          <w:b/>
          <w:szCs w:val="28"/>
        </w:rPr>
        <w:t>«</w:t>
      </w:r>
      <w:r w:rsidR="003F7FA4" w:rsidRPr="00F72C49">
        <w:rPr>
          <w:b/>
          <w:szCs w:val="28"/>
        </w:rPr>
        <w:t>2</w:t>
      </w:r>
      <w:r w:rsidR="003F7FA4" w:rsidRPr="00F72C49">
        <w:rPr>
          <w:b/>
          <w:szCs w:val="28"/>
          <w:vertAlign w:val="superscript"/>
        </w:rPr>
        <w:t>1</w:t>
      </w:r>
      <w:r w:rsidR="003F7FA4" w:rsidRPr="00F72C49">
        <w:rPr>
          <w:b/>
          <w:szCs w:val="28"/>
        </w:rPr>
        <w:t xml:space="preserve">) </w:t>
      </w:r>
      <w:r w:rsidR="003D19A7" w:rsidRPr="00F72C49">
        <w:rPr>
          <w:b/>
          <w:szCs w:val="28"/>
        </w:rPr>
        <w:t>обязана</w:t>
      </w:r>
      <w:r w:rsidR="003B6586" w:rsidRPr="00F72C49">
        <w:rPr>
          <w:szCs w:val="28"/>
        </w:rPr>
        <w:t xml:space="preserve"> </w:t>
      </w:r>
      <w:r w:rsidR="003B6586" w:rsidRPr="00F72C49">
        <w:rPr>
          <w:b/>
          <w:szCs w:val="28"/>
        </w:rPr>
        <w:t xml:space="preserve">в соответствии с требованиями, установленными Банком России, </w:t>
      </w:r>
      <w:r w:rsidR="003D19A7" w:rsidRPr="00F72C49">
        <w:rPr>
          <w:b/>
          <w:szCs w:val="28"/>
        </w:rPr>
        <w:t xml:space="preserve"> составлять и представлять в Банк России отчетность</w:t>
      </w:r>
      <w:r w:rsidR="000514BB" w:rsidRPr="00F72C49">
        <w:rPr>
          <w:b/>
          <w:szCs w:val="28"/>
        </w:rPr>
        <w:t xml:space="preserve"> </w:t>
      </w:r>
      <w:r w:rsidR="003D19A7" w:rsidRPr="00F72C49">
        <w:rPr>
          <w:b/>
          <w:szCs w:val="28"/>
        </w:rPr>
        <w:t xml:space="preserve">кредитных кооперативов, общее число членов и ассоциированных членов которых не превышает три тысячи физических и (или) юридических лиц - членов саморегулируемой организации в сфере финансового рынка, объединяющей кредитные кооперативы, </w:t>
      </w:r>
      <w:r w:rsidR="00BB6B4B" w:rsidRPr="00F72C49">
        <w:rPr>
          <w:b/>
          <w:szCs w:val="28"/>
        </w:rPr>
        <w:t xml:space="preserve">а также </w:t>
      </w:r>
      <w:r w:rsidR="00BB6B4B" w:rsidRPr="00F72C49">
        <w:rPr>
          <w:b/>
          <w:szCs w:val="28"/>
        </w:rPr>
        <w:lastRenderedPageBreak/>
        <w:t xml:space="preserve">иные документы и информацию </w:t>
      </w:r>
      <w:r w:rsidR="003D19A7" w:rsidRPr="00F72C49">
        <w:rPr>
          <w:b/>
          <w:szCs w:val="28"/>
        </w:rPr>
        <w:t xml:space="preserve">на основании отчетности, а также иных документов и информации, </w:t>
      </w:r>
      <w:r w:rsidR="00BB6B4B" w:rsidRPr="00F72C49">
        <w:rPr>
          <w:b/>
          <w:szCs w:val="28"/>
        </w:rPr>
        <w:t>представленных</w:t>
      </w:r>
      <w:r w:rsidR="003D19A7" w:rsidRPr="00F72C49">
        <w:rPr>
          <w:b/>
          <w:szCs w:val="28"/>
        </w:rPr>
        <w:t xml:space="preserve"> указанными кредитными кооперативами в саморегулируемую организацию в сфере финансового рынка, объединяющую кредитные кооперативы;</w:t>
      </w:r>
      <w:r w:rsidRPr="00F72C49">
        <w:rPr>
          <w:b/>
          <w:szCs w:val="28"/>
        </w:rPr>
        <w:t>»</w:t>
      </w:r>
      <w:r w:rsidR="00370B23" w:rsidRPr="00F72C49">
        <w:rPr>
          <w:b/>
          <w:szCs w:val="28"/>
        </w:rPr>
        <w:t>.</w:t>
      </w:r>
    </w:p>
    <w:p w:rsidR="00D21A84" w:rsidRPr="00F72C49" w:rsidRDefault="00D21A84" w:rsidP="00506FDD">
      <w:pPr>
        <w:tabs>
          <w:tab w:val="left" w:pos="0"/>
        </w:tabs>
        <w:autoSpaceDE w:val="0"/>
        <w:autoSpaceDN w:val="0"/>
        <w:adjustRightInd w:val="0"/>
        <w:spacing w:line="480" w:lineRule="auto"/>
        <w:ind w:firstLine="709"/>
        <w:rPr>
          <w:b/>
          <w:bCs/>
          <w:szCs w:val="28"/>
        </w:rPr>
      </w:pPr>
      <w:r w:rsidRPr="00F72C49">
        <w:rPr>
          <w:b/>
          <w:bCs/>
          <w:szCs w:val="28"/>
        </w:rPr>
        <w:t>Статья 2</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Внести в Федеральный закон от 19 июля 2007 года № 196-ФЗ </w:t>
      </w:r>
      <w:r w:rsidR="00013417" w:rsidRPr="00F72C49">
        <w:rPr>
          <w:b/>
          <w:bCs/>
          <w:szCs w:val="28"/>
        </w:rPr>
        <w:t>«</w:t>
      </w:r>
      <w:r w:rsidRPr="00F72C49">
        <w:rPr>
          <w:bCs/>
          <w:szCs w:val="28"/>
        </w:rPr>
        <w:t>О ломбардах</w:t>
      </w:r>
      <w:r w:rsidR="00013417" w:rsidRPr="00F72C49">
        <w:rPr>
          <w:b/>
          <w:bCs/>
          <w:szCs w:val="28"/>
        </w:rPr>
        <w:t>»</w:t>
      </w:r>
      <w:r w:rsidRPr="00F72C49">
        <w:rPr>
          <w:bCs/>
          <w:szCs w:val="28"/>
        </w:rPr>
        <w:t xml:space="preserve"> (Собрание законодательства Российской Федерации, 2007, № 31, ст. 3992; № 45, ст. 5426; 2013, № 51, ст. 6683, 6695; 2015, № 29, ст. 4357; 2018, № 18, ст. 2560) следующие изменения: </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 в статье 2:</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а) часть 1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D21A84" w:rsidRPr="00F72C49">
        <w:rPr>
          <w:bCs/>
          <w:szCs w:val="28"/>
        </w:rPr>
        <w:t xml:space="preserve">1. Ломбардом является юридическое лицо, зарегистрированное </w:t>
      </w:r>
      <w:r w:rsidR="00D21A84" w:rsidRPr="00F72C49">
        <w:rPr>
          <w:bCs/>
          <w:szCs w:val="28"/>
        </w:rPr>
        <w:br/>
        <w:t xml:space="preserve">в форме хозяйственного общества, сведения о котором внесены </w:t>
      </w:r>
      <w:r w:rsidR="00D21A84" w:rsidRPr="00F72C49">
        <w:rPr>
          <w:bCs/>
          <w:szCs w:val="28"/>
        </w:rPr>
        <w:br/>
        <w:t>в государственный реестр ломбардов в порядке, предусмотренном настоящим Федеральным законом</w:t>
      </w:r>
      <w:r w:rsidR="00692238" w:rsidRPr="00F72C49">
        <w:rPr>
          <w:b/>
          <w:bCs/>
          <w:szCs w:val="28"/>
        </w:rPr>
        <w:t xml:space="preserve"> и нормативным актом Банка России</w:t>
      </w:r>
      <w:r w:rsidR="00D21A84" w:rsidRPr="00F72C49">
        <w:rPr>
          <w:bCs/>
          <w:szCs w:val="28"/>
        </w:rPr>
        <w:t xml:space="preserve">, и основными видами деятельности которого являются предоставление краткосрочных займов гражданам </w:t>
      </w:r>
      <w:r w:rsidR="00692238" w:rsidRPr="00F72C49">
        <w:rPr>
          <w:b/>
          <w:bCs/>
          <w:szCs w:val="28"/>
        </w:rPr>
        <w:t>(физическим лицам)</w:t>
      </w:r>
      <w:r w:rsidR="00692238" w:rsidRPr="00F72C49">
        <w:rPr>
          <w:bCs/>
          <w:szCs w:val="28"/>
        </w:rPr>
        <w:t xml:space="preserve"> </w:t>
      </w:r>
      <w:r w:rsidR="00D21A84" w:rsidRPr="00F72C49">
        <w:rPr>
          <w:bCs/>
          <w:szCs w:val="28"/>
        </w:rPr>
        <w:t xml:space="preserve">под залог </w:t>
      </w:r>
      <w:r w:rsidR="00993AD8" w:rsidRPr="00F72C49">
        <w:rPr>
          <w:b/>
          <w:bCs/>
          <w:szCs w:val="28"/>
        </w:rPr>
        <w:t xml:space="preserve">принадлежащих им </w:t>
      </w:r>
      <w:r w:rsidR="00D21A84" w:rsidRPr="00F72C49">
        <w:rPr>
          <w:bCs/>
          <w:szCs w:val="28"/>
        </w:rPr>
        <w:t>движимых вещей</w:t>
      </w:r>
      <w:r w:rsidR="00993AD8" w:rsidRPr="00F72C49">
        <w:rPr>
          <w:b/>
          <w:bCs/>
          <w:szCs w:val="28"/>
        </w:rPr>
        <w:t xml:space="preserve"> (движимого имущества)</w:t>
      </w:r>
      <w:r w:rsidR="00D21A84" w:rsidRPr="00F72C49">
        <w:rPr>
          <w:b/>
          <w:bCs/>
          <w:szCs w:val="28"/>
        </w:rPr>
        <w:t>,</w:t>
      </w:r>
      <w:r w:rsidR="00D21A84" w:rsidRPr="00F72C49">
        <w:rPr>
          <w:szCs w:val="28"/>
        </w:rPr>
        <w:t xml:space="preserve"> </w:t>
      </w:r>
      <w:r w:rsidR="00D21A84" w:rsidRPr="00F72C49">
        <w:rPr>
          <w:bCs/>
          <w:szCs w:val="28"/>
        </w:rPr>
        <w:t>предназначенных для личного потребления, и хранение вещей</w:t>
      </w:r>
      <w:r w:rsidR="00D21A84" w:rsidRPr="00F72C49">
        <w:rPr>
          <w:b/>
          <w:bCs/>
          <w:szCs w:val="28"/>
        </w:rPr>
        <w:t>.</w:t>
      </w:r>
      <w:r w:rsidRPr="00F72C49">
        <w:rPr>
          <w:b/>
          <w:bCs/>
          <w:szCs w:val="28"/>
        </w:rPr>
        <w:t>»</w:t>
      </w:r>
      <w:r w:rsidR="00D21A84"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б) часть 2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D21A84" w:rsidRPr="00F72C49">
        <w:rPr>
          <w:bCs/>
          <w:szCs w:val="28"/>
        </w:rPr>
        <w:t>2. Ломбард не вправе привлекать денежные средства физических лиц, в том числе индивидуальных предпринимателей, за исключением денежных средств физических лиц, в том числе индивидуальных предпринимателей, являющихся участниками (акционерами) ломбарда</w:t>
      </w:r>
      <w:r w:rsidR="00D21A84" w:rsidRPr="00F72C49">
        <w:rPr>
          <w:b/>
          <w:bCs/>
          <w:szCs w:val="28"/>
        </w:rPr>
        <w:t>.</w:t>
      </w:r>
      <w:r w:rsidRPr="00F72C49">
        <w:rPr>
          <w:b/>
          <w:bCs/>
          <w:szCs w:val="28"/>
        </w:rPr>
        <w:t>»</w:t>
      </w:r>
      <w:r w:rsidR="00D21A84"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в) в части 3 слова </w:t>
      </w:r>
      <w:r w:rsidR="00013417" w:rsidRPr="00F72C49">
        <w:rPr>
          <w:b/>
          <w:bCs/>
          <w:szCs w:val="28"/>
        </w:rPr>
        <w:t>«</w:t>
      </w:r>
      <w:r w:rsidRPr="00F72C49">
        <w:rPr>
          <w:bCs/>
          <w:szCs w:val="28"/>
        </w:rPr>
        <w:t>20 часов</w:t>
      </w:r>
      <w:r w:rsidR="00013417" w:rsidRPr="00F72C49">
        <w:rPr>
          <w:b/>
          <w:bCs/>
          <w:szCs w:val="28"/>
        </w:rPr>
        <w:t>»</w:t>
      </w:r>
      <w:r w:rsidRPr="00F72C49">
        <w:rPr>
          <w:szCs w:val="28"/>
        </w:rPr>
        <w:t xml:space="preserve"> </w:t>
      </w:r>
      <w:r w:rsidRPr="00F72C49">
        <w:rPr>
          <w:bCs/>
          <w:szCs w:val="28"/>
        </w:rPr>
        <w:t xml:space="preserve">заменить словами </w:t>
      </w:r>
      <w:r w:rsidR="00013417" w:rsidRPr="00F72C49">
        <w:rPr>
          <w:b/>
          <w:bCs/>
          <w:szCs w:val="28"/>
        </w:rPr>
        <w:t>«</w:t>
      </w:r>
      <w:r w:rsidRPr="00F72C49">
        <w:rPr>
          <w:bCs/>
          <w:szCs w:val="28"/>
        </w:rPr>
        <w:t>23 часов</w:t>
      </w:r>
      <w:r w:rsidR="00013417" w:rsidRPr="00F72C49">
        <w:rPr>
          <w:b/>
          <w:bCs/>
          <w:szCs w:val="28"/>
        </w:rPr>
        <w:t>»</w:t>
      </w:r>
      <w:r w:rsidRPr="00F72C49">
        <w:rPr>
          <w:b/>
          <w:bCs/>
          <w:szCs w:val="28"/>
        </w:rPr>
        <w:t>;</w:t>
      </w:r>
    </w:p>
    <w:p w:rsidR="00692238"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г) часть 4 </w:t>
      </w:r>
      <w:r w:rsidR="0016417C" w:rsidRPr="00F72C49">
        <w:rPr>
          <w:bCs/>
          <w:szCs w:val="28"/>
        </w:rPr>
        <w:t xml:space="preserve">после слов </w:t>
      </w:r>
      <w:r w:rsidR="00013417" w:rsidRPr="00F72C49">
        <w:rPr>
          <w:b/>
          <w:bCs/>
          <w:szCs w:val="28"/>
        </w:rPr>
        <w:t>«</w:t>
      </w:r>
      <w:r w:rsidR="00AC0DEF" w:rsidRPr="00F72C49">
        <w:rPr>
          <w:bCs/>
          <w:szCs w:val="28"/>
        </w:rPr>
        <w:t>краткосрочных займов гражданам</w:t>
      </w:r>
      <w:r w:rsidR="00013417" w:rsidRPr="00F72C49">
        <w:rPr>
          <w:b/>
          <w:bCs/>
          <w:szCs w:val="28"/>
        </w:rPr>
        <w:t>»</w:t>
      </w:r>
      <w:r w:rsidR="0016417C" w:rsidRPr="00F72C49">
        <w:rPr>
          <w:bCs/>
          <w:szCs w:val="28"/>
        </w:rPr>
        <w:t xml:space="preserve"> дополнить словами </w:t>
      </w:r>
      <w:r w:rsidR="00013417" w:rsidRPr="00F72C49">
        <w:rPr>
          <w:b/>
          <w:bCs/>
          <w:szCs w:val="28"/>
        </w:rPr>
        <w:t>«</w:t>
      </w:r>
      <w:r w:rsidR="00AC0DEF" w:rsidRPr="00F72C49">
        <w:rPr>
          <w:bCs/>
          <w:szCs w:val="28"/>
        </w:rPr>
        <w:t xml:space="preserve">под залог движимых вещей (движимого имущества), </w:t>
      </w:r>
      <w:r w:rsidR="0016417C" w:rsidRPr="00F72C49">
        <w:rPr>
          <w:bCs/>
          <w:szCs w:val="28"/>
        </w:rPr>
        <w:t xml:space="preserve">принадлежащих заемщику и </w:t>
      </w:r>
      <w:r w:rsidR="00AC0DEF" w:rsidRPr="00F72C49">
        <w:rPr>
          <w:bCs/>
          <w:szCs w:val="28"/>
        </w:rPr>
        <w:t>предназначенных для личного потребления</w:t>
      </w:r>
      <w:r w:rsidR="00013417" w:rsidRPr="00F72C49">
        <w:rPr>
          <w:b/>
          <w:bCs/>
          <w:szCs w:val="28"/>
        </w:rPr>
        <w:t>»</w:t>
      </w:r>
      <w:r w:rsidR="0016417C" w:rsidRPr="00F72C49">
        <w:rPr>
          <w:bCs/>
          <w:szCs w:val="28"/>
        </w:rPr>
        <w:t xml:space="preserve">, после слов </w:t>
      </w:r>
      <w:r w:rsidR="00013417" w:rsidRPr="00F72C49">
        <w:rPr>
          <w:b/>
          <w:bCs/>
          <w:szCs w:val="28"/>
        </w:rPr>
        <w:t>«</w:t>
      </w:r>
      <w:r w:rsidR="0016417C" w:rsidRPr="00F72C49">
        <w:rPr>
          <w:bCs/>
          <w:szCs w:val="28"/>
        </w:rPr>
        <w:t>хранения</w:t>
      </w:r>
      <w:r w:rsidR="00692238" w:rsidRPr="00F72C49">
        <w:rPr>
          <w:bCs/>
          <w:szCs w:val="28"/>
        </w:rPr>
        <w:t xml:space="preserve"> вещей</w:t>
      </w:r>
      <w:r w:rsidR="00BE02DC" w:rsidRPr="00F72C49">
        <w:rPr>
          <w:bCs/>
          <w:szCs w:val="28"/>
        </w:rPr>
        <w:t>,</w:t>
      </w:r>
      <w:r w:rsidR="00013417" w:rsidRPr="00F72C49">
        <w:rPr>
          <w:b/>
          <w:bCs/>
          <w:szCs w:val="28"/>
        </w:rPr>
        <w:t>»</w:t>
      </w:r>
      <w:r w:rsidR="0016417C" w:rsidRPr="00F72C49">
        <w:rPr>
          <w:bCs/>
          <w:szCs w:val="28"/>
        </w:rPr>
        <w:t xml:space="preserve"> дополнить словами </w:t>
      </w:r>
      <w:r w:rsidR="00013417" w:rsidRPr="00F72C49">
        <w:rPr>
          <w:b/>
          <w:bCs/>
          <w:szCs w:val="28"/>
        </w:rPr>
        <w:t>«</w:t>
      </w:r>
      <w:r w:rsidR="0016417C" w:rsidRPr="00F72C49">
        <w:rPr>
          <w:bCs/>
          <w:szCs w:val="28"/>
        </w:rPr>
        <w:t>сдачи</w:t>
      </w:r>
      <w:r w:rsidR="00AC0DEF" w:rsidRPr="00F72C49">
        <w:rPr>
          <w:bCs/>
          <w:szCs w:val="28"/>
        </w:rPr>
        <w:t xml:space="preserve"> в аренду (субаренду) недвижимого имущества, принадлежащего ломбарду на праве собственности (аренды</w:t>
      </w:r>
      <w:r w:rsidR="0016417C" w:rsidRPr="00F72C49">
        <w:rPr>
          <w:bCs/>
          <w:szCs w:val="28"/>
        </w:rPr>
        <w:t>, субаренды), осуществления</w:t>
      </w:r>
      <w:r w:rsidR="00AC0DEF" w:rsidRPr="00F72C49">
        <w:rPr>
          <w:bCs/>
          <w:szCs w:val="28"/>
        </w:rPr>
        <w:t xml:space="preserve"> деятельности банковского платежного агента</w:t>
      </w:r>
      <w:r w:rsidR="00BE02DC" w:rsidRPr="00F72C49">
        <w:rPr>
          <w:b/>
          <w:bCs/>
          <w:szCs w:val="28"/>
        </w:rPr>
        <w:t>,</w:t>
      </w:r>
      <w:r w:rsidR="00013417" w:rsidRPr="00F72C49">
        <w:rPr>
          <w:b/>
          <w:bCs/>
          <w:szCs w:val="28"/>
        </w:rPr>
        <w:t>»</w:t>
      </w:r>
      <w:r w:rsidR="0016417C" w:rsidRPr="00F72C49">
        <w:rPr>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д) в части 8 слова </w:t>
      </w:r>
      <w:r w:rsidR="00013417" w:rsidRPr="00F72C49">
        <w:rPr>
          <w:b/>
          <w:bCs/>
          <w:szCs w:val="28"/>
        </w:rPr>
        <w:t>«</w:t>
      </w:r>
      <w:r w:rsidRPr="00F72C49">
        <w:rPr>
          <w:bCs/>
          <w:szCs w:val="28"/>
        </w:rPr>
        <w:t>документы, содержащие отчет о своей деятельности и об органах управления ломбарда</w:t>
      </w:r>
      <w:r w:rsidR="00013417" w:rsidRPr="00F72C49">
        <w:rPr>
          <w:b/>
          <w:bCs/>
          <w:szCs w:val="28"/>
        </w:rPr>
        <w:t>»</w:t>
      </w:r>
      <w:r w:rsidRPr="00F72C49">
        <w:rPr>
          <w:bCs/>
          <w:szCs w:val="28"/>
        </w:rPr>
        <w:t xml:space="preserve"> заменить словами </w:t>
      </w:r>
      <w:r w:rsidR="00013417" w:rsidRPr="00F72C49">
        <w:rPr>
          <w:bCs/>
          <w:strike/>
          <w:szCs w:val="28"/>
        </w:rPr>
        <w:t>«</w:t>
      </w:r>
      <w:r w:rsidR="00013417" w:rsidRPr="00F72C49">
        <w:rPr>
          <w:b/>
          <w:bCs/>
          <w:szCs w:val="28"/>
        </w:rPr>
        <w:t>«</w:t>
      </w:r>
      <w:r w:rsidRPr="00F72C49">
        <w:rPr>
          <w:bCs/>
          <w:szCs w:val="28"/>
        </w:rPr>
        <w:t>отчетность и иную информацию в соответствии с федеральными законами и нормативными актами Банка России</w:t>
      </w:r>
      <w:r w:rsidRPr="00F72C49">
        <w:rPr>
          <w:b/>
          <w:bCs/>
          <w:szCs w:val="28"/>
        </w:rPr>
        <w:t>,</w:t>
      </w:r>
      <w:r w:rsidR="00013417" w:rsidRPr="00F72C49">
        <w:rPr>
          <w:b/>
          <w:bCs/>
          <w:szCs w:val="28"/>
        </w:rPr>
        <w:t>»</w:t>
      </w:r>
      <w:r w:rsidRPr="00F72C49">
        <w:rPr>
          <w:b/>
          <w:bCs/>
          <w:szCs w:val="28"/>
        </w:rPr>
        <w:t>;</w:t>
      </w:r>
    </w:p>
    <w:p w:rsidR="00FE0541" w:rsidRPr="00F72C49" w:rsidRDefault="0016417C" w:rsidP="00506FDD">
      <w:pPr>
        <w:tabs>
          <w:tab w:val="left" w:pos="0"/>
        </w:tabs>
        <w:autoSpaceDE w:val="0"/>
        <w:autoSpaceDN w:val="0"/>
        <w:adjustRightInd w:val="0"/>
        <w:spacing w:line="480" w:lineRule="auto"/>
        <w:ind w:firstLine="709"/>
        <w:rPr>
          <w:b/>
          <w:bCs/>
          <w:szCs w:val="28"/>
        </w:rPr>
      </w:pPr>
      <w:r w:rsidRPr="00F72C49">
        <w:rPr>
          <w:bCs/>
          <w:szCs w:val="28"/>
        </w:rPr>
        <w:t>2</w:t>
      </w:r>
      <w:r w:rsidR="008F7ABD" w:rsidRPr="00F72C49">
        <w:rPr>
          <w:b/>
          <w:bCs/>
          <w:szCs w:val="28"/>
        </w:rPr>
        <w:t xml:space="preserve">) </w:t>
      </w:r>
      <w:r w:rsidR="00FE0541" w:rsidRPr="00F72C49">
        <w:rPr>
          <w:b/>
          <w:bCs/>
          <w:szCs w:val="28"/>
        </w:rPr>
        <w:t>стать</w:t>
      </w:r>
      <w:r w:rsidR="003F3479" w:rsidRPr="00F72C49">
        <w:rPr>
          <w:b/>
          <w:bCs/>
          <w:szCs w:val="28"/>
        </w:rPr>
        <w:t>ю</w:t>
      </w:r>
      <w:r w:rsidR="00FE0541" w:rsidRPr="00F72C49">
        <w:rPr>
          <w:b/>
          <w:bCs/>
          <w:szCs w:val="28"/>
        </w:rPr>
        <w:t xml:space="preserve"> 2</w:t>
      </w:r>
      <w:r w:rsidR="00FE0541" w:rsidRPr="00F72C49">
        <w:rPr>
          <w:b/>
          <w:bCs/>
          <w:szCs w:val="28"/>
          <w:vertAlign w:val="superscript"/>
        </w:rPr>
        <w:t>1</w:t>
      </w:r>
      <w:r w:rsidR="003F3479" w:rsidRPr="00F72C49">
        <w:rPr>
          <w:b/>
          <w:bCs/>
          <w:szCs w:val="28"/>
        </w:rPr>
        <w:t xml:space="preserve"> </w:t>
      </w:r>
      <w:r w:rsidR="00FE0541" w:rsidRPr="00F72C49">
        <w:rPr>
          <w:b/>
          <w:bCs/>
          <w:szCs w:val="28"/>
        </w:rPr>
        <w:t>изложить в следующей редакции:</w:t>
      </w:r>
    </w:p>
    <w:p w:rsidR="00B6263C"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B6263C" w:rsidRPr="00F72C49">
        <w:rPr>
          <w:bCs/>
          <w:szCs w:val="28"/>
        </w:rPr>
        <w:t>Статья 2</w:t>
      </w:r>
      <w:r w:rsidR="00B6263C" w:rsidRPr="00F72C49">
        <w:rPr>
          <w:bCs/>
          <w:szCs w:val="28"/>
          <w:vertAlign w:val="superscript"/>
        </w:rPr>
        <w:t>1</w:t>
      </w:r>
      <w:r w:rsidR="00B6263C" w:rsidRPr="00F72C49">
        <w:rPr>
          <w:bCs/>
          <w:szCs w:val="28"/>
        </w:rPr>
        <w:t>.</w:t>
      </w:r>
      <w:r w:rsidR="00B6263C" w:rsidRPr="00F72C49">
        <w:rPr>
          <w:b/>
          <w:bCs/>
          <w:szCs w:val="28"/>
        </w:rPr>
        <w:t xml:space="preserve"> Требования к </w:t>
      </w:r>
      <w:r w:rsidR="00955CEE" w:rsidRPr="00F72C49">
        <w:rPr>
          <w:b/>
          <w:bCs/>
          <w:szCs w:val="28"/>
        </w:rPr>
        <w:t xml:space="preserve">должностным лицам </w:t>
      </w:r>
      <w:r w:rsidR="00B6263C" w:rsidRPr="00F72C49">
        <w:rPr>
          <w:b/>
          <w:bCs/>
          <w:szCs w:val="28"/>
        </w:rPr>
        <w:t>ломбарда</w:t>
      </w:r>
    </w:p>
    <w:p w:rsidR="00D304BA" w:rsidRPr="00F72C49" w:rsidRDefault="00F611CE" w:rsidP="00506FDD">
      <w:pPr>
        <w:tabs>
          <w:tab w:val="left" w:pos="0"/>
        </w:tabs>
        <w:autoSpaceDE w:val="0"/>
        <w:autoSpaceDN w:val="0"/>
        <w:adjustRightInd w:val="0"/>
        <w:spacing w:line="480" w:lineRule="auto"/>
        <w:ind w:firstLine="709"/>
        <w:rPr>
          <w:b/>
          <w:bCs/>
          <w:szCs w:val="28"/>
        </w:rPr>
      </w:pPr>
      <w:r w:rsidRPr="00F72C49">
        <w:rPr>
          <w:b/>
          <w:bCs/>
          <w:szCs w:val="28"/>
        </w:rPr>
        <w:t>1.</w:t>
      </w:r>
      <w:r w:rsidR="00BE02DC" w:rsidRPr="00F72C49">
        <w:rPr>
          <w:b/>
          <w:bCs/>
          <w:szCs w:val="28"/>
        </w:rPr>
        <w:t> </w:t>
      </w:r>
      <w:r w:rsidR="00955CEE" w:rsidRPr="00F72C49">
        <w:rPr>
          <w:b/>
          <w:bCs/>
          <w:szCs w:val="28"/>
        </w:rPr>
        <w:t>Лицом, осуществляющим функции е</w:t>
      </w:r>
      <w:r w:rsidR="00FE0541" w:rsidRPr="00F72C49">
        <w:rPr>
          <w:b/>
          <w:bCs/>
          <w:szCs w:val="28"/>
        </w:rPr>
        <w:t>диноличн</w:t>
      </w:r>
      <w:r w:rsidR="00955CEE" w:rsidRPr="00F72C49">
        <w:rPr>
          <w:b/>
          <w:bCs/>
          <w:szCs w:val="28"/>
        </w:rPr>
        <w:t>ого</w:t>
      </w:r>
      <w:r w:rsidR="00FE0541" w:rsidRPr="00F72C49">
        <w:rPr>
          <w:b/>
          <w:bCs/>
          <w:szCs w:val="28"/>
        </w:rPr>
        <w:t xml:space="preserve"> исполнительн</w:t>
      </w:r>
      <w:r w:rsidR="00955CEE" w:rsidRPr="00F72C49">
        <w:rPr>
          <w:b/>
          <w:bCs/>
          <w:szCs w:val="28"/>
        </w:rPr>
        <w:t>ого</w:t>
      </w:r>
      <w:r w:rsidR="00FE0541" w:rsidRPr="00F72C49">
        <w:rPr>
          <w:b/>
          <w:bCs/>
          <w:szCs w:val="28"/>
        </w:rPr>
        <w:t xml:space="preserve"> орган</w:t>
      </w:r>
      <w:r w:rsidR="00955CEE" w:rsidRPr="00F72C49">
        <w:rPr>
          <w:b/>
          <w:bCs/>
          <w:szCs w:val="28"/>
        </w:rPr>
        <w:t>а</w:t>
      </w:r>
      <w:r w:rsidR="00FE0541" w:rsidRPr="00F72C49">
        <w:rPr>
          <w:b/>
          <w:bCs/>
          <w:szCs w:val="28"/>
        </w:rPr>
        <w:t xml:space="preserve"> ломбарда не может являться:</w:t>
      </w:r>
    </w:p>
    <w:p w:rsidR="00413CC8" w:rsidRPr="00F72C49" w:rsidRDefault="00D304BA" w:rsidP="00506FDD">
      <w:pPr>
        <w:autoSpaceDE w:val="0"/>
        <w:autoSpaceDN w:val="0"/>
        <w:adjustRightInd w:val="0"/>
        <w:spacing w:line="480" w:lineRule="auto"/>
        <w:ind w:firstLine="709"/>
        <w:rPr>
          <w:b/>
          <w:bCs/>
          <w:szCs w:val="28"/>
        </w:rPr>
      </w:pPr>
      <w:r w:rsidRPr="00F72C49">
        <w:rPr>
          <w:b/>
          <w:bCs/>
          <w:szCs w:val="28"/>
        </w:rPr>
        <w:lastRenderedPageBreak/>
        <w:t xml:space="preserve">1) </w:t>
      </w:r>
      <w:r w:rsidR="00692238" w:rsidRPr="00F72C49">
        <w:rPr>
          <w:b/>
          <w:bCs/>
          <w:szCs w:val="28"/>
        </w:rPr>
        <w:t xml:space="preserve">лицо, которое осуществляло функции (независимо от срока, в течение которого лицо их осуществляло) единоличного исполнительного органа финансовых организаций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При этом под финансовой организацией </w:t>
      </w:r>
      <w:r w:rsidR="004B6124" w:rsidRPr="00F72C49">
        <w:rPr>
          <w:b/>
          <w:szCs w:val="28"/>
        </w:rPr>
        <w:t>для целей настоящей статьи</w:t>
      </w:r>
      <w:r w:rsidR="004B6124" w:rsidRPr="00F72C49">
        <w:rPr>
          <w:szCs w:val="28"/>
        </w:rPr>
        <w:t xml:space="preserve"> </w:t>
      </w:r>
      <w:r w:rsidR="00692238" w:rsidRPr="00F72C49">
        <w:rPr>
          <w:b/>
          <w:bCs/>
          <w:szCs w:val="28"/>
        </w:rPr>
        <w:t xml:space="preserve">понимаются ломбард, кредитная организация, страховая организация, микрофинансовая организация, негосударственный пенсионный фонд, управляющая компания </w:t>
      </w:r>
      <w:r w:rsidR="00692238" w:rsidRPr="00F72C49">
        <w:rPr>
          <w:b/>
          <w:bCs/>
          <w:szCs w:val="28"/>
        </w:rPr>
        <w:lastRenderedPageBreak/>
        <w:t xml:space="preserve">инвестиционных фондов, паевых инвестиционных фондов и негосударственных пенсионных фондов, </w:t>
      </w:r>
      <w:r w:rsidR="004B6124" w:rsidRPr="00F72C49">
        <w:rPr>
          <w:b/>
          <w:bCs/>
          <w:szCs w:val="28"/>
        </w:rPr>
        <w:t xml:space="preserve">специализированный депозитарий инвестиционного фонда, паевого инвестиционного фонда и негосударственного пенсионного фонда, </w:t>
      </w:r>
      <w:r w:rsidR="00692238" w:rsidRPr="00F72C49">
        <w:rPr>
          <w:b/>
          <w:bCs/>
          <w:szCs w:val="28"/>
        </w:rPr>
        <w:t>профессиональный участник рынка ценных бумаг, организатор торговли, клиринговая организация</w:t>
      </w:r>
      <w:r w:rsidRPr="00F72C49">
        <w:rPr>
          <w:b/>
          <w:bCs/>
          <w:szCs w:val="28"/>
        </w:rPr>
        <w:t>;</w:t>
      </w:r>
    </w:p>
    <w:p w:rsidR="00D304BA" w:rsidRPr="00F72C49" w:rsidRDefault="00D304BA" w:rsidP="00506FDD">
      <w:pPr>
        <w:autoSpaceDE w:val="0"/>
        <w:autoSpaceDN w:val="0"/>
        <w:adjustRightInd w:val="0"/>
        <w:spacing w:line="480" w:lineRule="auto"/>
        <w:ind w:firstLine="709"/>
        <w:rPr>
          <w:b/>
          <w:bCs/>
          <w:szCs w:val="28"/>
        </w:rPr>
      </w:pPr>
      <w:r w:rsidRPr="00F72C49">
        <w:rPr>
          <w:b/>
          <w:bCs/>
          <w:szCs w:val="28"/>
        </w:rPr>
        <w:t xml:space="preserve">2) </w:t>
      </w:r>
      <w:r w:rsidR="00951A9C" w:rsidRPr="00F72C49">
        <w:rPr>
          <w:b/>
          <w:bCs/>
          <w:szCs w:val="28"/>
        </w:rPr>
        <w:t>лиц</w:t>
      </w:r>
      <w:r w:rsidR="001C303A" w:rsidRPr="00F72C49">
        <w:rPr>
          <w:b/>
          <w:bCs/>
          <w:szCs w:val="28"/>
        </w:rPr>
        <w:t>о, которое привлекалось</w:t>
      </w:r>
      <w:r w:rsidR="00951A9C" w:rsidRPr="00F72C49">
        <w:rPr>
          <w:b/>
          <w:bCs/>
          <w:szCs w:val="28"/>
        </w:rPr>
        <w:t xml:space="preserve"> два и более раз в течение трех лет, предшествовавших дню назначения (избрания) лица на должность,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r w:rsidRPr="00F72C49">
        <w:rPr>
          <w:b/>
          <w:bCs/>
          <w:szCs w:val="28"/>
        </w:rPr>
        <w:t>;</w:t>
      </w:r>
    </w:p>
    <w:p w:rsidR="00233577" w:rsidRPr="00F72C49" w:rsidRDefault="00D304BA" w:rsidP="00506FDD">
      <w:pPr>
        <w:tabs>
          <w:tab w:val="left" w:pos="0"/>
        </w:tabs>
        <w:autoSpaceDE w:val="0"/>
        <w:autoSpaceDN w:val="0"/>
        <w:adjustRightInd w:val="0"/>
        <w:spacing w:line="480" w:lineRule="auto"/>
        <w:ind w:firstLine="709"/>
        <w:rPr>
          <w:b/>
          <w:bCs/>
          <w:szCs w:val="28"/>
        </w:rPr>
      </w:pPr>
      <w:r w:rsidRPr="00F72C49">
        <w:rPr>
          <w:b/>
          <w:bCs/>
          <w:szCs w:val="28"/>
        </w:rPr>
        <w:t xml:space="preserve">3) лицо, имеющее неснятую или непогашенную судимость за </w:t>
      </w:r>
      <w:r w:rsidR="00862239" w:rsidRPr="00F72C49">
        <w:rPr>
          <w:b/>
          <w:bCs/>
          <w:szCs w:val="28"/>
        </w:rPr>
        <w:t>совершение</w:t>
      </w:r>
      <w:r w:rsidR="00951A9C" w:rsidRPr="00F72C49">
        <w:rPr>
          <w:b/>
          <w:bCs/>
          <w:szCs w:val="28"/>
        </w:rPr>
        <w:t xml:space="preserve"> преступления против собственности,</w:t>
      </w:r>
      <w:r w:rsidR="00862239" w:rsidRPr="00F72C49">
        <w:rPr>
          <w:b/>
          <w:bCs/>
          <w:szCs w:val="28"/>
        </w:rPr>
        <w:t xml:space="preserve"> </w:t>
      </w:r>
      <w:r w:rsidRPr="00F72C49">
        <w:rPr>
          <w:b/>
          <w:bCs/>
          <w:szCs w:val="28"/>
        </w:rPr>
        <w:t>преступлени</w:t>
      </w:r>
      <w:r w:rsidR="00862239" w:rsidRPr="00F72C49">
        <w:rPr>
          <w:b/>
          <w:bCs/>
          <w:szCs w:val="28"/>
        </w:rPr>
        <w:t>я</w:t>
      </w:r>
      <w:r w:rsidR="0058179E" w:rsidRPr="00F72C49">
        <w:rPr>
          <w:b/>
          <w:szCs w:val="28"/>
        </w:rPr>
        <w:t xml:space="preserve"> </w:t>
      </w:r>
      <w:r w:rsidR="0058179E" w:rsidRPr="00F72C49">
        <w:rPr>
          <w:b/>
          <w:bCs/>
          <w:szCs w:val="28"/>
        </w:rPr>
        <w:t>в сфере экономической деятельности или преступления против государственной власти</w:t>
      </w:r>
      <w:r w:rsidR="00233577" w:rsidRPr="00F72C49">
        <w:rPr>
          <w:b/>
          <w:bCs/>
          <w:szCs w:val="28"/>
        </w:rPr>
        <w:t>;</w:t>
      </w:r>
    </w:p>
    <w:p w:rsidR="00F611CE" w:rsidRPr="00F72C49" w:rsidRDefault="00233577" w:rsidP="00506FDD">
      <w:pPr>
        <w:tabs>
          <w:tab w:val="left" w:pos="0"/>
        </w:tabs>
        <w:autoSpaceDE w:val="0"/>
        <w:autoSpaceDN w:val="0"/>
        <w:adjustRightInd w:val="0"/>
        <w:spacing w:line="480" w:lineRule="auto"/>
        <w:ind w:firstLine="709"/>
        <w:rPr>
          <w:b/>
          <w:bCs/>
          <w:szCs w:val="28"/>
        </w:rPr>
      </w:pPr>
      <w:r w:rsidRPr="00F72C49">
        <w:rPr>
          <w:b/>
          <w:bCs/>
          <w:szCs w:val="28"/>
        </w:rPr>
        <w:t>4) лицо, в отношении которого не истек срок, в течение которого оно считается подвергнутым административному наказанию в виде дисквалификации</w:t>
      </w:r>
      <w:r w:rsidR="00692238" w:rsidRPr="00F72C49">
        <w:rPr>
          <w:b/>
          <w:bCs/>
          <w:szCs w:val="28"/>
        </w:rPr>
        <w:t>.</w:t>
      </w:r>
    </w:p>
    <w:p w:rsidR="00233577" w:rsidRPr="00F72C49" w:rsidRDefault="00233577" w:rsidP="00506FDD">
      <w:pPr>
        <w:tabs>
          <w:tab w:val="left" w:pos="0"/>
        </w:tabs>
        <w:autoSpaceDE w:val="0"/>
        <w:autoSpaceDN w:val="0"/>
        <w:adjustRightInd w:val="0"/>
        <w:spacing w:line="480" w:lineRule="auto"/>
        <w:ind w:firstLine="709"/>
        <w:rPr>
          <w:b/>
          <w:bCs/>
          <w:szCs w:val="28"/>
        </w:rPr>
      </w:pPr>
      <w:r w:rsidRPr="00F72C49">
        <w:rPr>
          <w:b/>
          <w:bCs/>
          <w:szCs w:val="28"/>
        </w:rPr>
        <w:lastRenderedPageBreak/>
        <w:t>2.</w:t>
      </w:r>
      <w:r w:rsidR="00BE02DC" w:rsidRPr="00F72C49">
        <w:rPr>
          <w:b/>
          <w:bCs/>
          <w:szCs w:val="28"/>
        </w:rPr>
        <w:t> </w:t>
      </w:r>
      <w:r w:rsidRPr="00F72C49">
        <w:rPr>
          <w:b/>
          <w:bCs/>
          <w:szCs w:val="28"/>
        </w:rPr>
        <w:t>Лицом, осуществляющим функции специального должностного лица, ответственного за реализацию правил внутреннего контроля в ломбарде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C55D56" w:rsidRPr="00F72C49">
        <w:rPr>
          <w:b/>
          <w:bCs/>
          <w:szCs w:val="28"/>
        </w:rPr>
        <w:t xml:space="preserve"> (далее – </w:t>
      </w:r>
      <w:r w:rsidR="00013417" w:rsidRPr="00F72C49">
        <w:rPr>
          <w:b/>
          <w:bCs/>
          <w:szCs w:val="28"/>
        </w:rPr>
        <w:t>«</w:t>
      </w:r>
      <w:r w:rsidR="00C55D56" w:rsidRPr="00F72C49">
        <w:rPr>
          <w:b/>
          <w:bCs/>
          <w:szCs w:val="28"/>
        </w:rPr>
        <w:t>специальное должностное лицо</w:t>
      </w:r>
      <w:r w:rsidR="00013417" w:rsidRPr="00F72C49">
        <w:rPr>
          <w:b/>
          <w:bCs/>
          <w:szCs w:val="28"/>
        </w:rPr>
        <w:t>»</w:t>
      </w:r>
      <w:r w:rsidR="00C55D56" w:rsidRPr="00F72C49">
        <w:rPr>
          <w:b/>
          <w:bCs/>
          <w:szCs w:val="28"/>
        </w:rPr>
        <w:t>)</w:t>
      </w:r>
      <w:r w:rsidRPr="00F72C49">
        <w:rPr>
          <w:b/>
          <w:bCs/>
          <w:szCs w:val="28"/>
        </w:rPr>
        <w:t>, не может быть лицо, не соответствующее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64674" w:rsidRPr="00F72C49" w:rsidRDefault="00233577" w:rsidP="00506FDD">
      <w:pPr>
        <w:tabs>
          <w:tab w:val="left" w:pos="0"/>
        </w:tabs>
        <w:autoSpaceDE w:val="0"/>
        <w:autoSpaceDN w:val="0"/>
        <w:adjustRightInd w:val="0"/>
        <w:spacing w:line="480" w:lineRule="auto"/>
        <w:ind w:firstLine="709"/>
        <w:rPr>
          <w:b/>
          <w:bCs/>
          <w:szCs w:val="28"/>
        </w:rPr>
      </w:pPr>
      <w:r w:rsidRPr="00F72C49">
        <w:rPr>
          <w:b/>
          <w:bCs/>
          <w:szCs w:val="28"/>
        </w:rPr>
        <w:t>3</w:t>
      </w:r>
      <w:r w:rsidR="00F611CE" w:rsidRPr="00F72C49">
        <w:rPr>
          <w:b/>
          <w:bCs/>
          <w:szCs w:val="28"/>
        </w:rPr>
        <w:t>.</w:t>
      </w:r>
      <w:r w:rsidR="00BE02DC" w:rsidRPr="00F72C49">
        <w:rPr>
          <w:b/>
          <w:bCs/>
          <w:szCs w:val="28"/>
        </w:rPr>
        <w:t> </w:t>
      </w:r>
      <w:r w:rsidRPr="00F72C49">
        <w:rPr>
          <w:b/>
          <w:szCs w:val="28"/>
        </w:rPr>
        <w:t>Лица, указанные в настоящей статье,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требованиям, установленным настоящей статьей</w:t>
      </w:r>
      <w:r w:rsidR="002C13EE" w:rsidRPr="00F72C49">
        <w:rPr>
          <w:b/>
          <w:szCs w:val="28"/>
        </w:rPr>
        <w:t>.</w:t>
      </w:r>
      <w:r w:rsidR="00013417" w:rsidRPr="00F72C49">
        <w:rPr>
          <w:b/>
          <w:bCs/>
          <w:szCs w:val="28"/>
        </w:rPr>
        <w:t>»</w:t>
      </w:r>
      <w:r w:rsidR="00164674" w:rsidRPr="00F72C49">
        <w:rPr>
          <w:b/>
          <w:bCs/>
          <w:szCs w:val="28"/>
        </w:rPr>
        <w:t>;</w:t>
      </w:r>
    </w:p>
    <w:p w:rsidR="00D21A84" w:rsidRPr="00F72C49" w:rsidRDefault="008F7ABD" w:rsidP="00506FDD">
      <w:pPr>
        <w:tabs>
          <w:tab w:val="left" w:pos="0"/>
        </w:tabs>
        <w:autoSpaceDE w:val="0"/>
        <w:autoSpaceDN w:val="0"/>
        <w:adjustRightInd w:val="0"/>
        <w:spacing w:line="480" w:lineRule="auto"/>
        <w:ind w:firstLine="709"/>
        <w:rPr>
          <w:bCs/>
          <w:szCs w:val="28"/>
        </w:rPr>
      </w:pPr>
      <w:r w:rsidRPr="00F72C49">
        <w:rPr>
          <w:b/>
          <w:bCs/>
          <w:szCs w:val="28"/>
        </w:rPr>
        <w:t>3</w:t>
      </w:r>
      <w:r w:rsidR="00D21A84" w:rsidRPr="00F72C49">
        <w:rPr>
          <w:szCs w:val="28"/>
        </w:rPr>
        <w:t>)</w:t>
      </w:r>
      <w:r w:rsidR="00D21A84" w:rsidRPr="00F72C49">
        <w:rPr>
          <w:bCs/>
          <w:szCs w:val="28"/>
        </w:rPr>
        <w:t> </w:t>
      </w:r>
      <w:r w:rsidR="00692238" w:rsidRPr="00F72C49">
        <w:rPr>
          <w:bCs/>
          <w:szCs w:val="28"/>
        </w:rPr>
        <w:t>в наименовании статьи 2</w:t>
      </w:r>
      <w:r w:rsidR="00692238" w:rsidRPr="00F72C49">
        <w:rPr>
          <w:bCs/>
          <w:szCs w:val="28"/>
          <w:vertAlign w:val="superscript"/>
        </w:rPr>
        <w:t>2</w:t>
      </w:r>
      <w:r w:rsidR="00692238" w:rsidRPr="00F72C49">
        <w:rPr>
          <w:bCs/>
          <w:szCs w:val="28"/>
        </w:rPr>
        <w:t xml:space="preserve"> слова </w:t>
      </w:r>
      <w:r w:rsidR="00013417" w:rsidRPr="00F72C49">
        <w:rPr>
          <w:b/>
          <w:bCs/>
          <w:szCs w:val="28"/>
        </w:rPr>
        <w:t>«</w:t>
      </w:r>
      <w:r w:rsidR="00692238" w:rsidRPr="00F72C49">
        <w:rPr>
          <w:bCs/>
          <w:szCs w:val="28"/>
        </w:rPr>
        <w:t>учредителям (участникам</w:t>
      </w:r>
      <w:r w:rsidR="00692238" w:rsidRPr="00F72C49">
        <w:rPr>
          <w:b/>
          <w:bCs/>
          <w:szCs w:val="28"/>
        </w:rPr>
        <w:t>)</w:t>
      </w:r>
      <w:r w:rsidR="00013417" w:rsidRPr="00F72C49">
        <w:rPr>
          <w:b/>
          <w:bCs/>
          <w:szCs w:val="28"/>
        </w:rPr>
        <w:t>»</w:t>
      </w:r>
      <w:r w:rsidR="00692238" w:rsidRPr="00F72C49">
        <w:rPr>
          <w:bCs/>
          <w:szCs w:val="28"/>
        </w:rPr>
        <w:t xml:space="preserve"> заменить словами </w:t>
      </w:r>
      <w:r w:rsidR="00013417" w:rsidRPr="00F72C49">
        <w:rPr>
          <w:b/>
          <w:bCs/>
          <w:szCs w:val="28"/>
        </w:rPr>
        <w:t>«</w:t>
      </w:r>
      <w:r w:rsidR="00692238" w:rsidRPr="00F72C49">
        <w:rPr>
          <w:bCs/>
          <w:szCs w:val="28"/>
        </w:rPr>
        <w:t>участникам (акционерам</w:t>
      </w:r>
      <w:r w:rsidR="00692238" w:rsidRPr="00F72C49">
        <w:rPr>
          <w:b/>
          <w:bCs/>
          <w:szCs w:val="28"/>
        </w:rPr>
        <w:t>)</w:t>
      </w:r>
      <w:r w:rsidR="00013417" w:rsidRPr="00F72C49">
        <w:rPr>
          <w:b/>
          <w:bCs/>
          <w:szCs w:val="28"/>
        </w:rPr>
        <w:t>»</w:t>
      </w:r>
      <w:r w:rsidR="00692238" w:rsidRPr="00F72C49">
        <w:rPr>
          <w:b/>
          <w:bCs/>
          <w:szCs w:val="28"/>
        </w:rPr>
        <w:t>;</w:t>
      </w:r>
    </w:p>
    <w:p w:rsidR="00D21A84" w:rsidRPr="00F72C49" w:rsidRDefault="008F7ABD" w:rsidP="00506FDD">
      <w:pPr>
        <w:tabs>
          <w:tab w:val="left" w:pos="0"/>
        </w:tabs>
        <w:autoSpaceDE w:val="0"/>
        <w:autoSpaceDN w:val="0"/>
        <w:adjustRightInd w:val="0"/>
        <w:spacing w:line="480" w:lineRule="auto"/>
        <w:ind w:firstLine="709"/>
        <w:rPr>
          <w:bCs/>
          <w:szCs w:val="28"/>
        </w:rPr>
      </w:pPr>
      <w:r w:rsidRPr="00F72C49">
        <w:rPr>
          <w:b/>
          <w:bCs/>
          <w:szCs w:val="28"/>
        </w:rPr>
        <w:t>4</w:t>
      </w:r>
      <w:r w:rsidR="00D21A84" w:rsidRPr="00F72C49">
        <w:rPr>
          <w:bCs/>
          <w:szCs w:val="28"/>
        </w:rPr>
        <w:t>)</w:t>
      </w:r>
      <w:r w:rsidR="00D21A84" w:rsidRPr="00F72C49">
        <w:rPr>
          <w:bCs/>
          <w:szCs w:val="28"/>
          <w:lang w:val="en-US"/>
        </w:rPr>
        <w:t> </w:t>
      </w:r>
      <w:r w:rsidR="00D21A84" w:rsidRPr="00F72C49">
        <w:rPr>
          <w:bCs/>
          <w:szCs w:val="28"/>
        </w:rPr>
        <w:t>в статье 2</w:t>
      </w:r>
      <w:r w:rsidR="00D21A84" w:rsidRPr="00F72C49">
        <w:rPr>
          <w:bCs/>
          <w:szCs w:val="28"/>
          <w:vertAlign w:val="superscript"/>
        </w:rPr>
        <w:t>3</w:t>
      </w:r>
      <w:r w:rsidR="00D21A84" w:rsidRPr="00F72C49">
        <w:rPr>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часть 2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D21A84" w:rsidRPr="00F72C49">
        <w:rPr>
          <w:bCs/>
          <w:szCs w:val="28"/>
        </w:rPr>
        <w:t>2.</w:t>
      </w:r>
      <w:r w:rsidR="00D21A84" w:rsidRPr="00F72C49">
        <w:rPr>
          <w:bCs/>
          <w:szCs w:val="28"/>
          <w:lang w:val="en-US"/>
        </w:rPr>
        <w:t> </w:t>
      </w:r>
      <w:r w:rsidR="00637CF8" w:rsidRPr="00F72C49">
        <w:rPr>
          <w:bCs/>
          <w:szCs w:val="28"/>
        </w:rPr>
        <w:t xml:space="preserve">Регулирование деятельности и надзор за деятельностью ломбардов, за исключением деятельности по хранению вещей, сдачи в аренду (субаренду) недвижимого имущества, </w:t>
      </w:r>
      <w:r w:rsidR="00637CF8" w:rsidRPr="00F72C49">
        <w:rPr>
          <w:b/>
          <w:bCs/>
          <w:szCs w:val="28"/>
        </w:rPr>
        <w:t>деятельности банковского платежного агента, оказания консультационных и информационных услуг,</w:t>
      </w:r>
      <w:r w:rsidR="00637CF8" w:rsidRPr="00F72C49">
        <w:rPr>
          <w:bCs/>
          <w:szCs w:val="28"/>
        </w:rPr>
        <w:t xml:space="preserve"> осуществляется Банком России</w:t>
      </w:r>
      <w:r w:rsidR="00637CF8" w:rsidRPr="00F72C49">
        <w:rPr>
          <w:b/>
          <w:bCs/>
          <w:szCs w:val="28"/>
        </w:rPr>
        <w:t>.</w:t>
      </w:r>
      <w:r w:rsidRPr="00F72C49">
        <w:rPr>
          <w:b/>
          <w:bCs/>
          <w:szCs w:val="28"/>
        </w:rPr>
        <w:t>»</w:t>
      </w:r>
      <w:r w:rsidR="00D21A84"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б) пункты 2 - 4 части 3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D21A84" w:rsidRPr="00F72C49">
        <w:rPr>
          <w:bCs/>
          <w:szCs w:val="28"/>
        </w:rPr>
        <w:t>2)</w:t>
      </w:r>
      <w:r w:rsidR="00D21A84" w:rsidRPr="00F72C49">
        <w:rPr>
          <w:bCs/>
          <w:szCs w:val="28"/>
          <w:lang w:val="en-US"/>
        </w:rPr>
        <w:t> </w:t>
      </w:r>
      <w:r w:rsidR="00D21A84" w:rsidRPr="00F72C49">
        <w:rPr>
          <w:bCs/>
          <w:szCs w:val="28"/>
        </w:rPr>
        <w:t>ведет государственный реестр ломбардов в порядке, установленном настоящим Федеральным законом</w:t>
      </w:r>
      <w:r w:rsidR="000706A4" w:rsidRPr="00F72C49">
        <w:rPr>
          <w:szCs w:val="28"/>
        </w:rPr>
        <w:t xml:space="preserve"> </w:t>
      </w:r>
      <w:r w:rsidR="000706A4" w:rsidRPr="00F72C49">
        <w:rPr>
          <w:b/>
          <w:bCs/>
          <w:szCs w:val="28"/>
        </w:rPr>
        <w:t>и нормативным актом Банка России</w:t>
      </w:r>
      <w:r w:rsidR="00D21A84" w:rsidRPr="00F72C49">
        <w:rPr>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3)</w:t>
      </w:r>
      <w:r w:rsidRPr="00F72C49">
        <w:rPr>
          <w:bCs/>
          <w:szCs w:val="28"/>
          <w:lang w:val="en-US"/>
        </w:rPr>
        <w:t> </w:t>
      </w:r>
      <w:r w:rsidRPr="00F72C49">
        <w:rPr>
          <w:bCs/>
          <w:szCs w:val="28"/>
        </w:rPr>
        <w:t>запрашивает и получает от ломбардов документы и информацию, необходимые для осуществления Банком России своих функций;</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4)</w:t>
      </w:r>
      <w:r w:rsidRPr="00F72C49">
        <w:rPr>
          <w:bCs/>
          <w:szCs w:val="28"/>
          <w:lang w:val="en-US"/>
        </w:rPr>
        <w:t> </w:t>
      </w:r>
      <w:r w:rsidRPr="00F72C49">
        <w:rPr>
          <w:bCs/>
          <w:szCs w:val="28"/>
        </w:rPr>
        <w:t xml:space="preserve">осуществляет в установленном </w:t>
      </w:r>
      <w:r w:rsidR="009A34BB" w:rsidRPr="00F72C49">
        <w:rPr>
          <w:b/>
          <w:bCs/>
          <w:szCs w:val="28"/>
        </w:rPr>
        <w:t>Банком России</w:t>
      </w:r>
      <w:r w:rsidR="009A34BB" w:rsidRPr="00F72C49">
        <w:rPr>
          <w:szCs w:val="28"/>
        </w:rPr>
        <w:t xml:space="preserve"> </w:t>
      </w:r>
      <w:r w:rsidRPr="00F72C49">
        <w:rPr>
          <w:bCs/>
          <w:szCs w:val="28"/>
        </w:rPr>
        <w:t xml:space="preserve">порядке надзор </w:t>
      </w:r>
      <w:r w:rsidRPr="00F72C49">
        <w:rPr>
          <w:bCs/>
          <w:szCs w:val="28"/>
        </w:rPr>
        <w:br/>
        <w:t xml:space="preserve">за соблюдением ломбардами требований, установленных настоящим Федеральным законом, другими федеральными законами, а также нормативными актами Банка России, за исключением требований </w:t>
      </w:r>
      <w:r w:rsidRPr="00F72C49">
        <w:rPr>
          <w:bCs/>
          <w:szCs w:val="28"/>
        </w:rPr>
        <w:br/>
        <w:t xml:space="preserve">к деятельности по </w:t>
      </w:r>
      <w:r w:rsidR="00637CF8" w:rsidRPr="00F72C49">
        <w:rPr>
          <w:bCs/>
          <w:szCs w:val="28"/>
        </w:rPr>
        <w:t xml:space="preserve">хранению вещей, </w:t>
      </w:r>
      <w:r w:rsidR="0016417C" w:rsidRPr="00F72C49">
        <w:rPr>
          <w:b/>
          <w:bCs/>
          <w:szCs w:val="28"/>
        </w:rPr>
        <w:t>сдач</w:t>
      </w:r>
      <w:r w:rsidR="003A0A75" w:rsidRPr="00F72C49">
        <w:rPr>
          <w:b/>
          <w:bCs/>
          <w:szCs w:val="28"/>
        </w:rPr>
        <w:t>е</w:t>
      </w:r>
      <w:r w:rsidR="0016417C" w:rsidRPr="00F72C49">
        <w:rPr>
          <w:bCs/>
          <w:szCs w:val="28"/>
        </w:rPr>
        <w:t xml:space="preserve"> в аренду (субаренду) недвижимого имущества</w:t>
      </w:r>
      <w:r w:rsidR="00637CF8" w:rsidRPr="00F72C49">
        <w:rPr>
          <w:b/>
          <w:bCs/>
          <w:szCs w:val="28"/>
        </w:rPr>
        <w:t>, деятельности банковского платежного агента, оказанию консультационных и информационных услуг</w:t>
      </w:r>
      <w:r w:rsidRPr="00F72C49">
        <w:rPr>
          <w:b/>
          <w:bCs/>
          <w:szCs w:val="28"/>
        </w:rPr>
        <w:t>;</w:t>
      </w:r>
      <w:r w:rsidR="00013417" w:rsidRPr="00F72C49">
        <w:rPr>
          <w:b/>
          <w:bCs/>
          <w:szCs w:val="28"/>
        </w:rPr>
        <w:t>»</w:t>
      </w:r>
      <w:r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в)</w:t>
      </w:r>
      <w:r w:rsidRPr="00F72C49">
        <w:rPr>
          <w:bCs/>
          <w:szCs w:val="28"/>
          <w:lang w:val="en-US"/>
        </w:rPr>
        <w:t> </w:t>
      </w:r>
      <w:r w:rsidRPr="00F72C49">
        <w:rPr>
          <w:bCs/>
          <w:szCs w:val="28"/>
        </w:rPr>
        <w:t>в части 4:</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
          <w:bCs/>
          <w:szCs w:val="28"/>
        </w:rPr>
        <w:t>пункт</w:t>
      </w:r>
      <w:r w:rsidR="000706A4" w:rsidRPr="00F72C49">
        <w:rPr>
          <w:b/>
          <w:bCs/>
          <w:szCs w:val="28"/>
        </w:rPr>
        <w:t>ы</w:t>
      </w:r>
      <w:r w:rsidRPr="00F72C49">
        <w:rPr>
          <w:b/>
          <w:bCs/>
          <w:szCs w:val="28"/>
        </w:rPr>
        <w:t xml:space="preserve"> </w:t>
      </w:r>
      <w:r w:rsidR="000706A4" w:rsidRPr="00F72C49">
        <w:rPr>
          <w:b/>
          <w:bCs/>
          <w:szCs w:val="28"/>
        </w:rPr>
        <w:t>2</w:t>
      </w:r>
      <w:r w:rsidR="00102795" w:rsidRPr="00F72C49">
        <w:rPr>
          <w:b/>
          <w:bCs/>
          <w:szCs w:val="28"/>
        </w:rPr>
        <w:t xml:space="preserve"> </w:t>
      </w:r>
      <w:r w:rsidR="000706A4" w:rsidRPr="00F72C49">
        <w:rPr>
          <w:b/>
          <w:bCs/>
          <w:szCs w:val="28"/>
        </w:rPr>
        <w:t>-</w:t>
      </w:r>
      <w:r w:rsidR="00102795" w:rsidRPr="00F72C49">
        <w:rPr>
          <w:b/>
          <w:bCs/>
          <w:szCs w:val="28"/>
        </w:rPr>
        <w:t xml:space="preserve"> </w:t>
      </w:r>
      <w:r w:rsidRPr="00F72C49">
        <w:rPr>
          <w:bCs/>
          <w:szCs w:val="28"/>
        </w:rPr>
        <w:t xml:space="preserve">3 признать </w:t>
      </w:r>
      <w:r w:rsidRPr="00F72C49">
        <w:rPr>
          <w:b/>
          <w:bCs/>
          <w:szCs w:val="28"/>
        </w:rPr>
        <w:t>утратившим</w:t>
      </w:r>
      <w:r w:rsidR="000706A4" w:rsidRPr="00F72C49">
        <w:rPr>
          <w:b/>
          <w:bCs/>
          <w:szCs w:val="28"/>
        </w:rPr>
        <w:t>и</w:t>
      </w:r>
      <w:r w:rsidRPr="00F72C49">
        <w:rPr>
          <w:bCs/>
          <w:szCs w:val="28"/>
        </w:rPr>
        <w:t xml:space="preserve"> силу;</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пункт 4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D21A84" w:rsidRPr="00F72C49">
        <w:rPr>
          <w:bCs/>
          <w:szCs w:val="28"/>
        </w:rPr>
        <w:t>4)</w:t>
      </w:r>
      <w:r w:rsidR="00D21A84" w:rsidRPr="00F72C49">
        <w:rPr>
          <w:bCs/>
          <w:szCs w:val="28"/>
          <w:lang w:val="en-US"/>
        </w:rPr>
        <w:t> </w:t>
      </w:r>
      <w:r w:rsidR="00D21A84" w:rsidRPr="00F72C49">
        <w:rPr>
          <w:bCs/>
          <w:szCs w:val="28"/>
        </w:rPr>
        <w:t xml:space="preserve">проводит </w:t>
      </w:r>
      <w:r w:rsidR="009A34BB" w:rsidRPr="00F72C49">
        <w:rPr>
          <w:b/>
          <w:bCs/>
          <w:szCs w:val="28"/>
        </w:rPr>
        <w:t>проверку</w:t>
      </w:r>
      <w:r w:rsidR="009A34BB" w:rsidRPr="00F72C49">
        <w:rPr>
          <w:bCs/>
          <w:szCs w:val="28"/>
        </w:rPr>
        <w:t xml:space="preserve"> </w:t>
      </w:r>
      <w:r w:rsidR="00D21A84" w:rsidRPr="00F72C49">
        <w:rPr>
          <w:bCs/>
          <w:szCs w:val="28"/>
        </w:rPr>
        <w:t>соответствия деятельности ломбарда требованиям настоящего Федерального закона, других федеральных законов и нормативных актов Банка России в порядке, установленном Банком России</w:t>
      </w:r>
      <w:r w:rsidR="00D21A84" w:rsidRPr="00F72C49">
        <w:rPr>
          <w:b/>
          <w:bCs/>
          <w:szCs w:val="28"/>
        </w:rPr>
        <w:t>;</w:t>
      </w:r>
      <w:r w:rsidRPr="00F72C49">
        <w:rPr>
          <w:b/>
          <w:bCs/>
          <w:szCs w:val="28"/>
        </w:rPr>
        <w:t>»</w:t>
      </w:r>
      <w:r w:rsidR="00D21A84"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в пункте 5 слова </w:t>
      </w:r>
      <w:r w:rsidR="00013417" w:rsidRPr="00F72C49">
        <w:rPr>
          <w:b/>
          <w:bCs/>
          <w:szCs w:val="28"/>
        </w:rPr>
        <w:t>«</w:t>
      </w:r>
      <w:r w:rsidRPr="00F72C49">
        <w:rPr>
          <w:b/>
          <w:bCs/>
          <w:szCs w:val="28"/>
        </w:rPr>
        <w:t>,</w:t>
      </w:r>
      <w:r w:rsidRPr="00F72C49">
        <w:rPr>
          <w:bCs/>
          <w:szCs w:val="28"/>
        </w:rPr>
        <w:t xml:space="preserve"> а также запрашивает документы, необходимые для решения вопросов, находящихся в компетенции Банка России</w:t>
      </w:r>
      <w:r w:rsidR="00013417" w:rsidRPr="00F72C49">
        <w:rPr>
          <w:b/>
          <w:bCs/>
          <w:szCs w:val="28"/>
        </w:rPr>
        <w:t>»</w:t>
      </w:r>
      <w:r w:rsidRPr="00F72C49">
        <w:rPr>
          <w:bCs/>
          <w:szCs w:val="28"/>
        </w:rPr>
        <w:t xml:space="preserve"> исключить;</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пункт 6 признать утратившим силу;</w:t>
      </w:r>
    </w:p>
    <w:p w:rsidR="002933F0" w:rsidRPr="00F72C49" w:rsidRDefault="002933F0" w:rsidP="00506FDD">
      <w:pPr>
        <w:tabs>
          <w:tab w:val="left" w:pos="0"/>
        </w:tabs>
        <w:autoSpaceDE w:val="0"/>
        <w:autoSpaceDN w:val="0"/>
        <w:adjustRightInd w:val="0"/>
        <w:spacing w:line="480" w:lineRule="auto"/>
        <w:ind w:firstLine="709"/>
        <w:rPr>
          <w:b/>
          <w:bCs/>
          <w:szCs w:val="28"/>
        </w:rPr>
      </w:pPr>
      <w:r w:rsidRPr="00F72C49">
        <w:rPr>
          <w:b/>
          <w:bCs/>
          <w:szCs w:val="28"/>
        </w:rPr>
        <w:t>дополнить пунктом 6</w:t>
      </w:r>
      <w:r w:rsidRPr="00F72C49">
        <w:rPr>
          <w:b/>
          <w:bCs/>
          <w:szCs w:val="28"/>
          <w:vertAlign w:val="superscript"/>
        </w:rPr>
        <w:t>1</w:t>
      </w:r>
      <w:r w:rsidR="00102795" w:rsidRPr="00F72C49">
        <w:rPr>
          <w:b/>
          <w:bCs/>
          <w:szCs w:val="28"/>
        </w:rPr>
        <w:t xml:space="preserve"> следующего содержания:</w:t>
      </w:r>
    </w:p>
    <w:p w:rsidR="00F7356B"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2933F0" w:rsidRPr="00F72C49">
        <w:rPr>
          <w:b/>
          <w:bCs/>
          <w:szCs w:val="28"/>
        </w:rPr>
        <w:t>6</w:t>
      </w:r>
      <w:r w:rsidR="002933F0" w:rsidRPr="00F72C49">
        <w:rPr>
          <w:b/>
          <w:bCs/>
          <w:szCs w:val="28"/>
          <w:vertAlign w:val="superscript"/>
        </w:rPr>
        <w:t>1</w:t>
      </w:r>
      <w:r w:rsidR="002933F0" w:rsidRPr="00F72C49">
        <w:rPr>
          <w:b/>
          <w:bCs/>
          <w:szCs w:val="28"/>
        </w:rPr>
        <w:t xml:space="preserve">) исключает сведения о </w:t>
      </w:r>
      <w:r w:rsidR="00F7356B" w:rsidRPr="00F72C49">
        <w:rPr>
          <w:b/>
          <w:bCs/>
          <w:szCs w:val="28"/>
        </w:rPr>
        <w:t>юридическом лице</w:t>
      </w:r>
      <w:r w:rsidR="002933F0" w:rsidRPr="00F72C49">
        <w:rPr>
          <w:b/>
          <w:bCs/>
          <w:szCs w:val="28"/>
        </w:rPr>
        <w:t xml:space="preserve"> из государственного реестра ломбардов</w:t>
      </w:r>
      <w:r w:rsidR="004B6124" w:rsidRPr="00F72C49">
        <w:rPr>
          <w:szCs w:val="28"/>
        </w:rPr>
        <w:t xml:space="preserve"> </w:t>
      </w:r>
      <w:r w:rsidR="004B6124" w:rsidRPr="00F72C49">
        <w:rPr>
          <w:b/>
          <w:bCs/>
          <w:szCs w:val="28"/>
        </w:rPr>
        <w:t>в случаях, предусмотренных настоящим Федеральным законом</w:t>
      </w:r>
      <w:r w:rsidR="002933F0" w:rsidRPr="00F72C49">
        <w:rPr>
          <w:b/>
          <w:bCs/>
          <w:szCs w:val="28"/>
        </w:rPr>
        <w:t>;</w:t>
      </w:r>
      <w:r w:rsidRPr="00F72C49">
        <w:rPr>
          <w:b/>
          <w:bCs/>
          <w:szCs w:val="28"/>
        </w:rPr>
        <w:t>»</w:t>
      </w:r>
      <w:r w:rsidR="002933F0" w:rsidRPr="00F72C49">
        <w:rPr>
          <w:b/>
          <w:bCs/>
          <w:szCs w:val="28"/>
        </w:rPr>
        <w:t>;</w:t>
      </w:r>
    </w:p>
    <w:p w:rsidR="00D21A84" w:rsidRPr="00F72C49" w:rsidRDefault="00B340E4" w:rsidP="00506FDD">
      <w:pPr>
        <w:tabs>
          <w:tab w:val="left" w:pos="0"/>
        </w:tabs>
        <w:autoSpaceDE w:val="0"/>
        <w:autoSpaceDN w:val="0"/>
        <w:adjustRightInd w:val="0"/>
        <w:spacing w:line="480" w:lineRule="auto"/>
        <w:ind w:firstLine="709"/>
        <w:rPr>
          <w:bCs/>
          <w:szCs w:val="28"/>
        </w:rPr>
      </w:pPr>
      <w:r w:rsidRPr="00F72C49">
        <w:rPr>
          <w:b/>
          <w:bCs/>
          <w:szCs w:val="28"/>
        </w:rPr>
        <w:t>5</w:t>
      </w:r>
      <w:r w:rsidR="00D21A84" w:rsidRPr="00F72C49">
        <w:rPr>
          <w:bCs/>
          <w:szCs w:val="28"/>
        </w:rPr>
        <w:t>)</w:t>
      </w:r>
      <w:r w:rsidR="00D21A84" w:rsidRPr="00F72C49">
        <w:rPr>
          <w:bCs/>
          <w:szCs w:val="28"/>
          <w:lang w:val="en-US"/>
        </w:rPr>
        <w:t> </w:t>
      </w:r>
      <w:r w:rsidR="00D21A84" w:rsidRPr="00F72C49">
        <w:rPr>
          <w:bCs/>
          <w:szCs w:val="28"/>
        </w:rPr>
        <w:t>дополнить статьями 2</w:t>
      </w:r>
      <w:r w:rsidR="00D21A84" w:rsidRPr="00F72C49">
        <w:rPr>
          <w:bCs/>
          <w:szCs w:val="28"/>
          <w:vertAlign w:val="superscript"/>
        </w:rPr>
        <w:t>5</w:t>
      </w:r>
      <w:r w:rsidR="00D21A84" w:rsidRPr="00F72C49">
        <w:rPr>
          <w:bCs/>
          <w:szCs w:val="28"/>
        </w:rPr>
        <w:t xml:space="preserve"> - 2</w:t>
      </w:r>
      <w:r w:rsidR="00D21A84" w:rsidRPr="00F72C49">
        <w:rPr>
          <w:bCs/>
          <w:szCs w:val="28"/>
          <w:vertAlign w:val="superscript"/>
        </w:rPr>
        <w:t>8</w:t>
      </w:r>
      <w:r w:rsidR="00D21A84" w:rsidRPr="00F72C49">
        <w:rPr>
          <w:bCs/>
          <w:szCs w:val="28"/>
        </w:rPr>
        <w:t xml:space="preserve"> следующего содержания:</w:t>
      </w:r>
    </w:p>
    <w:p w:rsidR="00D21A84" w:rsidRPr="00F72C49" w:rsidRDefault="00013417" w:rsidP="00506FDD">
      <w:pPr>
        <w:spacing w:line="480" w:lineRule="auto"/>
        <w:ind w:left="2268" w:hanging="1559"/>
        <w:jc w:val="left"/>
        <w:rPr>
          <w:b/>
          <w:szCs w:val="28"/>
        </w:rPr>
      </w:pPr>
      <w:r w:rsidRPr="00F72C49">
        <w:rPr>
          <w:b/>
          <w:szCs w:val="28"/>
        </w:rPr>
        <w:t>«</w:t>
      </w:r>
      <w:r w:rsidR="00D21A84" w:rsidRPr="00F72C49">
        <w:rPr>
          <w:szCs w:val="28"/>
        </w:rPr>
        <w:t>Статья </w:t>
      </w:r>
      <w:r w:rsidR="00D21A84" w:rsidRPr="00F72C49">
        <w:rPr>
          <w:bCs/>
          <w:szCs w:val="28"/>
        </w:rPr>
        <w:t>2</w:t>
      </w:r>
      <w:r w:rsidR="00D21A84" w:rsidRPr="00F72C49">
        <w:rPr>
          <w:bCs/>
          <w:szCs w:val="28"/>
          <w:vertAlign w:val="superscript"/>
        </w:rPr>
        <w:t>5</w:t>
      </w:r>
      <w:r w:rsidR="00D21A84" w:rsidRPr="00F72C49">
        <w:rPr>
          <w:szCs w:val="28"/>
        </w:rPr>
        <w:t>.</w:t>
      </w:r>
      <w:r w:rsidR="00D21A84" w:rsidRPr="00F72C49">
        <w:rPr>
          <w:b/>
          <w:szCs w:val="28"/>
        </w:rPr>
        <w:tab/>
      </w:r>
      <w:r w:rsidR="00D21A84" w:rsidRPr="00F72C49">
        <w:rPr>
          <w:b/>
          <w:bCs/>
          <w:szCs w:val="28"/>
        </w:rPr>
        <w:t>Ведение государственного реестра ломбардов</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w:t>
      </w:r>
      <w:r w:rsidRPr="00F72C49">
        <w:rPr>
          <w:bCs/>
          <w:szCs w:val="28"/>
          <w:lang w:val="en-US"/>
        </w:rPr>
        <w:t> </w:t>
      </w:r>
      <w:r w:rsidRPr="00F72C49">
        <w:rPr>
          <w:bCs/>
          <w:szCs w:val="28"/>
        </w:rPr>
        <w:t xml:space="preserve">Внесение сведений о юридическом лице в государственный реестр ломбардов, </w:t>
      </w:r>
      <w:r w:rsidR="00DE1386" w:rsidRPr="00F72C49">
        <w:rPr>
          <w:b/>
          <w:bCs/>
          <w:szCs w:val="28"/>
        </w:rPr>
        <w:t>в том числе изменени</w:t>
      </w:r>
      <w:r w:rsidR="00C13C95" w:rsidRPr="00F72C49">
        <w:rPr>
          <w:b/>
          <w:bCs/>
          <w:szCs w:val="28"/>
        </w:rPr>
        <w:t>й в</w:t>
      </w:r>
      <w:r w:rsidR="00DE1386" w:rsidRPr="00F72C49">
        <w:rPr>
          <w:b/>
          <w:bCs/>
          <w:szCs w:val="28"/>
        </w:rPr>
        <w:t xml:space="preserve"> сведени</w:t>
      </w:r>
      <w:r w:rsidR="00C13C95" w:rsidRPr="00F72C49">
        <w:rPr>
          <w:b/>
          <w:bCs/>
          <w:szCs w:val="28"/>
        </w:rPr>
        <w:t>я</w:t>
      </w:r>
      <w:r w:rsidR="00DE1386" w:rsidRPr="00F72C49">
        <w:rPr>
          <w:b/>
          <w:szCs w:val="28"/>
        </w:rPr>
        <w:t xml:space="preserve"> </w:t>
      </w:r>
      <w:r w:rsidR="00DE1386" w:rsidRPr="00F72C49">
        <w:rPr>
          <w:b/>
          <w:bCs/>
          <w:szCs w:val="28"/>
        </w:rPr>
        <w:t>о юридическом лице, содержащи</w:t>
      </w:r>
      <w:r w:rsidR="00637CF8" w:rsidRPr="00F72C49">
        <w:rPr>
          <w:b/>
          <w:bCs/>
          <w:szCs w:val="28"/>
        </w:rPr>
        <w:t>е</w:t>
      </w:r>
      <w:r w:rsidR="00DE1386" w:rsidRPr="00F72C49">
        <w:rPr>
          <w:b/>
          <w:bCs/>
          <w:szCs w:val="28"/>
        </w:rPr>
        <w:t xml:space="preserve">ся в </w:t>
      </w:r>
      <w:r w:rsidR="00930AC0" w:rsidRPr="00F72C49">
        <w:rPr>
          <w:b/>
          <w:bCs/>
          <w:szCs w:val="28"/>
        </w:rPr>
        <w:t>данном</w:t>
      </w:r>
      <w:r w:rsidR="00DE1386" w:rsidRPr="00F72C49">
        <w:rPr>
          <w:b/>
          <w:bCs/>
          <w:szCs w:val="28"/>
        </w:rPr>
        <w:t xml:space="preserve"> </w:t>
      </w:r>
      <w:r w:rsidR="00F7356B" w:rsidRPr="00F72C49">
        <w:rPr>
          <w:b/>
          <w:bCs/>
          <w:szCs w:val="28"/>
        </w:rPr>
        <w:t>реестре</w:t>
      </w:r>
      <w:r w:rsidR="00DE1386" w:rsidRPr="00F72C49">
        <w:rPr>
          <w:b/>
          <w:bCs/>
          <w:szCs w:val="28"/>
        </w:rPr>
        <w:t>,</w:t>
      </w:r>
      <w:r w:rsidR="00DE1386" w:rsidRPr="00F72C49">
        <w:rPr>
          <w:bCs/>
          <w:szCs w:val="28"/>
        </w:rPr>
        <w:t xml:space="preserve"> </w:t>
      </w:r>
      <w:r w:rsidRPr="00F72C49">
        <w:rPr>
          <w:bCs/>
          <w:szCs w:val="28"/>
        </w:rPr>
        <w:t xml:space="preserve">отказ во внесении сведений о юридическом лице в указанный реестр и исключение сведений о юридическом лице из государственного реестра ломбардов осуществляются Банком России </w:t>
      </w:r>
      <w:r w:rsidRPr="00F72C49">
        <w:rPr>
          <w:b/>
          <w:bCs/>
          <w:szCs w:val="28"/>
        </w:rPr>
        <w:t xml:space="preserve">в </w:t>
      </w:r>
      <w:r w:rsidR="003E4405" w:rsidRPr="00F72C49">
        <w:rPr>
          <w:b/>
          <w:bCs/>
          <w:szCs w:val="28"/>
        </w:rPr>
        <w:t>порядке, установленном</w:t>
      </w:r>
      <w:r w:rsidRPr="00F72C49">
        <w:rPr>
          <w:b/>
          <w:bCs/>
          <w:szCs w:val="28"/>
        </w:rPr>
        <w:t xml:space="preserve"> </w:t>
      </w:r>
      <w:r w:rsidRPr="00F72C49">
        <w:rPr>
          <w:bCs/>
          <w:szCs w:val="28"/>
        </w:rPr>
        <w:t>настоящим Федеральным законом</w:t>
      </w:r>
      <w:r w:rsidR="00B3255E" w:rsidRPr="00F72C49">
        <w:rPr>
          <w:bCs/>
          <w:szCs w:val="28"/>
        </w:rPr>
        <w:t xml:space="preserve"> </w:t>
      </w:r>
      <w:r w:rsidR="00B3255E" w:rsidRPr="00F72C49">
        <w:rPr>
          <w:b/>
          <w:bCs/>
          <w:szCs w:val="28"/>
        </w:rPr>
        <w:t>и нормативным актом Банка России</w:t>
      </w:r>
      <w:r w:rsidRPr="00F72C49">
        <w:rPr>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lastRenderedPageBreak/>
        <w:t>2.</w:t>
      </w:r>
      <w:r w:rsidRPr="00F72C49">
        <w:rPr>
          <w:bCs/>
          <w:szCs w:val="28"/>
          <w:lang w:val="en-US"/>
        </w:rPr>
        <w:t> </w:t>
      </w:r>
      <w:r w:rsidRPr="00F72C49">
        <w:rPr>
          <w:bCs/>
          <w:szCs w:val="28"/>
        </w:rPr>
        <w:t xml:space="preserve">Ведение государственного реестра ломбардов осуществляется </w:t>
      </w:r>
      <w:r w:rsidRPr="00F72C49">
        <w:rPr>
          <w:bCs/>
          <w:szCs w:val="28"/>
        </w:rPr>
        <w:br/>
        <w:t>в порядке, установленном</w:t>
      </w:r>
      <w:r w:rsidR="005842D2" w:rsidRPr="00F72C49">
        <w:rPr>
          <w:bCs/>
          <w:szCs w:val="28"/>
        </w:rPr>
        <w:t xml:space="preserve"> </w:t>
      </w:r>
      <w:r w:rsidR="005842D2" w:rsidRPr="00F72C49">
        <w:rPr>
          <w:b/>
          <w:bCs/>
          <w:szCs w:val="28"/>
        </w:rPr>
        <w:t>настоящим Федеральным законом и</w:t>
      </w:r>
      <w:r w:rsidR="005842D2" w:rsidRPr="00F72C49">
        <w:rPr>
          <w:bCs/>
          <w:szCs w:val="28"/>
        </w:rPr>
        <w:t xml:space="preserve"> </w:t>
      </w:r>
      <w:r w:rsidRPr="00F72C49">
        <w:rPr>
          <w:bCs/>
          <w:szCs w:val="28"/>
        </w:rPr>
        <w:t>нормативным актом Банка России.</w:t>
      </w:r>
    </w:p>
    <w:p w:rsidR="00504132" w:rsidRPr="00F72C49" w:rsidRDefault="00D21A84" w:rsidP="00506FDD">
      <w:pPr>
        <w:spacing w:line="480" w:lineRule="auto"/>
        <w:ind w:firstLine="709"/>
        <w:contextualSpacing/>
        <w:rPr>
          <w:szCs w:val="28"/>
        </w:rPr>
      </w:pPr>
      <w:r w:rsidRPr="00F72C49">
        <w:rPr>
          <w:bCs/>
          <w:szCs w:val="28"/>
        </w:rPr>
        <w:t>3.</w:t>
      </w:r>
      <w:r w:rsidRPr="00F72C49">
        <w:rPr>
          <w:bCs/>
          <w:szCs w:val="28"/>
          <w:lang w:val="en-US"/>
        </w:rPr>
        <w:t> </w:t>
      </w:r>
      <w:r w:rsidR="00504132" w:rsidRPr="00F72C49">
        <w:rPr>
          <w:b/>
          <w:szCs w:val="28"/>
        </w:rPr>
        <w:t>Банк России устанавливает перечень сведений, содержащихся</w:t>
      </w:r>
      <w:r w:rsidR="00504132" w:rsidRPr="00F72C49">
        <w:rPr>
          <w:szCs w:val="28"/>
        </w:rPr>
        <w:t xml:space="preserve"> в государственном реестре ломбардов,</w:t>
      </w:r>
      <w:r w:rsidR="00637CF8" w:rsidRPr="00F72C49">
        <w:rPr>
          <w:szCs w:val="28"/>
        </w:rPr>
        <w:t xml:space="preserve"> </w:t>
      </w:r>
      <w:r w:rsidR="00637CF8" w:rsidRPr="00F72C49">
        <w:rPr>
          <w:b/>
          <w:szCs w:val="28"/>
        </w:rPr>
        <w:t>в том числе</w:t>
      </w:r>
      <w:r w:rsidR="00504132" w:rsidRPr="00F72C49">
        <w:rPr>
          <w:b/>
          <w:szCs w:val="28"/>
        </w:rPr>
        <w:t xml:space="preserve"> сведений, подлежащих размещению на официальном сайте Банка России в информационно-телек</w:t>
      </w:r>
      <w:r w:rsidR="00F72C9C" w:rsidRPr="00F72C49">
        <w:rPr>
          <w:b/>
          <w:szCs w:val="28"/>
        </w:rPr>
        <w:t>оммуникац</w:t>
      </w:r>
      <w:r w:rsidR="00FD2085" w:rsidRPr="00F72C49">
        <w:rPr>
          <w:b/>
          <w:szCs w:val="28"/>
        </w:rPr>
        <w:t xml:space="preserve">ионной сети </w:t>
      </w:r>
      <w:r w:rsidR="00013417" w:rsidRPr="00F72C49">
        <w:rPr>
          <w:b/>
          <w:szCs w:val="28"/>
        </w:rPr>
        <w:t>«</w:t>
      </w:r>
      <w:r w:rsidR="00FD2085" w:rsidRPr="00F72C49">
        <w:rPr>
          <w:b/>
          <w:szCs w:val="28"/>
        </w:rPr>
        <w:t>Интернет</w:t>
      </w:r>
      <w:r w:rsidR="00013417" w:rsidRPr="00F72C49">
        <w:rPr>
          <w:b/>
          <w:szCs w:val="28"/>
        </w:rPr>
        <w:t>»</w:t>
      </w:r>
      <w:r w:rsidR="00637CF8" w:rsidRPr="00F72C49">
        <w:rPr>
          <w:b/>
          <w:szCs w:val="28"/>
        </w:rPr>
        <w:t>, а также сроки размещения указанных сведений</w:t>
      </w:r>
      <w:r w:rsidR="00504132" w:rsidRPr="00F72C49">
        <w:rPr>
          <w:b/>
          <w:szCs w:val="28"/>
        </w:rPr>
        <w:t>.</w:t>
      </w:r>
    </w:p>
    <w:p w:rsidR="00504132" w:rsidRPr="00F72C49" w:rsidRDefault="00637CF8" w:rsidP="00506FDD">
      <w:pPr>
        <w:tabs>
          <w:tab w:val="left" w:pos="0"/>
        </w:tabs>
        <w:autoSpaceDE w:val="0"/>
        <w:autoSpaceDN w:val="0"/>
        <w:adjustRightInd w:val="0"/>
        <w:spacing w:line="480" w:lineRule="auto"/>
        <w:ind w:firstLine="709"/>
        <w:rPr>
          <w:szCs w:val="28"/>
        </w:rPr>
      </w:pPr>
      <w:r w:rsidRPr="00F72C49">
        <w:rPr>
          <w:b/>
          <w:szCs w:val="28"/>
        </w:rPr>
        <w:t xml:space="preserve">Банк России в установленные им порядке и сроки представляет любому лицу выписку из государственного реестра ломбардов или информацию об отсутствии сведений о юридическом лице в указанном реестре посредством информационных ресурсов официального сайта Банка России в информационно-телекоммуникационной сети </w:t>
      </w:r>
      <w:r w:rsidR="00013417" w:rsidRPr="00F72C49">
        <w:rPr>
          <w:b/>
          <w:szCs w:val="28"/>
        </w:rPr>
        <w:t>«</w:t>
      </w:r>
      <w:r w:rsidRPr="00F72C49">
        <w:rPr>
          <w:b/>
          <w:szCs w:val="28"/>
        </w:rPr>
        <w:t>Интернет</w:t>
      </w:r>
      <w:r w:rsidR="00013417" w:rsidRPr="00F72C49">
        <w:rPr>
          <w:b/>
          <w:szCs w:val="28"/>
        </w:rPr>
        <w:t>»</w:t>
      </w:r>
      <w:r w:rsidRPr="00F72C49">
        <w:rPr>
          <w:b/>
          <w:szCs w:val="28"/>
        </w:rPr>
        <w:t xml:space="preserve">, единого портала государственных и муниципальных услуг (функций). </w:t>
      </w:r>
      <w:r w:rsidR="00CE2B01" w:rsidRPr="00F72C49">
        <w:rPr>
          <w:b/>
          <w:szCs w:val="28"/>
        </w:rPr>
        <w:t>Ф</w:t>
      </w:r>
      <w:r w:rsidR="00C300B8" w:rsidRPr="00F72C49">
        <w:rPr>
          <w:b/>
          <w:szCs w:val="28"/>
        </w:rPr>
        <w:t>орм</w:t>
      </w:r>
      <w:r w:rsidR="00CE2B01" w:rsidRPr="00F72C49">
        <w:rPr>
          <w:b/>
          <w:szCs w:val="28"/>
        </w:rPr>
        <w:t>а</w:t>
      </w:r>
      <w:r w:rsidR="00B70331" w:rsidRPr="00F72C49">
        <w:rPr>
          <w:b/>
          <w:szCs w:val="28"/>
        </w:rPr>
        <w:t xml:space="preserve"> и </w:t>
      </w:r>
      <w:r w:rsidR="00CE2B01" w:rsidRPr="00F72C49">
        <w:rPr>
          <w:b/>
          <w:szCs w:val="28"/>
        </w:rPr>
        <w:t>требования к</w:t>
      </w:r>
      <w:r w:rsidR="00C300B8" w:rsidRPr="00F72C49">
        <w:rPr>
          <w:b/>
          <w:szCs w:val="28"/>
        </w:rPr>
        <w:t xml:space="preserve"> </w:t>
      </w:r>
      <w:r w:rsidRPr="00F72C49">
        <w:rPr>
          <w:b/>
          <w:szCs w:val="28"/>
        </w:rPr>
        <w:t>выписк</w:t>
      </w:r>
      <w:r w:rsidR="00B70331" w:rsidRPr="00F72C49">
        <w:rPr>
          <w:b/>
          <w:szCs w:val="28"/>
        </w:rPr>
        <w:t>е</w:t>
      </w:r>
      <w:r w:rsidRPr="00F72C49">
        <w:rPr>
          <w:b/>
          <w:szCs w:val="28"/>
        </w:rPr>
        <w:t xml:space="preserve"> из государственного реестра ломбардов</w:t>
      </w:r>
      <w:r w:rsidR="00C300B8" w:rsidRPr="00F72C49">
        <w:rPr>
          <w:b/>
          <w:szCs w:val="28"/>
        </w:rPr>
        <w:t xml:space="preserve"> </w:t>
      </w:r>
      <w:r w:rsidRPr="00F72C49">
        <w:rPr>
          <w:b/>
          <w:szCs w:val="28"/>
        </w:rPr>
        <w:t>устанавливаются Банком России</w:t>
      </w:r>
      <w:r w:rsidRPr="00F72C49">
        <w:rPr>
          <w:szCs w:val="28"/>
        </w:rPr>
        <w:t>.</w:t>
      </w:r>
    </w:p>
    <w:p w:rsidR="00D21A84" w:rsidRPr="00F72C49" w:rsidRDefault="00D21A84" w:rsidP="00506FDD">
      <w:pPr>
        <w:spacing w:line="480" w:lineRule="auto"/>
        <w:ind w:firstLine="709"/>
        <w:jc w:val="left"/>
        <w:rPr>
          <w:b/>
          <w:bCs/>
          <w:szCs w:val="28"/>
        </w:rPr>
      </w:pPr>
      <w:r w:rsidRPr="00F72C49">
        <w:rPr>
          <w:szCs w:val="28"/>
        </w:rPr>
        <w:t>Статья </w:t>
      </w:r>
      <w:r w:rsidRPr="00F72C49">
        <w:rPr>
          <w:bCs/>
          <w:szCs w:val="28"/>
        </w:rPr>
        <w:t>2</w:t>
      </w:r>
      <w:r w:rsidRPr="00F72C49">
        <w:rPr>
          <w:bCs/>
          <w:szCs w:val="28"/>
          <w:vertAlign w:val="superscript"/>
        </w:rPr>
        <w:t>6</w:t>
      </w:r>
      <w:r w:rsidRPr="00F72C49">
        <w:rPr>
          <w:szCs w:val="28"/>
        </w:rPr>
        <w:t>.</w:t>
      </w:r>
      <w:r w:rsidRPr="00F72C49">
        <w:rPr>
          <w:b/>
          <w:szCs w:val="28"/>
        </w:rPr>
        <w:tab/>
      </w:r>
      <w:r w:rsidRPr="00F72C49">
        <w:rPr>
          <w:b/>
          <w:bCs/>
          <w:szCs w:val="28"/>
        </w:rPr>
        <w:t>Приобретение статуса ломбарда</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w:t>
      </w:r>
      <w:r w:rsidRPr="00F72C49">
        <w:rPr>
          <w:bCs/>
          <w:szCs w:val="28"/>
          <w:lang w:val="en-US"/>
        </w:rPr>
        <w:t> </w:t>
      </w:r>
      <w:r w:rsidRPr="00F72C49">
        <w:rPr>
          <w:bCs/>
          <w:szCs w:val="28"/>
        </w:rPr>
        <w:t xml:space="preserve">Юридическое лицо приобретает статус ломбарда со дня внесения сведений о нем в государственный реестр ломбардов и утрачивает статус ломбарда со дня исключения указанных сведений из </w:t>
      </w:r>
      <w:r w:rsidR="00726BFF" w:rsidRPr="00F72C49">
        <w:rPr>
          <w:b/>
          <w:bCs/>
          <w:szCs w:val="28"/>
        </w:rPr>
        <w:t>данного</w:t>
      </w:r>
      <w:r w:rsidR="00726BFF" w:rsidRPr="00F72C49">
        <w:rPr>
          <w:bCs/>
          <w:szCs w:val="28"/>
        </w:rPr>
        <w:t xml:space="preserve"> </w:t>
      </w:r>
      <w:r w:rsidRPr="00F72C49">
        <w:rPr>
          <w:bCs/>
          <w:szCs w:val="28"/>
        </w:rPr>
        <w:t>реестра.</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lastRenderedPageBreak/>
        <w:t>2.</w:t>
      </w:r>
      <w:r w:rsidRPr="00F72C49">
        <w:rPr>
          <w:bCs/>
          <w:szCs w:val="28"/>
          <w:lang w:val="en-US"/>
        </w:rPr>
        <w:t> </w:t>
      </w:r>
      <w:r w:rsidRPr="00F72C49">
        <w:rPr>
          <w:bCs/>
          <w:szCs w:val="28"/>
        </w:rPr>
        <w:t xml:space="preserve">Юридическое лицо приобретает права и обязанности, предусмотренные настоящим Федеральным законом для ломбардов, </w:t>
      </w:r>
      <w:r w:rsidRPr="00F72C49">
        <w:rPr>
          <w:bCs/>
          <w:szCs w:val="28"/>
        </w:rPr>
        <w:br/>
        <w:t>со дня приобретения им статуса ломбарда.</w:t>
      </w:r>
    </w:p>
    <w:p w:rsidR="00B70331"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3.</w:t>
      </w:r>
      <w:r w:rsidRPr="00F72C49">
        <w:rPr>
          <w:bCs/>
          <w:szCs w:val="28"/>
          <w:lang w:val="en-US"/>
        </w:rPr>
        <w:t> </w:t>
      </w:r>
      <w:r w:rsidRPr="00F72C49">
        <w:rPr>
          <w:bCs/>
          <w:szCs w:val="28"/>
        </w:rPr>
        <w:t xml:space="preserve">Банк России </w:t>
      </w:r>
      <w:r w:rsidR="00B70331" w:rsidRPr="00F72C49">
        <w:rPr>
          <w:bCs/>
          <w:szCs w:val="28"/>
        </w:rPr>
        <w:t xml:space="preserve">принимает решение о внесении </w:t>
      </w:r>
      <w:r w:rsidR="00DE1386" w:rsidRPr="00F72C49">
        <w:rPr>
          <w:b/>
          <w:szCs w:val="28"/>
        </w:rPr>
        <w:t>сведени</w:t>
      </w:r>
      <w:r w:rsidR="00B70331" w:rsidRPr="00F72C49">
        <w:rPr>
          <w:b/>
          <w:szCs w:val="28"/>
        </w:rPr>
        <w:t>й</w:t>
      </w:r>
      <w:r w:rsidR="00DE1386" w:rsidRPr="00F72C49">
        <w:rPr>
          <w:b/>
          <w:szCs w:val="28"/>
        </w:rPr>
        <w:t xml:space="preserve"> </w:t>
      </w:r>
      <w:r w:rsidRPr="00F72C49">
        <w:rPr>
          <w:bCs/>
          <w:szCs w:val="28"/>
        </w:rPr>
        <w:t xml:space="preserve">о юридическом лице в государственный реестр ломбардов </w:t>
      </w:r>
      <w:r w:rsidR="00F611CE" w:rsidRPr="00F72C49">
        <w:rPr>
          <w:b/>
          <w:bCs/>
          <w:szCs w:val="28"/>
        </w:rPr>
        <w:t xml:space="preserve">на основании заявления и прилагаемых к нему документов, перечень и требования к которым установлены нормативным </w:t>
      </w:r>
      <w:hyperlink r:id="rId11" w:history="1">
        <w:r w:rsidR="00F611CE" w:rsidRPr="00F72C49">
          <w:rPr>
            <w:b/>
            <w:bCs/>
            <w:szCs w:val="28"/>
          </w:rPr>
          <w:t>актом</w:t>
        </w:r>
      </w:hyperlink>
      <w:r w:rsidR="00F611CE" w:rsidRPr="00F72C49">
        <w:rPr>
          <w:b/>
          <w:bCs/>
          <w:szCs w:val="28"/>
        </w:rPr>
        <w:t xml:space="preserve"> Банка России</w:t>
      </w:r>
      <w:r w:rsidR="00F611CE" w:rsidRPr="00F72C49">
        <w:rPr>
          <w:bCs/>
          <w:szCs w:val="28"/>
        </w:rPr>
        <w:t>.</w:t>
      </w:r>
    </w:p>
    <w:p w:rsidR="0016417C" w:rsidRPr="00F72C49" w:rsidRDefault="00B70331" w:rsidP="00506FDD">
      <w:pPr>
        <w:tabs>
          <w:tab w:val="left" w:pos="0"/>
        </w:tabs>
        <w:autoSpaceDE w:val="0"/>
        <w:autoSpaceDN w:val="0"/>
        <w:adjustRightInd w:val="0"/>
        <w:spacing w:line="480" w:lineRule="auto"/>
        <w:ind w:firstLine="709"/>
        <w:rPr>
          <w:bCs/>
          <w:strike/>
          <w:szCs w:val="28"/>
        </w:rPr>
      </w:pPr>
      <w:r w:rsidRPr="00F72C49">
        <w:rPr>
          <w:b/>
          <w:bCs/>
          <w:szCs w:val="28"/>
        </w:rPr>
        <w:t>Банк России принимает решение о внесении или</w:t>
      </w:r>
      <w:r w:rsidRPr="00F72C49">
        <w:rPr>
          <w:bCs/>
          <w:szCs w:val="28"/>
        </w:rPr>
        <w:t xml:space="preserve"> об отказе во внесении сведений о юридическом лице в государственный реестр ломбардов в течение тридцати рабочих дней со дня получения от юридического лица </w:t>
      </w:r>
      <w:r w:rsidRPr="00F72C49">
        <w:rPr>
          <w:b/>
          <w:bCs/>
          <w:szCs w:val="28"/>
        </w:rPr>
        <w:t xml:space="preserve">заявления и прилагаемых к нему </w:t>
      </w:r>
    </w:p>
    <w:p w:rsidR="00D21A84" w:rsidRPr="00F72C49" w:rsidRDefault="0016417C" w:rsidP="00506FDD">
      <w:pPr>
        <w:tabs>
          <w:tab w:val="left" w:pos="0"/>
        </w:tabs>
        <w:autoSpaceDE w:val="0"/>
        <w:autoSpaceDN w:val="0"/>
        <w:adjustRightInd w:val="0"/>
        <w:spacing w:line="480" w:lineRule="auto"/>
        <w:ind w:firstLine="709"/>
        <w:rPr>
          <w:bCs/>
          <w:szCs w:val="28"/>
        </w:rPr>
      </w:pPr>
      <w:r w:rsidRPr="00F72C49">
        <w:rPr>
          <w:bCs/>
          <w:szCs w:val="28"/>
        </w:rPr>
        <w:t>4</w:t>
      </w:r>
      <w:r w:rsidR="00D21A84" w:rsidRPr="00F72C49">
        <w:rPr>
          <w:bCs/>
          <w:szCs w:val="28"/>
        </w:rPr>
        <w:t>.</w:t>
      </w:r>
      <w:r w:rsidR="00D21A84" w:rsidRPr="00F72C49">
        <w:rPr>
          <w:bCs/>
          <w:szCs w:val="28"/>
          <w:lang w:val="en-US"/>
        </w:rPr>
        <w:t> </w:t>
      </w:r>
      <w:r w:rsidR="00D21A84" w:rsidRPr="00F72C49">
        <w:rPr>
          <w:bCs/>
          <w:szCs w:val="28"/>
        </w:rPr>
        <w:t xml:space="preserve">Банк России при рассмотрении </w:t>
      </w:r>
      <w:r w:rsidR="00F13D4A" w:rsidRPr="00F72C49">
        <w:rPr>
          <w:b/>
          <w:bCs/>
          <w:szCs w:val="28"/>
        </w:rPr>
        <w:t>документов для внесения</w:t>
      </w:r>
      <w:r w:rsidR="00D21A84" w:rsidRPr="00F72C49">
        <w:rPr>
          <w:szCs w:val="28"/>
        </w:rPr>
        <w:t xml:space="preserve"> </w:t>
      </w:r>
      <w:r w:rsidR="00D21A84" w:rsidRPr="00F72C49">
        <w:rPr>
          <w:bCs/>
          <w:szCs w:val="28"/>
        </w:rPr>
        <w:t xml:space="preserve">сведений о юридическом лице в государственный реестр ломбардов вправе запросить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w:t>
      </w:r>
      <w:r w:rsidR="00F13D4A" w:rsidRPr="00F72C49">
        <w:rPr>
          <w:b/>
          <w:bCs/>
          <w:szCs w:val="28"/>
        </w:rPr>
        <w:t>юридического лица, намеревающегося приобрести статус ломбарда,</w:t>
      </w:r>
      <w:r w:rsidR="00F13D4A" w:rsidRPr="00F72C49">
        <w:rPr>
          <w:bCs/>
          <w:szCs w:val="28"/>
        </w:rPr>
        <w:t xml:space="preserve"> </w:t>
      </w:r>
      <w:r w:rsidR="00D21A84" w:rsidRPr="00F72C49">
        <w:rPr>
          <w:bCs/>
          <w:szCs w:val="28"/>
        </w:rPr>
        <w:t>в качестве юридического лица.</w:t>
      </w:r>
    </w:p>
    <w:p w:rsidR="00651CEA"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5.</w:t>
      </w:r>
      <w:r w:rsidRPr="00F72C49">
        <w:rPr>
          <w:bCs/>
          <w:szCs w:val="28"/>
          <w:lang w:val="en-US"/>
        </w:rPr>
        <w:t> </w:t>
      </w:r>
      <w:r w:rsidR="00AC4CA0" w:rsidRPr="00F72C49">
        <w:rPr>
          <w:b/>
          <w:bCs/>
          <w:szCs w:val="28"/>
        </w:rPr>
        <w:t>В случае внесения сведений</w:t>
      </w:r>
      <w:r w:rsidR="00AC4CA0" w:rsidRPr="00F72C49">
        <w:rPr>
          <w:szCs w:val="28"/>
        </w:rPr>
        <w:t xml:space="preserve"> </w:t>
      </w:r>
      <w:r w:rsidR="00AC4CA0" w:rsidRPr="00F72C49">
        <w:rPr>
          <w:bCs/>
          <w:szCs w:val="28"/>
        </w:rPr>
        <w:t xml:space="preserve">о </w:t>
      </w:r>
      <w:r w:rsidRPr="00F72C49">
        <w:rPr>
          <w:bCs/>
          <w:szCs w:val="28"/>
        </w:rPr>
        <w:t xml:space="preserve">юридическом лице в государственный реестр ломбардов </w:t>
      </w:r>
      <w:r w:rsidR="00AC4CA0" w:rsidRPr="00F72C49">
        <w:rPr>
          <w:b/>
          <w:bCs/>
          <w:szCs w:val="28"/>
        </w:rPr>
        <w:t>Банк России</w:t>
      </w:r>
      <w:r w:rsidR="00AC4CA0" w:rsidRPr="00F72C49">
        <w:rPr>
          <w:szCs w:val="28"/>
        </w:rPr>
        <w:t xml:space="preserve"> </w:t>
      </w:r>
      <w:r w:rsidRPr="00F72C49">
        <w:rPr>
          <w:bCs/>
          <w:szCs w:val="28"/>
        </w:rPr>
        <w:t xml:space="preserve">направляет </w:t>
      </w:r>
      <w:r w:rsidR="00AC4CA0" w:rsidRPr="00F72C49">
        <w:rPr>
          <w:b/>
          <w:bCs/>
          <w:szCs w:val="28"/>
        </w:rPr>
        <w:t>ломбарду</w:t>
      </w:r>
      <w:r w:rsidR="00AC4CA0" w:rsidRPr="00F72C49">
        <w:rPr>
          <w:bCs/>
          <w:szCs w:val="28"/>
        </w:rPr>
        <w:t xml:space="preserve"> </w:t>
      </w:r>
      <w:r w:rsidRPr="00F72C49">
        <w:rPr>
          <w:bCs/>
          <w:szCs w:val="28"/>
        </w:rPr>
        <w:lastRenderedPageBreak/>
        <w:t>выписку из государственного реестра ломбардов, подтверждающую внесение сведений о юридическом лице в государственный реестр ломбардов</w:t>
      </w:r>
      <w:r w:rsidR="00247B21" w:rsidRPr="00F72C49">
        <w:rPr>
          <w:b/>
          <w:bCs/>
          <w:szCs w:val="28"/>
        </w:rPr>
        <w:t xml:space="preserve">. </w:t>
      </w:r>
      <w:r w:rsidR="00CE2B01" w:rsidRPr="00F72C49">
        <w:rPr>
          <w:b/>
          <w:bCs/>
          <w:szCs w:val="28"/>
        </w:rPr>
        <w:t>Ф</w:t>
      </w:r>
      <w:r w:rsidR="00C300B8" w:rsidRPr="00F72C49">
        <w:rPr>
          <w:b/>
          <w:bCs/>
          <w:szCs w:val="28"/>
        </w:rPr>
        <w:t>орм</w:t>
      </w:r>
      <w:r w:rsidR="00CE2B01" w:rsidRPr="00F72C49">
        <w:rPr>
          <w:b/>
          <w:bCs/>
          <w:szCs w:val="28"/>
        </w:rPr>
        <w:t>а</w:t>
      </w:r>
      <w:r w:rsidR="006450FD" w:rsidRPr="00F72C49">
        <w:rPr>
          <w:b/>
          <w:bCs/>
          <w:szCs w:val="28"/>
        </w:rPr>
        <w:t xml:space="preserve"> и</w:t>
      </w:r>
      <w:r w:rsidR="00CE2B01" w:rsidRPr="00F72C49">
        <w:rPr>
          <w:b/>
          <w:bCs/>
          <w:szCs w:val="28"/>
        </w:rPr>
        <w:t xml:space="preserve"> требования</w:t>
      </w:r>
      <w:r w:rsidR="00CE2B01" w:rsidRPr="00F72C49">
        <w:rPr>
          <w:b/>
          <w:szCs w:val="28"/>
        </w:rPr>
        <w:t xml:space="preserve"> </w:t>
      </w:r>
      <w:r w:rsidR="00B70331" w:rsidRPr="00F72C49">
        <w:rPr>
          <w:b/>
          <w:szCs w:val="28"/>
        </w:rPr>
        <w:t xml:space="preserve">к </w:t>
      </w:r>
      <w:r w:rsidR="00C300B8" w:rsidRPr="00F72C49">
        <w:rPr>
          <w:b/>
          <w:bCs/>
          <w:szCs w:val="28"/>
        </w:rPr>
        <w:t xml:space="preserve">указанной </w:t>
      </w:r>
      <w:r w:rsidR="00C300B8" w:rsidRPr="00F72C49">
        <w:rPr>
          <w:b/>
          <w:szCs w:val="28"/>
        </w:rPr>
        <w:t>выписк</w:t>
      </w:r>
      <w:r w:rsidR="00B70331" w:rsidRPr="00F72C49">
        <w:rPr>
          <w:b/>
          <w:szCs w:val="28"/>
        </w:rPr>
        <w:t>е</w:t>
      </w:r>
      <w:r w:rsidR="00B70331" w:rsidRPr="00F72C49">
        <w:rPr>
          <w:b/>
          <w:bCs/>
          <w:szCs w:val="28"/>
        </w:rPr>
        <w:t>, а</w:t>
      </w:r>
      <w:r w:rsidR="006450FD" w:rsidRPr="00F72C49">
        <w:rPr>
          <w:b/>
          <w:bCs/>
          <w:szCs w:val="28"/>
        </w:rPr>
        <w:t xml:space="preserve"> также </w:t>
      </w:r>
      <w:r w:rsidR="00247B21" w:rsidRPr="00F72C49">
        <w:rPr>
          <w:b/>
          <w:bCs/>
          <w:szCs w:val="28"/>
        </w:rPr>
        <w:t>порядок и сроки ее направления ломбарду</w:t>
      </w:r>
      <w:r w:rsidR="00247B21" w:rsidRPr="00F72C49">
        <w:rPr>
          <w:bCs/>
          <w:szCs w:val="28"/>
        </w:rPr>
        <w:t xml:space="preserve"> устанавливаются нормативным актом Банка России.</w:t>
      </w:r>
      <w:r w:rsidR="00C300B8" w:rsidRPr="00F72C49">
        <w:rPr>
          <w:b/>
          <w:szCs w:val="28"/>
        </w:rPr>
        <w:t xml:space="preserve"> </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6.</w:t>
      </w:r>
      <w:r w:rsidRPr="00F72C49">
        <w:rPr>
          <w:bCs/>
          <w:szCs w:val="28"/>
          <w:lang w:val="en-US"/>
        </w:rPr>
        <w:t> </w:t>
      </w:r>
      <w:r w:rsidRPr="00F72C49">
        <w:rPr>
          <w:bCs/>
          <w:szCs w:val="28"/>
        </w:rPr>
        <w:t xml:space="preserve">Ломбард должен иметь полное и вправе иметь сокращенное </w:t>
      </w:r>
      <w:r w:rsidR="004B6124" w:rsidRPr="00F72C49">
        <w:rPr>
          <w:b/>
          <w:bCs/>
          <w:szCs w:val="28"/>
        </w:rPr>
        <w:t>наименование (</w:t>
      </w:r>
      <w:r w:rsidRPr="00F72C49">
        <w:rPr>
          <w:bCs/>
          <w:szCs w:val="28"/>
        </w:rPr>
        <w:t>фирменное наименование</w:t>
      </w:r>
      <w:r w:rsidR="004B6124" w:rsidRPr="00F72C49">
        <w:rPr>
          <w:b/>
          <w:bCs/>
          <w:szCs w:val="28"/>
        </w:rPr>
        <w:t>)</w:t>
      </w:r>
      <w:r w:rsidRPr="00F72C49">
        <w:rPr>
          <w:bCs/>
          <w:szCs w:val="28"/>
        </w:rPr>
        <w:t xml:space="preserve"> на русском языке. Ломбард вправе иметь также полное фирменное и (или) сокращенное фирменное наименование на языках народов Российской Федерации и (или) на иностранных языках. Полное </w:t>
      </w:r>
      <w:r w:rsidR="004B6124" w:rsidRPr="00F72C49">
        <w:rPr>
          <w:b/>
          <w:szCs w:val="28"/>
        </w:rPr>
        <w:t xml:space="preserve">наименование </w:t>
      </w:r>
      <w:r w:rsidR="004B6124" w:rsidRPr="00F72C49">
        <w:rPr>
          <w:b/>
          <w:bCs/>
          <w:szCs w:val="28"/>
        </w:rPr>
        <w:t>(</w:t>
      </w:r>
      <w:r w:rsidRPr="00F72C49">
        <w:rPr>
          <w:b/>
          <w:bCs/>
          <w:szCs w:val="28"/>
        </w:rPr>
        <w:t>фирменное наименование</w:t>
      </w:r>
      <w:r w:rsidR="004B6124" w:rsidRPr="00F72C49">
        <w:rPr>
          <w:b/>
          <w:bCs/>
          <w:szCs w:val="28"/>
        </w:rPr>
        <w:t>)</w:t>
      </w:r>
      <w:r w:rsidRPr="00F72C49">
        <w:rPr>
          <w:bCs/>
          <w:szCs w:val="28"/>
        </w:rPr>
        <w:t xml:space="preserve"> и (при наличии) сокращенное </w:t>
      </w:r>
      <w:r w:rsidR="004B6124" w:rsidRPr="00F72C49">
        <w:rPr>
          <w:b/>
          <w:bCs/>
          <w:szCs w:val="28"/>
        </w:rPr>
        <w:t>наименование (</w:t>
      </w:r>
      <w:r w:rsidRPr="00F72C49">
        <w:rPr>
          <w:bCs/>
          <w:szCs w:val="28"/>
        </w:rPr>
        <w:t>фирменное наименование</w:t>
      </w:r>
      <w:r w:rsidR="004B6124" w:rsidRPr="00F72C49">
        <w:rPr>
          <w:b/>
          <w:bCs/>
          <w:szCs w:val="28"/>
        </w:rPr>
        <w:t>)</w:t>
      </w:r>
      <w:r w:rsidRPr="00F72C49">
        <w:rPr>
          <w:bCs/>
          <w:szCs w:val="28"/>
        </w:rPr>
        <w:t xml:space="preserve"> ломбарда должно содержать слово </w:t>
      </w:r>
      <w:r w:rsidR="00013417" w:rsidRPr="00F72C49">
        <w:rPr>
          <w:b/>
          <w:bCs/>
          <w:szCs w:val="28"/>
        </w:rPr>
        <w:t>«</w:t>
      </w:r>
      <w:r w:rsidRPr="00F72C49">
        <w:rPr>
          <w:bCs/>
          <w:szCs w:val="28"/>
        </w:rPr>
        <w:t>ломбард</w:t>
      </w:r>
      <w:r w:rsidR="00013417" w:rsidRPr="00F72C49">
        <w:rPr>
          <w:b/>
          <w:bCs/>
          <w:szCs w:val="28"/>
        </w:rPr>
        <w:t>»</w:t>
      </w:r>
      <w:r w:rsidRPr="00F72C49">
        <w:rPr>
          <w:bCs/>
          <w:szCs w:val="28"/>
        </w:rPr>
        <w:t xml:space="preserve"> и указание на его организационно-правовую форму.</w:t>
      </w:r>
    </w:p>
    <w:p w:rsidR="002217AF"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7.</w:t>
      </w:r>
      <w:r w:rsidRPr="00F72C49">
        <w:rPr>
          <w:bCs/>
          <w:szCs w:val="28"/>
          <w:lang w:val="en-US"/>
        </w:rPr>
        <w:t> </w:t>
      </w:r>
      <w:r w:rsidRPr="00F72C49">
        <w:rPr>
          <w:bCs/>
          <w:szCs w:val="28"/>
        </w:rPr>
        <w:t xml:space="preserve">Ни одно юридическое лицо в Российской Федерации, за исключением юридических лиц, сведения о которых внесены в государственный реестр ломбардов, и юридических лиц, намеревающихся приобрести статус ломбарда, не может использовать в своем </w:t>
      </w:r>
      <w:r w:rsidR="004B6124" w:rsidRPr="00F72C49">
        <w:rPr>
          <w:b/>
          <w:szCs w:val="28"/>
        </w:rPr>
        <w:t xml:space="preserve">наименовании </w:t>
      </w:r>
      <w:r w:rsidR="004B6124" w:rsidRPr="00F72C49">
        <w:rPr>
          <w:b/>
          <w:bCs/>
          <w:szCs w:val="28"/>
        </w:rPr>
        <w:t>(</w:t>
      </w:r>
      <w:r w:rsidRPr="00F72C49">
        <w:rPr>
          <w:b/>
          <w:bCs/>
          <w:szCs w:val="28"/>
        </w:rPr>
        <w:t>фирменном наименовании</w:t>
      </w:r>
      <w:r w:rsidR="004B6124" w:rsidRPr="00F72C49">
        <w:rPr>
          <w:b/>
          <w:bCs/>
          <w:szCs w:val="28"/>
        </w:rPr>
        <w:t>)</w:t>
      </w:r>
      <w:r w:rsidRPr="00F72C49">
        <w:rPr>
          <w:bCs/>
          <w:szCs w:val="28"/>
        </w:rPr>
        <w:t xml:space="preserve"> слово </w:t>
      </w:r>
      <w:r w:rsidR="00013417" w:rsidRPr="00F72C49">
        <w:rPr>
          <w:b/>
          <w:bCs/>
          <w:szCs w:val="28"/>
        </w:rPr>
        <w:t>«</w:t>
      </w:r>
      <w:r w:rsidRPr="00F72C49">
        <w:rPr>
          <w:bCs/>
          <w:szCs w:val="28"/>
        </w:rPr>
        <w:t>ломбард</w:t>
      </w:r>
      <w:r w:rsidR="00013417" w:rsidRPr="00F72C49">
        <w:rPr>
          <w:b/>
          <w:bCs/>
          <w:szCs w:val="28"/>
        </w:rPr>
        <w:t>»</w:t>
      </w:r>
      <w:r w:rsidRPr="00F72C49">
        <w:rPr>
          <w:bCs/>
          <w:szCs w:val="28"/>
        </w:rPr>
        <w:t xml:space="preserve"> или слова и словосочетания, производные от слова </w:t>
      </w:r>
      <w:r w:rsidR="00013417" w:rsidRPr="00F72C49">
        <w:rPr>
          <w:b/>
          <w:bCs/>
          <w:szCs w:val="28"/>
        </w:rPr>
        <w:t>«</w:t>
      </w:r>
      <w:r w:rsidRPr="00F72C49">
        <w:rPr>
          <w:bCs/>
          <w:szCs w:val="28"/>
        </w:rPr>
        <w:t>ломбард</w:t>
      </w:r>
      <w:r w:rsidR="00013417" w:rsidRPr="00F72C49">
        <w:rPr>
          <w:b/>
          <w:bCs/>
          <w:szCs w:val="28"/>
        </w:rPr>
        <w:t>»</w:t>
      </w:r>
      <w:r w:rsidRPr="00F72C49">
        <w:rPr>
          <w:b/>
          <w:bCs/>
          <w:szCs w:val="28"/>
        </w:rPr>
        <w:t>.</w:t>
      </w:r>
      <w:r w:rsidRPr="00F72C49">
        <w:rPr>
          <w:bCs/>
          <w:szCs w:val="28"/>
        </w:rPr>
        <w:t xml:space="preserve"> Юридическое лицо, намеревающееся приобрести статус ломбарда, вправе использовать в своем </w:t>
      </w:r>
      <w:r w:rsidR="004B6124" w:rsidRPr="00F72C49">
        <w:rPr>
          <w:b/>
          <w:bCs/>
          <w:szCs w:val="28"/>
        </w:rPr>
        <w:t>наименовании (</w:t>
      </w:r>
      <w:r w:rsidRPr="00F72C49">
        <w:rPr>
          <w:bCs/>
          <w:szCs w:val="28"/>
        </w:rPr>
        <w:t>фирменном наименовании</w:t>
      </w:r>
      <w:r w:rsidR="004B6124" w:rsidRPr="00F72C49">
        <w:rPr>
          <w:b/>
          <w:bCs/>
          <w:szCs w:val="28"/>
        </w:rPr>
        <w:t>)</w:t>
      </w:r>
      <w:r w:rsidRPr="00F72C49">
        <w:rPr>
          <w:bCs/>
          <w:szCs w:val="28"/>
        </w:rPr>
        <w:t xml:space="preserve"> слово </w:t>
      </w:r>
      <w:r w:rsidR="00013417" w:rsidRPr="00F72C49">
        <w:rPr>
          <w:b/>
          <w:bCs/>
          <w:szCs w:val="28"/>
        </w:rPr>
        <w:t>«</w:t>
      </w:r>
      <w:r w:rsidRPr="00F72C49">
        <w:rPr>
          <w:bCs/>
          <w:szCs w:val="28"/>
        </w:rPr>
        <w:t>ломбард</w:t>
      </w:r>
      <w:r w:rsidR="00013417" w:rsidRPr="00F72C49">
        <w:rPr>
          <w:b/>
          <w:bCs/>
          <w:szCs w:val="28"/>
        </w:rPr>
        <w:t>»</w:t>
      </w:r>
      <w:r w:rsidRPr="00F72C49">
        <w:rPr>
          <w:bCs/>
          <w:szCs w:val="28"/>
        </w:rPr>
        <w:t xml:space="preserve"> в течение девяноста </w:t>
      </w:r>
      <w:r w:rsidRPr="00F72C49">
        <w:rPr>
          <w:bCs/>
          <w:szCs w:val="28"/>
        </w:rPr>
        <w:lastRenderedPageBreak/>
        <w:t>календарных дней со дня государственной регистрации в качестве юридического лица либо со дня государственной регистрации изменений, связанных с н</w:t>
      </w:r>
      <w:r w:rsidR="0002318B" w:rsidRPr="00F72C49">
        <w:rPr>
          <w:bCs/>
          <w:szCs w:val="28"/>
        </w:rPr>
        <w:t>аименованием юридического лица.</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В случае утраты юридическим лицом статуса ломбарда данное юридическое лицо обязано исключить из своего </w:t>
      </w:r>
      <w:r w:rsidR="004B6124" w:rsidRPr="00F72C49">
        <w:rPr>
          <w:b/>
          <w:bCs/>
          <w:szCs w:val="28"/>
        </w:rPr>
        <w:t>наименования (</w:t>
      </w:r>
      <w:r w:rsidRPr="00F72C49">
        <w:rPr>
          <w:bCs/>
          <w:szCs w:val="28"/>
        </w:rPr>
        <w:t>фирменного наименования</w:t>
      </w:r>
      <w:r w:rsidR="004B6124" w:rsidRPr="00F72C49">
        <w:rPr>
          <w:b/>
          <w:bCs/>
          <w:szCs w:val="28"/>
        </w:rPr>
        <w:t>)</w:t>
      </w:r>
      <w:r w:rsidRPr="00F72C49">
        <w:rPr>
          <w:bCs/>
          <w:szCs w:val="28"/>
        </w:rPr>
        <w:t xml:space="preserve"> слово </w:t>
      </w:r>
      <w:r w:rsidR="00013417" w:rsidRPr="00F72C49">
        <w:rPr>
          <w:b/>
          <w:bCs/>
          <w:szCs w:val="28"/>
        </w:rPr>
        <w:t>«</w:t>
      </w:r>
      <w:r w:rsidRPr="00F72C49">
        <w:rPr>
          <w:bCs/>
          <w:szCs w:val="28"/>
        </w:rPr>
        <w:t>ломбард</w:t>
      </w:r>
      <w:r w:rsidR="00013417" w:rsidRPr="00F72C49">
        <w:rPr>
          <w:b/>
          <w:bCs/>
          <w:szCs w:val="28"/>
        </w:rPr>
        <w:t>»</w:t>
      </w:r>
      <w:r w:rsidRPr="00F72C49">
        <w:rPr>
          <w:b/>
          <w:bCs/>
          <w:szCs w:val="28"/>
        </w:rPr>
        <w:t xml:space="preserve"> </w:t>
      </w:r>
      <w:r w:rsidRPr="00F72C49">
        <w:rPr>
          <w:bCs/>
          <w:szCs w:val="28"/>
        </w:rPr>
        <w:t xml:space="preserve">в течение тридцати </w:t>
      </w:r>
      <w:r w:rsidR="003C02E2" w:rsidRPr="00F72C49">
        <w:rPr>
          <w:b/>
          <w:bCs/>
          <w:szCs w:val="28"/>
        </w:rPr>
        <w:t>календарных</w:t>
      </w:r>
      <w:r w:rsidR="003C02E2" w:rsidRPr="00F72C49">
        <w:rPr>
          <w:bCs/>
          <w:szCs w:val="28"/>
        </w:rPr>
        <w:t xml:space="preserve"> </w:t>
      </w:r>
      <w:r w:rsidR="00FD2085" w:rsidRPr="00F72C49">
        <w:rPr>
          <w:bCs/>
          <w:szCs w:val="28"/>
        </w:rPr>
        <w:t>д</w:t>
      </w:r>
      <w:r w:rsidRPr="00F72C49">
        <w:rPr>
          <w:bCs/>
          <w:szCs w:val="28"/>
        </w:rPr>
        <w:t>ней со дня исключения сведений о нем из государственного реестра ломбардов.</w:t>
      </w:r>
    </w:p>
    <w:p w:rsidR="00D21A84" w:rsidRPr="00F72C49" w:rsidRDefault="00D21A84" w:rsidP="00506FDD">
      <w:pPr>
        <w:tabs>
          <w:tab w:val="left" w:pos="0"/>
        </w:tabs>
        <w:autoSpaceDE w:val="0"/>
        <w:autoSpaceDN w:val="0"/>
        <w:adjustRightInd w:val="0"/>
        <w:spacing w:line="480" w:lineRule="auto"/>
        <w:ind w:firstLine="709"/>
        <w:rPr>
          <w:b/>
          <w:bCs/>
          <w:szCs w:val="28"/>
        </w:rPr>
      </w:pPr>
      <w:r w:rsidRPr="00F72C49">
        <w:rPr>
          <w:b/>
          <w:bCs/>
          <w:szCs w:val="28"/>
        </w:rPr>
        <w:t>8.</w:t>
      </w:r>
      <w:r w:rsidRPr="00F72C49">
        <w:rPr>
          <w:b/>
          <w:bCs/>
          <w:szCs w:val="28"/>
          <w:lang w:val="en-US"/>
        </w:rPr>
        <w:t> </w:t>
      </w:r>
      <w:r w:rsidR="000D1AAD" w:rsidRPr="00F72C49">
        <w:rPr>
          <w:b/>
          <w:bCs/>
          <w:szCs w:val="28"/>
        </w:rPr>
        <w:t xml:space="preserve">Ломбард </w:t>
      </w:r>
      <w:r w:rsidR="00B6263C" w:rsidRPr="00F72C49">
        <w:rPr>
          <w:b/>
          <w:bCs/>
          <w:szCs w:val="28"/>
        </w:rPr>
        <w:t>обязан</w:t>
      </w:r>
      <w:r w:rsidR="000D1AAD" w:rsidRPr="00F72C49">
        <w:rPr>
          <w:b/>
          <w:bCs/>
          <w:szCs w:val="28"/>
        </w:rPr>
        <w:t xml:space="preserve"> </w:t>
      </w:r>
      <w:r w:rsidRPr="00F72C49">
        <w:rPr>
          <w:b/>
          <w:bCs/>
          <w:szCs w:val="28"/>
        </w:rPr>
        <w:t xml:space="preserve">информировать Банк России об изменениях </w:t>
      </w:r>
      <w:r w:rsidR="000D1AAD" w:rsidRPr="00F72C49">
        <w:rPr>
          <w:b/>
          <w:bCs/>
          <w:szCs w:val="28"/>
        </w:rPr>
        <w:t>сведений, содержащихся в государственном реестре ломбардов, в порядке и сроки, установленные нормативным актом Банка России</w:t>
      </w:r>
      <w:r w:rsidRPr="00F72C49">
        <w:rPr>
          <w:b/>
          <w:bCs/>
          <w:szCs w:val="28"/>
        </w:rPr>
        <w:t>.</w:t>
      </w:r>
    </w:p>
    <w:p w:rsidR="00D21A84" w:rsidRPr="00F72C49" w:rsidRDefault="00D21A84" w:rsidP="00506FDD">
      <w:pPr>
        <w:spacing w:line="240" w:lineRule="auto"/>
        <w:ind w:left="2127" w:hanging="1418"/>
        <w:jc w:val="left"/>
        <w:rPr>
          <w:b/>
          <w:bCs/>
          <w:szCs w:val="28"/>
        </w:rPr>
      </w:pPr>
      <w:r w:rsidRPr="00F72C49">
        <w:rPr>
          <w:szCs w:val="28"/>
        </w:rPr>
        <w:t>Статья </w:t>
      </w:r>
      <w:r w:rsidRPr="00F72C49">
        <w:rPr>
          <w:bCs/>
          <w:szCs w:val="28"/>
        </w:rPr>
        <w:t>2</w:t>
      </w:r>
      <w:r w:rsidRPr="00F72C49">
        <w:rPr>
          <w:bCs/>
          <w:szCs w:val="28"/>
          <w:vertAlign w:val="superscript"/>
        </w:rPr>
        <w:t>7</w:t>
      </w:r>
      <w:r w:rsidRPr="00F72C49">
        <w:rPr>
          <w:szCs w:val="28"/>
        </w:rPr>
        <w:t>.</w:t>
      </w:r>
      <w:r w:rsidRPr="00F72C49">
        <w:rPr>
          <w:b/>
          <w:szCs w:val="28"/>
        </w:rPr>
        <w:tab/>
      </w:r>
      <w:r w:rsidRPr="00F72C49">
        <w:rPr>
          <w:b/>
          <w:bCs/>
          <w:szCs w:val="28"/>
        </w:rPr>
        <w:t xml:space="preserve">Отказ во внесении сведений о юридическом лице </w:t>
      </w:r>
      <w:r w:rsidRPr="00F72C49">
        <w:rPr>
          <w:b/>
          <w:bCs/>
          <w:szCs w:val="28"/>
        </w:rPr>
        <w:br/>
        <w:t>в государственный реестр ломбардов</w:t>
      </w:r>
    </w:p>
    <w:p w:rsidR="0002318B" w:rsidRPr="00F72C49" w:rsidRDefault="0002318B" w:rsidP="00506FDD">
      <w:pPr>
        <w:spacing w:line="240" w:lineRule="auto"/>
        <w:ind w:left="2268" w:firstLine="709"/>
        <w:jc w:val="left"/>
        <w:rPr>
          <w:b/>
          <w:szCs w:val="28"/>
        </w:rPr>
      </w:pP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w:t>
      </w:r>
      <w:r w:rsidRPr="00F72C49">
        <w:rPr>
          <w:bCs/>
          <w:szCs w:val="28"/>
          <w:lang w:val="en-US"/>
        </w:rPr>
        <w:t> </w:t>
      </w:r>
      <w:r w:rsidRPr="00F72C49">
        <w:rPr>
          <w:bCs/>
          <w:szCs w:val="28"/>
        </w:rPr>
        <w:t>Основаниями для принятия решения об отказе во внесении сведений о юридическом лице в государственный реестр ломбардов являются:</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w:t>
      </w:r>
      <w:r w:rsidRPr="00F72C49">
        <w:rPr>
          <w:bCs/>
          <w:szCs w:val="28"/>
          <w:lang w:val="en-US"/>
        </w:rPr>
        <w:t> </w:t>
      </w:r>
      <w:r w:rsidRPr="00F72C49">
        <w:rPr>
          <w:bCs/>
          <w:szCs w:val="28"/>
        </w:rPr>
        <w:t>несоответствие документов, представленных в Банк России для внесения сведений о юридическом лице в государственный реестр ломбардов, требованиям настоящего Федерального закона</w:t>
      </w:r>
      <w:r w:rsidRPr="00F72C49">
        <w:rPr>
          <w:b/>
          <w:bCs/>
          <w:szCs w:val="28"/>
        </w:rPr>
        <w:t xml:space="preserve"> и</w:t>
      </w:r>
      <w:r w:rsidR="002970B8" w:rsidRPr="00F72C49">
        <w:rPr>
          <w:b/>
          <w:bCs/>
          <w:szCs w:val="28"/>
        </w:rPr>
        <w:t xml:space="preserve"> принятых в соответствии с ним</w:t>
      </w:r>
      <w:r w:rsidR="002970B8" w:rsidRPr="00F72C49">
        <w:rPr>
          <w:b/>
          <w:szCs w:val="28"/>
        </w:rPr>
        <w:t xml:space="preserve"> </w:t>
      </w:r>
      <w:r w:rsidRPr="00F72C49">
        <w:rPr>
          <w:bCs/>
          <w:szCs w:val="28"/>
        </w:rPr>
        <w:t>нормативных актов Банка России;</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lastRenderedPageBreak/>
        <w:t>2)</w:t>
      </w:r>
      <w:r w:rsidRPr="00F72C49">
        <w:rPr>
          <w:bCs/>
          <w:szCs w:val="28"/>
          <w:lang w:val="en-US"/>
        </w:rPr>
        <w:t> </w:t>
      </w:r>
      <w:r w:rsidRPr="00F72C49">
        <w:rPr>
          <w:bCs/>
          <w:szCs w:val="28"/>
        </w:rPr>
        <w:t>представление неполного комплекта</w:t>
      </w:r>
      <w:r w:rsidR="0002318B" w:rsidRPr="00F72C49">
        <w:rPr>
          <w:bCs/>
          <w:szCs w:val="28"/>
        </w:rPr>
        <w:t xml:space="preserve"> </w:t>
      </w:r>
      <w:r w:rsidRPr="00F72C49">
        <w:rPr>
          <w:bCs/>
          <w:szCs w:val="28"/>
        </w:rPr>
        <w:t>документов, необходимых для внесения сведений о юридическом лице в государственный реестр ломбардов, либо документов, содержащих недостоверную информацию;</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3)</w:t>
      </w:r>
      <w:r w:rsidRPr="00F72C49">
        <w:rPr>
          <w:bCs/>
          <w:szCs w:val="28"/>
          <w:lang w:val="en-US"/>
        </w:rPr>
        <w:t> </w:t>
      </w:r>
      <w:r w:rsidRPr="00F72C49">
        <w:rPr>
          <w:bCs/>
          <w:szCs w:val="28"/>
        </w:rPr>
        <w:t xml:space="preserve">исключение сведений о данном юридическом лице из государственного реестра ломбардов по основанию, предусмотренному </w:t>
      </w:r>
      <w:r w:rsidR="00E971CF" w:rsidRPr="00F72C49">
        <w:rPr>
          <w:b/>
          <w:bCs/>
          <w:szCs w:val="28"/>
        </w:rPr>
        <w:t>пунктами 1</w:t>
      </w:r>
      <w:r w:rsidR="0002318B" w:rsidRPr="00F72C49">
        <w:rPr>
          <w:b/>
          <w:bCs/>
          <w:szCs w:val="28"/>
        </w:rPr>
        <w:t xml:space="preserve"> </w:t>
      </w:r>
      <w:r w:rsidR="00E971CF" w:rsidRPr="00F72C49">
        <w:rPr>
          <w:b/>
          <w:bCs/>
          <w:szCs w:val="28"/>
        </w:rPr>
        <w:t>-</w:t>
      </w:r>
      <w:r w:rsidR="0002318B" w:rsidRPr="00F72C49">
        <w:rPr>
          <w:b/>
          <w:bCs/>
          <w:szCs w:val="28"/>
        </w:rPr>
        <w:t xml:space="preserve"> </w:t>
      </w:r>
      <w:r w:rsidR="00E971CF" w:rsidRPr="00F72C49">
        <w:rPr>
          <w:b/>
          <w:bCs/>
          <w:szCs w:val="28"/>
        </w:rPr>
        <w:t xml:space="preserve">3 </w:t>
      </w:r>
      <w:r w:rsidRPr="00F72C49">
        <w:rPr>
          <w:b/>
          <w:bCs/>
          <w:szCs w:val="28"/>
        </w:rPr>
        <w:t>част</w:t>
      </w:r>
      <w:r w:rsidR="00E971CF" w:rsidRPr="00F72C49">
        <w:rPr>
          <w:b/>
          <w:bCs/>
          <w:szCs w:val="28"/>
        </w:rPr>
        <w:t>и</w:t>
      </w:r>
      <w:r w:rsidRPr="00F72C49">
        <w:rPr>
          <w:b/>
          <w:bCs/>
          <w:szCs w:val="28"/>
        </w:rPr>
        <w:t> </w:t>
      </w:r>
      <w:r w:rsidRPr="00F72C49">
        <w:rPr>
          <w:bCs/>
          <w:szCs w:val="28"/>
        </w:rPr>
        <w:t>2 статьи 2</w:t>
      </w:r>
      <w:r w:rsidRPr="00F72C49">
        <w:rPr>
          <w:bCs/>
          <w:szCs w:val="28"/>
          <w:vertAlign w:val="superscript"/>
        </w:rPr>
        <w:t>8</w:t>
      </w:r>
      <w:r w:rsidRPr="00F72C49">
        <w:rPr>
          <w:bCs/>
          <w:szCs w:val="28"/>
        </w:rPr>
        <w:t xml:space="preserve"> настоящего Федерального закона, в течение года, предшествующего дате подачи </w:t>
      </w:r>
      <w:r w:rsidR="008A3BD3" w:rsidRPr="00F72C49">
        <w:rPr>
          <w:b/>
          <w:bCs/>
          <w:szCs w:val="28"/>
        </w:rPr>
        <w:t>документов для внесения</w:t>
      </w:r>
      <w:r w:rsidR="008A3BD3" w:rsidRPr="00F72C49">
        <w:rPr>
          <w:bCs/>
          <w:szCs w:val="28"/>
        </w:rPr>
        <w:t xml:space="preserve"> </w:t>
      </w:r>
      <w:r w:rsidRPr="00F72C49">
        <w:rPr>
          <w:bCs/>
          <w:szCs w:val="28"/>
        </w:rPr>
        <w:t>сведений о юридическом лице в государственный реестр ломбардов;</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
          <w:bCs/>
          <w:szCs w:val="28"/>
        </w:rPr>
        <w:t>4)</w:t>
      </w:r>
      <w:r w:rsidRPr="00F72C49">
        <w:rPr>
          <w:b/>
          <w:bCs/>
          <w:szCs w:val="28"/>
          <w:lang w:val="en-US"/>
        </w:rPr>
        <w:t> </w:t>
      </w:r>
      <w:r w:rsidR="00FF56F1" w:rsidRPr="00F72C49">
        <w:rPr>
          <w:b/>
          <w:bCs/>
          <w:szCs w:val="28"/>
        </w:rPr>
        <w:t xml:space="preserve">несоответствие юридического лица, намеревающегося приобрести статус ломбарда, </w:t>
      </w:r>
      <w:r w:rsidR="00CC3B9F" w:rsidRPr="00F72C49">
        <w:rPr>
          <w:b/>
          <w:bCs/>
          <w:szCs w:val="28"/>
        </w:rPr>
        <w:t>его единоличного исполнительного органа, специального должностного лица,</w:t>
      </w:r>
      <w:r w:rsidR="00233F62" w:rsidRPr="00F72C49">
        <w:rPr>
          <w:b/>
          <w:bCs/>
          <w:szCs w:val="28"/>
        </w:rPr>
        <w:t xml:space="preserve"> а также</w:t>
      </w:r>
      <w:r w:rsidR="00CC3B9F" w:rsidRPr="00F72C49">
        <w:rPr>
          <w:b/>
          <w:bCs/>
          <w:szCs w:val="28"/>
        </w:rPr>
        <w:t xml:space="preserve"> </w:t>
      </w:r>
      <w:r w:rsidR="00FF56F1" w:rsidRPr="00F72C49">
        <w:rPr>
          <w:b/>
          <w:bCs/>
          <w:szCs w:val="28"/>
        </w:rPr>
        <w:t>лиц, указанных в статье 2</w:t>
      </w:r>
      <w:r w:rsidR="00FF56F1" w:rsidRPr="00F72C49">
        <w:rPr>
          <w:b/>
          <w:bCs/>
          <w:szCs w:val="28"/>
          <w:vertAlign w:val="superscript"/>
        </w:rPr>
        <w:t>2</w:t>
      </w:r>
      <w:r w:rsidR="00FF56F1" w:rsidRPr="00F72C49">
        <w:rPr>
          <w:b/>
          <w:bCs/>
          <w:szCs w:val="28"/>
        </w:rPr>
        <w:t xml:space="preserve"> настоящего Федерального закона, требованиям законодательства Российской Федерации</w:t>
      </w:r>
      <w:r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2.</w:t>
      </w:r>
      <w:r w:rsidRPr="00F72C49">
        <w:rPr>
          <w:bCs/>
          <w:szCs w:val="28"/>
          <w:lang w:val="en-US"/>
        </w:rPr>
        <w:t> </w:t>
      </w:r>
      <w:r w:rsidRPr="00F72C49">
        <w:rPr>
          <w:bCs/>
          <w:szCs w:val="28"/>
        </w:rPr>
        <w:t xml:space="preserve">Решение об отказе во внесении сведений о юридическом лице в государственный реестр ломбардов должно содержать мотивированное обоснование такого отказа с указанием всех оснований для отказа. Банк России уведомляет </w:t>
      </w:r>
      <w:r w:rsidR="00F13D4A" w:rsidRPr="00F72C49">
        <w:rPr>
          <w:b/>
          <w:bCs/>
          <w:szCs w:val="28"/>
        </w:rPr>
        <w:t>юридическое лицо</w:t>
      </w:r>
      <w:r w:rsidR="00F13D4A" w:rsidRPr="00F72C49">
        <w:rPr>
          <w:szCs w:val="28"/>
        </w:rPr>
        <w:t xml:space="preserve"> </w:t>
      </w:r>
      <w:r w:rsidRPr="00F72C49">
        <w:rPr>
          <w:bCs/>
          <w:szCs w:val="28"/>
        </w:rPr>
        <w:t>о принятом в отношении него решении об отказе во внесении сведений о юридическом лице в государственный реестр ломбардов в порядке и сроки, установленные нормативным актом Банка России.</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lastRenderedPageBreak/>
        <w:t>3.</w:t>
      </w:r>
      <w:r w:rsidRPr="00F72C49">
        <w:rPr>
          <w:bCs/>
          <w:szCs w:val="28"/>
          <w:lang w:val="en-US"/>
        </w:rPr>
        <w:t> </w:t>
      </w:r>
      <w:r w:rsidRPr="00F72C49">
        <w:rPr>
          <w:bCs/>
          <w:szCs w:val="28"/>
        </w:rPr>
        <w:t xml:space="preserve">Отказ во внесении сведений о юридическом лице </w:t>
      </w:r>
      <w:r w:rsidRPr="00F72C49">
        <w:rPr>
          <w:bCs/>
          <w:szCs w:val="28"/>
        </w:rPr>
        <w:br/>
        <w:t>в государственный реестр ломбардов может быть обжалован в судебном порядке.</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4.</w:t>
      </w:r>
      <w:r w:rsidRPr="00F72C49">
        <w:rPr>
          <w:bCs/>
          <w:szCs w:val="28"/>
          <w:lang w:val="en-US"/>
        </w:rPr>
        <w:t> </w:t>
      </w:r>
      <w:r w:rsidRPr="00F72C49">
        <w:rPr>
          <w:bCs/>
          <w:szCs w:val="28"/>
        </w:rPr>
        <w:t xml:space="preserve">Отказ во внесении сведений о юридическом лице в государственный реестр ломбардов не является препятствием для повторной подачи </w:t>
      </w:r>
      <w:r w:rsidR="00B464D7" w:rsidRPr="00F72C49">
        <w:rPr>
          <w:b/>
          <w:bCs/>
          <w:szCs w:val="28"/>
        </w:rPr>
        <w:t>документов для</w:t>
      </w:r>
      <w:r w:rsidRPr="00F72C49">
        <w:rPr>
          <w:b/>
          <w:bCs/>
          <w:szCs w:val="28"/>
        </w:rPr>
        <w:t xml:space="preserve"> внесени</w:t>
      </w:r>
      <w:r w:rsidR="00B464D7" w:rsidRPr="00F72C49">
        <w:rPr>
          <w:b/>
          <w:bCs/>
          <w:szCs w:val="28"/>
        </w:rPr>
        <w:t>я</w:t>
      </w:r>
      <w:r w:rsidRPr="00F72C49">
        <w:rPr>
          <w:szCs w:val="28"/>
        </w:rPr>
        <w:t xml:space="preserve"> </w:t>
      </w:r>
      <w:r w:rsidRPr="00F72C49">
        <w:rPr>
          <w:bCs/>
          <w:szCs w:val="28"/>
        </w:rPr>
        <w:t xml:space="preserve">сведений о юридическом лице в государственный реестр ломбардов. Повторная подача </w:t>
      </w:r>
      <w:r w:rsidR="00C855FC" w:rsidRPr="00F72C49">
        <w:rPr>
          <w:b/>
          <w:bCs/>
          <w:szCs w:val="28"/>
        </w:rPr>
        <w:t>указанных документов</w:t>
      </w:r>
      <w:r w:rsidR="00C855FC" w:rsidRPr="00F72C49">
        <w:rPr>
          <w:szCs w:val="28"/>
        </w:rPr>
        <w:t xml:space="preserve"> </w:t>
      </w:r>
      <w:r w:rsidRPr="00F72C49">
        <w:rPr>
          <w:bCs/>
          <w:szCs w:val="28"/>
        </w:rPr>
        <w:t xml:space="preserve">и принятие по </w:t>
      </w:r>
      <w:r w:rsidR="00C855FC" w:rsidRPr="00F72C49">
        <w:rPr>
          <w:b/>
          <w:bCs/>
          <w:szCs w:val="28"/>
        </w:rPr>
        <w:t>ним</w:t>
      </w:r>
      <w:r w:rsidR="00C855FC" w:rsidRPr="00F72C49">
        <w:rPr>
          <w:bCs/>
          <w:szCs w:val="28"/>
        </w:rPr>
        <w:t xml:space="preserve"> </w:t>
      </w:r>
      <w:r w:rsidRPr="00F72C49">
        <w:rPr>
          <w:bCs/>
          <w:szCs w:val="28"/>
        </w:rPr>
        <w:t>решения осуществляются в порядке, предусмотренном настоящим Федеральным законом.</w:t>
      </w:r>
    </w:p>
    <w:p w:rsidR="00D21A84" w:rsidRPr="00F72C49" w:rsidRDefault="00D21A84" w:rsidP="00506FDD">
      <w:pPr>
        <w:spacing w:line="240" w:lineRule="auto"/>
        <w:ind w:left="2268" w:hanging="1559"/>
        <w:jc w:val="left"/>
        <w:rPr>
          <w:b/>
          <w:bCs/>
          <w:szCs w:val="28"/>
        </w:rPr>
      </w:pPr>
      <w:r w:rsidRPr="00F72C49">
        <w:rPr>
          <w:szCs w:val="28"/>
        </w:rPr>
        <w:t>Статья </w:t>
      </w:r>
      <w:r w:rsidRPr="00F72C49">
        <w:rPr>
          <w:bCs/>
          <w:szCs w:val="28"/>
        </w:rPr>
        <w:t>2</w:t>
      </w:r>
      <w:r w:rsidRPr="00F72C49">
        <w:rPr>
          <w:bCs/>
          <w:szCs w:val="28"/>
          <w:vertAlign w:val="superscript"/>
        </w:rPr>
        <w:t>8</w:t>
      </w:r>
      <w:r w:rsidRPr="00F72C49">
        <w:rPr>
          <w:szCs w:val="28"/>
        </w:rPr>
        <w:t>.</w:t>
      </w:r>
      <w:r w:rsidRPr="00F72C49">
        <w:rPr>
          <w:b/>
          <w:szCs w:val="28"/>
        </w:rPr>
        <w:tab/>
      </w:r>
      <w:r w:rsidRPr="00F72C49">
        <w:rPr>
          <w:b/>
          <w:bCs/>
          <w:szCs w:val="28"/>
        </w:rPr>
        <w:t xml:space="preserve">Исключение сведений о юридическом лице </w:t>
      </w:r>
      <w:r w:rsidRPr="00F72C49">
        <w:rPr>
          <w:b/>
          <w:bCs/>
          <w:szCs w:val="28"/>
        </w:rPr>
        <w:br/>
        <w:t>из государственного реестра ломбардов</w:t>
      </w:r>
    </w:p>
    <w:p w:rsidR="0002318B" w:rsidRPr="00F72C49" w:rsidRDefault="0002318B" w:rsidP="00506FDD">
      <w:pPr>
        <w:spacing w:line="240" w:lineRule="auto"/>
        <w:ind w:left="2268" w:firstLine="709"/>
        <w:jc w:val="left"/>
        <w:rPr>
          <w:b/>
          <w:szCs w:val="28"/>
        </w:rPr>
      </w:pPr>
    </w:p>
    <w:p w:rsidR="00EB483A" w:rsidRPr="00F72C49" w:rsidRDefault="00EB483A" w:rsidP="00506FDD">
      <w:pPr>
        <w:tabs>
          <w:tab w:val="left" w:pos="0"/>
        </w:tabs>
        <w:autoSpaceDE w:val="0"/>
        <w:autoSpaceDN w:val="0"/>
        <w:adjustRightInd w:val="0"/>
        <w:spacing w:line="480" w:lineRule="auto"/>
        <w:ind w:firstLine="709"/>
        <w:rPr>
          <w:szCs w:val="28"/>
        </w:rPr>
      </w:pPr>
      <w:r w:rsidRPr="00F72C49">
        <w:rPr>
          <w:bCs/>
          <w:szCs w:val="28"/>
        </w:rPr>
        <w:t>1</w:t>
      </w:r>
      <w:r w:rsidR="00D21A84" w:rsidRPr="00F72C49">
        <w:rPr>
          <w:bCs/>
          <w:szCs w:val="28"/>
        </w:rPr>
        <w:t>.</w:t>
      </w:r>
      <w:r w:rsidR="00D21A84" w:rsidRPr="00F72C49">
        <w:rPr>
          <w:bCs/>
          <w:szCs w:val="28"/>
          <w:lang w:val="en-US"/>
        </w:rPr>
        <w:t> </w:t>
      </w:r>
      <w:r w:rsidR="006450FD" w:rsidRPr="00F72C49">
        <w:rPr>
          <w:bCs/>
          <w:szCs w:val="28"/>
        </w:rPr>
        <w:t xml:space="preserve">Банк России исключает </w:t>
      </w:r>
      <w:r w:rsidRPr="00F72C49">
        <w:rPr>
          <w:szCs w:val="28"/>
        </w:rPr>
        <w:t>сведени</w:t>
      </w:r>
      <w:r w:rsidR="006450FD" w:rsidRPr="00F72C49">
        <w:rPr>
          <w:szCs w:val="28"/>
        </w:rPr>
        <w:t>я</w:t>
      </w:r>
      <w:r w:rsidRPr="00F72C49">
        <w:rPr>
          <w:szCs w:val="28"/>
        </w:rPr>
        <w:t xml:space="preserve"> о юридическом лице из государственного реестра ломбардов</w:t>
      </w:r>
      <w:r w:rsidRPr="00F72C49">
        <w:rPr>
          <w:b/>
          <w:szCs w:val="28"/>
        </w:rPr>
        <w:t xml:space="preserve"> </w:t>
      </w:r>
      <w:r w:rsidR="006450FD" w:rsidRPr="00F72C49">
        <w:rPr>
          <w:b/>
          <w:szCs w:val="28"/>
        </w:rPr>
        <w:t>по следующим основаниям</w:t>
      </w:r>
      <w:r w:rsidRPr="00F72C49">
        <w:rPr>
          <w:b/>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w:t>
      </w:r>
      <w:r w:rsidRPr="00F72C49">
        <w:rPr>
          <w:bCs/>
          <w:szCs w:val="28"/>
          <w:lang w:val="en-US"/>
        </w:rPr>
        <w:t> </w:t>
      </w:r>
      <w:r w:rsidR="001907D7" w:rsidRPr="00F72C49">
        <w:rPr>
          <w:b/>
          <w:bCs/>
          <w:szCs w:val="28"/>
        </w:rPr>
        <w:t>неоднократно</w:t>
      </w:r>
      <w:r w:rsidR="00EB483A" w:rsidRPr="00F72C49">
        <w:rPr>
          <w:b/>
          <w:bCs/>
          <w:szCs w:val="28"/>
        </w:rPr>
        <w:t>е</w:t>
      </w:r>
      <w:r w:rsidR="001907D7" w:rsidRPr="00F72C49">
        <w:rPr>
          <w:bCs/>
          <w:szCs w:val="28"/>
        </w:rPr>
        <w:t xml:space="preserve"> </w:t>
      </w:r>
      <w:r w:rsidR="001907D7" w:rsidRPr="00F72C49">
        <w:rPr>
          <w:b/>
          <w:szCs w:val="28"/>
        </w:rPr>
        <w:t>в течение года</w:t>
      </w:r>
      <w:r w:rsidR="001907D7" w:rsidRPr="00F72C49">
        <w:rPr>
          <w:bCs/>
          <w:szCs w:val="28"/>
        </w:rPr>
        <w:t xml:space="preserve"> </w:t>
      </w:r>
      <w:r w:rsidR="001907D7" w:rsidRPr="00F72C49">
        <w:rPr>
          <w:b/>
          <w:bCs/>
          <w:szCs w:val="28"/>
        </w:rPr>
        <w:t>нарушени</w:t>
      </w:r>
      <w:r w:rsidR="00EB483A" w:rsidRPr="00F72C49">
        <w:rPr>
          <w:b/>
          <w:bCs/>
          <w:szCs w:val="28"/>
        </w:rPr>
        <w:t>е</w:t>
      </w:r>
      <w:r w:rsidR="001907D7" w:rsidRPr="00F72C49">
        <w:rPr>
          <w:b/>
          <w:bCs/>
          <w:szCs w:val="28"/>
        </w:rPr>
        <w:t xml:space="preserve"> ломбардом требований</w:t>
      </w:r>
      <w:r w:rsidRPr="00F72C49">
        <w:rPr>
          <w:szCs w:val="28"/>
        </w:rPr>
        <w:t xml:space="preserve"> </w:t>
      </w:r>
      <w:r w:rsidRPr="00F72C49">
        <w:rPr>
          <w:bCs/>
          <w:szCs w:val="28"/>
        </w:rPr>
        <w:t xml:space="preserve">настоящего Федерального закона, Федерального закона </w:t>
      </w:r>
      <w:r w:rsidR="0002318B" w:rsidRPr="00F72C49">
        <w:rPr>
          <w:bCs/>
          <w:szCs w:val="28"/>
        </w:rPr>
        <w:br/>
      </w:r>
      <w:r w:rsidRPr="00F72C49">
        <w:rPr>
          <w:bCs/>
          <w:szCs w:val="28"/>
        </w:rPr>
        <w:t xml:space="preserve">от 21 декабря 2013 года № 353-ФЗ </w:t>
      </w:r>
      <w:r w:rsidR="00013417" w:rsidRPr="00F72C49">
        <w:rPr>
          <w:b/>
          <w:bCs/>
          <w:szCs w:val="28"/>
        </w:rPr>
        <w:t>«</w:t>
      </w:r>
      <w:r w:rsidRPr="00F72C49">
        <w:rPr>
          <w:bCs/>
          <w:szCs w:val="28"/>
        </w:rPr>
        <w:t>О потребительском кредите (займе</w:t>
      </w:r>
      <w:r w:rsidRPr="00F72C49">
        <w:rPr>
          <w:b/>
          <w:bCs/>
          <w:szCs w:val="28"/>
        </w:rPr>
        <w:t>)</w:t>
      </w:r>
      <w:r w:rsidR="00013417" w:rsidRPr="00F72C49">
        <w:rPr>
          <w:b/>
          <w:bCs/>
          <w:szCs w:val="28"/>
        </w:rPr>
        <w:t>»</w:t>
      </w:r>
      <w:r w:rsidRPr="00F72C49">
        <w:rPr>
          <w:bCs/>
          <w:szCs w:val="28"/>
        </w:rPr>
        <w:t xml:space="preserve"> и принимаемых на их основе нормативных актов Банка России, если в течение этого года Банком России к ломбарду неоднократно применялись меры, предусмотренные настоящим Федеральным законом;</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2)</w:t>
      </w:r>
      <w:r w:rsidRPr="00F72C49">
        <w:rPr>
          <w:bCs/>
          <w:szCs w:val="28"/>
          <w:lang w:val="en-US"/>
        </w:rPr>
        <w:t> </w:t>
      </w:r>
      <w:r w:rsidR="0002318B" w:rsidRPr="00F72C49">
        <w:rPr>
          <w:b/>
          <w:bCs/>
          <w:szCs w:val="28"/>
        </w:rPr>
        <w:t xml:space="preserve"> </w:t>
      </w:r>
      <w:r w:rsidR="001907D7" w:rsidRPr="00F72C49">
        <w:rPr>
          <w:b/>
          <w:bCs/>
          <w:szCs w:val="28"/>
        </w:rPr>
        <w:t>неоднократно</w:t>
      </w:r>
      <w:r w:rsidR="00EB483A" w:rsidRPr="00F72C49">
        <w:rPr>
          <w:b/>
          <w:bCs/>
          <w:szCs w:val="28"/>
        </w:rPr>
        <w:t>е</w:t>
      </w:r>
      <w:r w:rsidR="001907D7" w:rsidRPr="00F72C49">
        <w:rPr>
          <w:bCs/>
          <w:szCs w:val="28"/>
        </w:rPr>
        <w:t xml:space="preserve"> </w:t>
      </w:r>
      <w:r w:rsidR="00CF3178" w:rsidRPr="00F72C49">
        <w:rPr>
          <w:b/>
          <w:bCs/>
          <w:szCs w:val="28"/>
        </w:rPr>
        <w:t xml:space="preserve">нарушение </w:t>
      </w:r>
      <w:r w:rsidR="001907D7" w:rsidRPr="00F72C49">
        <w:rPr>
          <w:b/>
          <w:szCs w:val="28"/>
        </w:rPr>
        <w:t xml:space="preserve">в течение </w:t>
      </w:r>
      <w:r w:rsidR="00CF3178" w:rsidRPr="00F72C49">
        <w:rPr>
          <w:b/>
          <w:szCs w:val="28"/>
        </w:rPr>
        <w:t xml:space="preserve">одного </w:t>
      </w:r>
      <w:r w:rsidR="001907D7" w:rsidRPr="00F72C49">
        <w:rPr>
          <w:b/>
          <w:szCs w:val="28"/>
        </w:rPr>
        <w:t>года</w:t>
      </w:r>
      <w:r w:rsidR="001907D7" w:rsidRPr="00F72C49">
        <w:rPr>
          <w:bCs/>
          <w:szCs w:val="28"/>
        </w:rPr>
        <w:t xml:space="preserve"> </w:t>
      </w:r>
      <w:r w:rsidR="001907D7" w:rsidRPr="00F72C49">
        <w:rPr>
          <w:b/>
          <w:bCs/>
          <w:szCs w:val="28"/>
        </w:rPr>
        <w:t>ломбардом</w:t>
      </w:r>
      <w:r w:rsidR="001907D7" w:rsidRPr="00F72C49">
        <w:rPr>
          <w:bCs/>
          <w:szCs w:val="28"/>
        </w:rPr>
        <w:t xml:space="preserve"> требований</w:t>
      </w:r>
      <w:r w:rsidRPr="00F72C49">
        <w:rPr>
          <w:bCs/>
          <w:szCs w:val="28"/>
        </w:rPr>
        <w:t xml:space="preserve">, </w:t>
      </w:r>
      <w:r w:rsidR="00CF3178" w:rsidRPr="00F72C49">
        <w:rPr>
          <w:b/>
          <w:bCs/>
          <w:szCs w:val="28"/>
        </w:rPr>
        <w:t>установленных</w:t>
      </w:r>
      <w:r w:rsidR="00CF3178" w:rsidRPr="00F72C49">
        <w:rPr>
          <w:b/>
          <w:szCs w:val="28"/>
        </w:rPr>
        <w:t xml:space="preserve"> </w:t>
      </w:r>
      <w:r w:rsidRPr="00F72C49">
        <w:rPr>
          <w:bCs/>
          <w:szCs w:val="28"/>
        </w:rPr>
        <w:t>статьей 6, статьей 7 (за исключением пункта 3), статьей 7</w:t>
      </w:r>
      <w:r w:rsidRPr="00F72C49">
        <w:rPr>
          <w:bCs/>
          <w:szCs w:val="28"/>
          <w:vertAlign w:val="superscript"/>
        </w:rPr>
        <w:t>3</w:t>
      </w:r>
      <w:r w:rsidRPr="00F72C49">
        <w:rPr>
          <w:bCs/>
          <w:szCs w:val="28"/>
        </w:rPr>
        <w:t xml:space="preserve"> и статьей 7</w:t>
      </w:r>
      <w:r w:rsidRPr="00F72C49">
        <w:rPr>
          <w:bCs/>
          <w:szCs w:val="28"/>
          <w:vertAlign w:val="superscript"/>
        </w:rPr>
        <w:t>5</w:t>
      </w:r>
      <w:r w:rsidRPr="00F72C49">
        <w:rPr>
          <w:bCs/>
          <w:szCs w:val="28"/>
        </w:rPr>
        <w:t xml:space="preserve"> Федерального закона от 7 августа </w:t>
      </w:r>
      <w:r w:rsidRPr="00F72C49">
        <w:rPr>
          <w:bCs/>
          <w:szCs w:val="28"/>
        </w:rPr>
        <w:lastRenderedPageBreak/>
        <w:t xml:space="preserve">2001 года № 115-ФЗ </w:t>
      </w:r>
      <w:r w:rsidR="00013417" w:rsidRPr="00F72C49">
        <w:rPr>
          <w:b/>
          <w:bCs/>
          <w:szCs w:val="28"/>
        </w:rPr>
        <w:t>«</w:t>
      </w:r>
      <w:r w:rsidRPr="00F72C49">
        <w:rPr>
          <w:bCs/>
          <w:szCs w:val="28"/>
        </w:rPr>
        <w:t>О противодействии легализации (отмыванию) доходов, полученных преступным путем, и финансированию терроризма</w:t>
      </w:r>
      <w:r w:rsidR="00013417" w:rsidRPr="00F72C49">
        <w:rPr>
          <w:b/>
          <w:bCs/>
          <w:szCs w:val="28"/>
        </w:rPr>
        <w:t>»</w:t>
      </w:r>
      <w:r w:rsidRPr="00F72C49">
        <w:rPr>
          <w:bCs/>
          <w:szCs w:val="28"/>
        </w:rPr>
        <w:t xml:space="preserve"> и (или)</w:t>
      </w:r>
      <w:r w:rsidR="00CF3178" w:rsidRPr="00F72C49">
        <w:rPr>
          <w:bCs/>
          <w:szCs w:val="28"/>
        </w:rPr>
        <w:t xml:space="preserve"> </w:t>
      </w:r>
      <w:r w:rsidR="0016417C" w:rsidRPr="00F72C49">
        <w:rPr>
          <w:szCs w:val="28"/>
        </w:rPr>
        <w:t>неоднократно</w:t>
      </w:r>
      <w:r w:rsidR="00C55D56" w:rsidRPr="00F72C49">
        <w:rPr>
          <w:b/>
          <w:szCs w:val="28"/>
        </w:rPr>
        <w:t>е</w:t>
      </w:r>
      <w:r w:rsidR="0016417C" w:rsidRPr="00F72C49">
        <w:rPr>
          <w:szCs w:val="28"/>
        </w:rPr>
        <w:t xml:space="preserve"> </w:t>
      </w:r>
      <w:r w:rsidR="00CF3178" w:rsidRPr="00F72C49">
        <w:rPr>
          <w:b/>
          <w:bCs/>
          <w:szCs w:val="28"/>
        </w:rPr>
        <w:t>нарушени</w:t>
      </w:r>
      <w:r w:rsidR="00C55D56" w:rsidRPr="00F72C49">
        <w:rPr>
          <w:b/>
          <w:bCs/>
          <w:szCs w:val="28"/>
        </w:rPr>
        <w:t>е</w:t>
      </w:r>
      <w:r w:rsidR="00CF3178" w:rsidRPr="00F72C49">
        <w:rPr>
          <w:b/>
          <w:bCs/>
          <w:szCs w:val="28"/>
        </w:rPr>
        <w:t xml:space="preserve"> </w:t>
      </w:r>
      <w:r w:rsidR="0016417C" w:rsidRPr="00F72C49">
        <w:rPr>
          <w:szCs w:val="28"/>
        </w:rPr>
        <w:t>в течение</w:t>
      </w:r>
      <w:r w:rsidR="00CF3178" w:rsidRPr="00F72C49">
        <w:rPr>
          <w:szCs w:val="28"/>
        </w:rPr>
        <w:t xml:space="preserve"> </w:t>
      </w:r>
      <w:r w:rsidR="00CF3178" w:rsidRPr="00F72C49">
        <w:rPr>
          <w:b/>
          <w:bCs/>
          <w:szCs w:val="28"/>
        </w:rPr>
        <w:t>одного</w:t>
      </w:r>
      <w:r w:rsidR="0016417C" w:rsidRPr="00F72C49">
        <w:rPr>
          <w:bCs/>
          <w:szCs w:val="28"/>
        </w:rPr>
        <w:t xml:space="preserve"> </w:t>
      </w:r>
      <w:r w:rsidR="0016417C" w:rsidRPr="00F72C49">
        <w:rPr>
          <w:szCs w:val="28"/>
        </w:rPr>
        <w:t>года</w:t>
      </w:r>
      <w:r w:rsidR="0016417C" w:rsidRPr="00F72C49">
        <w:rPr>
          <w:bCs/>
          <w:szCs w:val="28"/>
        </w:rPr>
        <w:t xml:space="preserve"> </w:t>
      </w:r>
      <w:r w:rsidRPr="00F72C49">
        <w:rPr>
          <w:bCs/>
          <w:szCs w:val="28"/>
        </w:rPr>
        <w:t>требований нормативных актов Банка России, изданных в соответствии с указанным Федеральным законом;</w:t>
      </w:r>
    </w:p>
    <w:p w:rsidR="00EB483A"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3)</w:t>
      </w:r>
      <w:r w:rsidRPr="00F72C49">
        <w:rPr>
          <w:bCs/>
          <w:szCs w:val="28"/>
          <w:lang w:val="en-US"/>
        </w:rPr>
        <w:t> </w:t>
      </w:r>
      <w:r w:rsidR="00E068F3" w:rsidRPr="00F72C49">
        <w:rPr>
          <w:bCs/>
          <w:szCs w:val="28"/>
        </w:rPr>
        <w:t>если ломбард в течение года не заключил хотя бы один из следующих договоров: договор займа под залог движимых вещей или договор хранения вещей</w:t>
      </w:r>
      <w:r w:rsidR="00EB483A" w:rsidRPr="00F72C49">
        <w:rPr>
          <w:bCs/>
          <w:szCs w:val="28"/>
        </w:rPr>
        <w:t>;</w:t>
      </w:r>
    </w:p>
    <w:p w:rsidR="00EB483A" w:rsidRPr="00F72C49" w:rsidRDefault="00EB483A" w:rsidP="00506FDD">
      <w:pPr>
        <w:tabs>
          <w:tab w:val="left" w:pos="0"/>
        </w:tabs>
        <w:autoSpaceDE w:val="0"/>
        <w:autoSpaceDN w:val="0"/>
        <w:adjustRightInd w:val="0"/>
        <w:spacing w:line="480" w:lineRule="auto"/>
        <w:ind w:firstLine="709"/>
        <w:rPr>
          <w:b/>
          <w:bCs/>
          <w:szCs w:val="28"/>
        </w:rPr>
      </w:pPr>
      <w:r w:rsidRPr="00F72C49">
        <w:rPr>
          <w:b/>
          <w:bCs/>
          <w:szCs w:val="28"/>
        </w:rPr>
        <w:t xml:space="preserve">4) </w:t>
      </w:r>
      <w:r w:rsidR="006450FD" w:rsidRPr="00F72C49">
        <w:rPr>
          <w:b/>
          <w:bCs/>
          <w:szCs w:val="28"/>
        </w:rPr>
        <w:t xml:space="preserve">поступление в Банк России </w:t>
      </w:r>
      <w:r w:rsidRPr="00F72C49">
        <w:rPr>
          <w:b/>
          <w:bCs/>
          <w:szCs w:val="28"/>
        </w:rPr>
        <w:t>заявлени</w:t>
      </w:r>
      <w:r w:rsidR="006450FD" w:rsidRPr="00F72C49">
        <w:rPr>
          <w:b/>
          <w:bCs/>
          <w:szCs w:val="28"/>
        </w:rPr>
        <w:t>я</w:t>
      </w:r>
      <w:r w:rsidRPr="00F72C49">
        <w:rPr>
          <w:b/>
          <w:bCs/>
          <w:szCs w:val="28"/>
        </w:rPr>
        <w:t xml:space="preserve"> ломбарда</w:t>
      </w:r>
      <w:r w:rsidR="006450FD" w:rsidRPr="00F72C49">
        <w:rPr>
          <w:b/>
          <w:bCs/>
          <w:szCs w:val="28"/>
        </w:rPr>
        <w:t xml:space="preserve"> об исключении сведений о нем из государственного реестра ломбардов по форме и в порядке, </w:t>
      </w:r>
      <w:r w:rsidRPr="00F72C49">
        <w:rPr>
          <w:b/>
          <w:bCs/>
          <w:szCs w:val="28"/>
        </w:rPr>
        <w:t>установленн</w:t>
      </w:r>
      <w:r w:rsidR="0096484D" w:rsidRPr="00F72C49">
        <w:rPr>
          <w:b/>
          <w:bCs/>
          <w:szCs w:val="28"/>
        </w:rPr>
        <w:t>ы</w:t>
      </w:r>
      <w:r w:rsidRPr="00F72C49">
        <w:rPr>
          <w:b/>
          <w:bCs/>
          <w:szCs w:val="28"/>
        </w:rPr>
        <w:t>м</w:t>
      </w:r>
      <w:r w:rsidR="0096484D" w:rsidRPr="00F72C49">
        <w:rPr>
          <w:b/>
          <w:bCs/>
          <w:szCs w:val="28"/>
        </w:rPr>
        <w:t>и</w:t>
      </w:r>
      <w:r w:rsidRPr="00F72C49">
        <w:rPr>
          <w:b/>
          <w:bCs/>
          <w:szCs w:val="28"/>
        </w:rPr>
        <w:t xml:space="preserve"> нормативным актом Банка России;</w:t>
      </w:r>
    </w:p>
    <w:p w:rsidR="00D21A84" w:rsidRPr="00F72C49" w:rsidRDefault="00EB483A" w:rsidP="00506FDD">
      <w:pPr>
        <w:tabs>
          <w:tab w:val="left" w:pos="0"/>
        </w:tabs>
        <w:autoSpaceDE w:val="0"/>
        <w:autoSpaceDN w:val="0"/>
        <w:adjustRightInd w:val="0"/>
        <w:spacing w:line="480" w:lineRule="auto"/>
        <w:ind w:firstLine="709"/>
        <w:rPr>
          <w:b/>
          <w:bCs/>
          <w:szCs w:val="28"/>
        </w:rPr>
      </w:pPr>
      <w:r w:rsidRPr="00F72C49">
        <w:rPr>
          <w:b/>
          <w:bCs/>
          <w:szCs w:val="28"/>
        </w:rPr>
        <w:t>5) ликвидация ломбарда как юридического лица или прекращение деятельности ломбарда в результате реорганизации, за исключением реорганизации в форме преобразования</w:t>
      </w:r>
      <w:r w:rsidR="00E068F3" w:rsidRPr="00F72C49">
        <w:rPr>
          <w:b/>
          <w:bCs/>
          <w:szCs w:val="28"/>
        </w:rPr>
        <w:t>.</w:t>
      </w:r>
    </w:p>
    <w:p w:rsidR="00D21A84" w:rsidRPr="00F72C49" w:rsidRDefault="00EB483A" w:rsidP="00506FDD">
      <w:pPr>
        <w:tabs>
          <w:tab w:val="left" w:pos="0"/>
        </w:tabs>
        <w:autoSpaceDE w:val="0"/>
        <w:autoSpaceDN w:val="0"/>
        <w:adjustRightInd w:val="0"/>
        <w:spacing w:line="480" w:lineRule="auto"/>
        <w:ind w:firstLine="709"/>
        <w:rPr>
          <w:bCs/>
          <w:szCs w:val="28"/>
        </w:rPr>
      </w:pPr>
      <w:r w:rsidRPr="00F72C49">
        <w:rPr>
          <w:b/>
          <w:bCs/>
          <w:szCs w:val="28"/>
        </w:rPr>
        <w:t>2</w:t>
      </w:r>
      <w:r w:rsidR="00D21A84" w:rsidRPr="00F72C49">
        <w:rPr>
          <w:bCs/>
          <w:szCs w:val="28"/>
        </w:rPr>
        <w:t>.</w:t>
      </w:r>
      <w:r w:rsidR="00D21A84" w:rsidRPr="00F72C49">
        <w:rPr>
          <w:bCs/>
          <w:szCs w:val="28"/>
          <w:lang w:val="en-US"/>
        </w:rPr>
        <w:t> </w:t>
      </w:r>
      <w:r w:rsidR="00D21A84" w:rsidRPr="00F72C49">
        <w:rPr>
          <w:bCs/>
          <w:szCs w:val="28"/>
        </w:rPr>
        <w:t xml:space="preserve">В случае поступления в Банк России заявления ломбарда об исключении сведений о нем из государственного реестра ломбардов Банк России </w:t>
      </w:r>
      <w:r w:rsidR="00E971CF" w:rsidRPr="00F72C49">
        <w:rPr>
          <w:b/>
          <w:bCs/>
          <w:szCs w:val="28"/>
        </w:rPr>
        <w:t>исключает</w:t>
      </w:r>
      <w:r w:rsidR="00D21A84" w:rsidRPr="00F72C49">
        <w:rPr>
          <w:b/>
          <w:bCs/>
          <w:szCs w:val="28"/>
        </w:rPr>
        <w:t xml:space="preserve"> сведени</w:t>
      </w:r>
      <w:r w:rsidR="00E971CF" w:rsidRPr="00F72C49">
        <w:rPr>
          <w:b/>
          <w:bCs/>
          <w:szCs w:val="28"/>
        </w:rPr>
        <w:t>я</w:t>
      </w:r>
      <w:r w:rsidR="00D21A84" w:rsidRPr="00F72C49">
        <w:rPr>
          <w:b/>
          <w:bCs/>
          <w:szCs w:val="28"/>
        </w:rPr>
        <w:t xml:space="preserve"> </w:t>
      </w:r>
      <w:r w:rsidR="00D21A84" w:rsidRPr="00F72C49">
        <w:rPr>
          <w:bCs/>
          <w:szCs w:val="28"/>
        </w:rPr>
        <w:t>о юридическом лице из государственного реестра ломбардов в течение сорока пяти календарных дней со дня получения соответствующего заявления.</w:t>
      </w:r>
    </w:p>
    <w:p w:rsidR="00D21A84" w:rsidRPr="00F72C49" w:rsidRDefault="00E971CF" w:rsidP="00506FDD">
      <w:pPr>
        <w:tabs>
          <w:tab w:val="left" w:pos="0"/>
        </w:tabs>
        <w:autoSpaceDE w:val="0"/>
        <w:autoSpaceDN w:val="0"/>
        <w:adjustRightInd w:val="0"/>
        <w:spacing w:line="480" w:lineRule="auto"/>
        <w:ind w:firstLine="709"/>
        <w:rPr>
          <w:bCs/>
          <w:szCs w:val="28"/>
        </w:rPr>
      </w:pPr>
      <w:r w:rsidRPr="00F72C49">
        <w:rPr>
          <w:b/>
          <w:bCs/>
          <w:szCs w:val="28"/>
        </w:rPr>
        <w:t>3</w:t>
      </w:r>
      <w:r w:rsidR="00D21A84" w:rsidRPr="00F72C49">
        <w:rPr>
          <w:bCs/>
          <w:szCs w:val="28"/>
        </w:rPr>
        <w:t>.</w:t>
      </w:r>
      <w:r w:rsidR="00D21A84" w:rsidRPr="00F72C49">
        <w:rPr>
          <w:bCs/>
          <w:szCs w:val="28"/>
          <w:lang w:val="en-US"/>
        </w:rPr>
        <w:t> </w:t>
      </w:r>
      <w:r w:rsidR="00D21A84" w:rsidRPr="00F72C49">
        <w:rPr>
          <w:bCs/>
          <w:szCs w:val="28"/>
        </w:rPr>
        <w:t>Банк России отказывает в исключении сведений о юридическом лице из государственного реестра ломбардов в соответствии с частью </w:t>
      </w:r>
      <w:r w:rsidRPr="00F72C49">
        <w:rPr>
          <w:b/>
          <w:bCs/>
          <w:szCs w:val="28"/>
        </w:rPr>
        <w:t>2</w:t>
      </w:r>
      <w:r w:rsidR="00D21A84" w:rsidRPr="00F72C49">
        <w:rPr>
          <w:bCs/>
          <w:szCs w:val="28"/>
        </w:rPr>
        <w:t xml:space="preserve"> </w:t>
      </w:r>
      <w:r w:rsidR="00D21A84" w:rsidRPr="00F72C49">
        <w:rPr>
          <w:bCs/>
          <w:szCs w:val="28"/>
        </w:rPr>
        <w:lastRenderedPageBreak/>
        <w:t xml:space="preserve">настоящей статьи в случае наличия оснований для исключения сведений об этом юридическом лице из государственного реестра ломбардов, предусмотренных </w:t>
      </w:r>
      <w:r w:rsidRPr="00F72C49">
        <w:rPr>
          <w:b/>
          <w:bCs/>
          <w:szCs w:val="28"/>
        </w:rPr>
        <w:t>пунктами 1</w:t>
      </w:r>
      <w:r w:rsidR="0002318B" w:rsidRPr="00F72C49">
        <w:rPr>
          <w:b/>
          <w:bCs/>
          <w:szCs w:val="28"/>
        </w:rPr>
        <w:t xml:space="preserve"> </w:t>
      </w:r>
      <w:r w:rsidRPr="00F72C49">
        <w:rPr>
          <w:b/>
          <w:bCs/>
          <w:szCs w:val="28"/>
        </w:rPr>
        <w:t>-</w:t>
      </w:r>
      <w:r w:rsidR="0002318B" w:rsidRPr="00F72C49">
        <w:rPr>
          <w:b/>
          <w:bCs/>
          <w:szCs w:val="28"/>
        </w:rPr>
        <w:t xml:space="preserve"> </w:t>
      </w:r>
      <w:r w:rsidRPr="00F72C49">
        <w:rPr>
          <w:b/>
          <w:bCs/>
          <w:szCs w:val="28"/>
        </w:rPr>
        <w:t xml:space="preserve">3 </w:t>
      </w:r>
      <w:r w:rsidR="00D21A84" w:rsidRPr="00F72C49">
        <w:rPr>
          <w:b/>
          <w:bCs/>
          <w:szCs w:val="28"/>
        </w:rPr>
        <w:t>част</w:t>
      </w:r>
      <w:r w:rsidRPr="00F72C49">
        <w:rPr>
          <w:b/>
          <w:bCs/>
          <w:szCs w:val="28"/>
        </w:rPr>
        <w:t>и</w:t>
      </w:r>
      <w:r w:rsidR="00D21A84" w:rsidRPr="00F72C49">
        <w:rPr>
          <w:b/>
          <w:bCs/>
          <w:szCs w:val="28"/>
        </w:rPr>
        <w:t xml:space="preserve"> </w:t>
      </w:r>
      <w:r w:rsidR="00D21A84" w:rsidRPr="00F72C49">
        <w:rPr>
          <w:bCs/>
          <w:szCs w:val="28"/>
        </w:rPr>
        <w:t>2 настоящей статьи.</w:t>
      </w:r>
    </w:p>
    <w:p w:rsidR="00D21A84" w:rsidRPr="00F72C49" w:rsidRDefault="00E971CF" w:rsidP="00506FDD">
      <w:pPr>
        <w:tabs>
          <w:tab w:val="left" w:pos="0"/>
        </w:tabs>
        <w:autoSpaceDE w:val="0"/>
        <w:autoSpaceDN w:val="0"/>
        <w:adjustRightInd w:val="0"/>
        <w:spacing w:line="480" w:lineRule="auto"/>
        <w:ind w:firstLine="709"/>
        <w:rPr>
          <w:bCs/>
          <w:szCs w:val="28"/>
        </w:rPr>
      </w:pPr>
      <w:r w:rsidRPr="00F72C49">
        <w:rPr>
          <w:b/>
          <w:bCs/>
          <w:szCs w:val="28"/>
        </w:rPr>
        <w:t>4</w:t>
      </w:r>
      <w:r w:rsidR="00D21A84" w:rsidRPr="00F72C49">
        <w:rPr>
          <w:bCs/>
          <w:szCs w:val="28"/>
        </w:rPr>
        <w:t>.</w:t>
      </w:r>
      <w:r w:rsidR="00D21A84" w:rsidRPr="00F72C49">
        <w:rPr>
          <w:bCs/>
          <w:szCs w:val="28"/>
          <w:lang w:val="en-US"/>
        </w:rPr>
        <w:t> </w:t>
      </w:r>
      <w:r w:rsidR="00D21A84" w:rsidRPr="00F72C49">
        <w:rPr>
          <w:bCs/>
          <w:szCs w:val="28"/>
        </w:rPr>
        <w:t xml:space="preserve">Исключение сведений о юридическом лице из государственного реестра ломбардов по иным основаниям, </w:t>
      </w:r>
      <w:r w:rsidR="00886574" w:rsidRPr="00F72C49">
        <w:rPr>
          <w:bCs/>
          <w:szCs w:val="28"/>
        </w:rPr>
        <w:t xml:space="preserve">кроме </w:t>
      </w:r>
      <w:r w:rsidR="00D21A84" w:rsidRPr="00F72C49">
        <w:rPr>
          <w:bCs/>
          <w:szCs w:val="28"/>
        </w:rPr>
        <w:t xml:space="preserve">оснований, указанных в </w:t>
      </w:r>
      <w:r w:rsidRPr="00F72C49">
        <w:rPr>
          <w:b/>
          <w:bCs/>
          <w:szCs w:val="28"/>
        </w:rPr>
        <w:t>части</w:t>
      </w:r>
      <w:r w:rsidRPr="00F72C49">
        <w:rPr>
          <w:bCs/>
          <w:szCs w:val="28"/>
        </w:rPr>
        <w:t xml:space="preserve"> </w:t>
      </w:r>
      <w:r w:rsidR="00D21A84" w:rsidRPr="00F72C49">
        <w:rPr>
          <w:bCs/>
          <w:szCs w:val="28"/>
        </w:rPr>
        <w:t>1</w:t>
      </w:r>
      <w:r w:rsidR="0002318B" w:rsidRPr="00F72C49">
        <w:rPr>
          <w:bCs/>
          <w:szCs w:val="28"/>
        </w:rPr>
        <w:t xml:space="preserve"> </w:t>
      </w:r>
      <w:r w:rsidR="00D21A84" w:rsidRPr="00F72C49">
        <w:rPr>
          <w:bCs/>
          <w:szCs w:val="28"/>
        </w:rPr>
        <w:t>настоящей статьи, не допускается.</w:t>
      </w:r>
    </w:p>
    <w:p w:rsidR="00D21A84" w:rsidRPr="00F72C49" w:rsidRDefault="00E971CF" w:rsidP="00506FDD">
      <w:pPr>
        <w:tabs>
          <w:tab w:val="left" w:pos="0"/>
        </w:tabs>
        <w:autoSpaceDE w:val="0"/>
        <w:autoSpaceDN w:val="0"/>
        <w:adjustRightInd w:val="0"/>
        <w:spacing w:line="480" w:lineRule="auto"/>
        <w:ind w:firstLine="709"/>
        <w:rPr>
          <w:bCs/>
          <w:szCs w:val="28"/>
        </w:rPr>
      </w:pPr>
      <w:r w:rsidRPr="00F72C49">
        <w:rPr>
          <w:b/>
          <w:bCs/>
          <w:szCs w:val="28"/>
        </w:rPr>
        <w:t>5</w:t>
      </w:r>
      <w:r w:rsidR="00D21A84" w:rsidRPr="00F72C49">
        <w:rPr>
          <w:bCs/>
          <w:szCs w:val="28"/>
        </w:rPr>
        <w:t>.</w:t>
      </w:r>
      <w:r w:rsidR="00D21A84" w:rsidRPr="00F72C49">
        <w:rPr>
          <w:bCs/>
          <w:szCs w:val="28"/>
          <w:lang w:val="en-US"/>
        </w:rPr>
        <w:t> </w:t>
      </w:r>
      <w:r w:rsidR="00D21A84" w:rsidRPr="00F72C49">
        <w:rPr>
          <w:bCs/>
          <w:szCs w:val="28"/>
        </w:rPr>
        <w:t xml:space="preserve">Информация об исключении сведений о юридическом лице </w:t>
      </w:r>
      <w:r w:rsidR="00D21A84" w:rsidRPr="00F72C49">
        <w:rPr>
          <w:bCs/>
          <w:szCs w:val="28"/>
        </w:rPr>
        <w:br/>
        <w:t xml:space="preserve">из государственного реестра ломбардов размещается этим юридическим лицом в местах обслуживания клиентов, а также на официальном сайте юридического лица (при наличии), исключенного из государственного реестра ломбардов, в информационно-телекоммуникационной сети </w:t>
      </w:r>
      <w:r w:rsidR="00013417" w:rsidRPr="00F72C49">
        <w:rPr>
          <w:b/>
          <w:bCs/>
          <w:szCs w:val="28"/>
        </w:rPr>
        <w:t>«</w:t>
      </w:r>
      <w:r w:rsidR="00D21A84" w:rsidRPr="00F72C49">
        <w:rPr>
          <w:bCs/>
          <w:szCs w:val="28"/>
        </w:rPr>
        <w:t>Интернет</w:t>
      </w:r>
      <w:r w:rsidR="00013417" w:rsidRPr="00F72C49">
        <w:rPr>
          <w:b/>
          <w:bCs/>
          <w:szCs w:val="28"/>
        </w:rPr>
        <w:t>»</w:t>
      </w:r>
      <w:r w:rsidR="00D21A84" w:rsidRPr="00F72C49">
        <w:rPr>
          <w:bCs/>
          <w:szCs w:val="28"/>
        </w:rPr>
        <w:t>.</w:t>
      </w:r>
    </w:p>
    <w:p w:rsidR="00D21A84" w:rsidRPr="00F72C49" w:rsidRDefault="00E971CF" w:rsidP="00506FDD">
      <w:pPr>
        <w:tabs>
          <w:tab w:val="left" w:pos="0"/>
        </w:tabs>
        <w:autoSpaceDE w:val="0"/>
        <w:autoSpaceDN w:val="0"/>
        <w:adjustRightInd w:val="0"/>
        <w:spacing w:line="480" w:lineRule="auto"/>
        <w:ind w:firstLine="709"/>
        <w:rPr>
          <w:bCs/>
          <w:szCs w:val="28"/>
        </w:rPr>
      </w:pPr>
      <w:r w:rsidRPr="00F72C49">
        <w:rPr>
          <w:b/>
          <w:bCs/>
          <w:szCs w:val="28"/>
        </w:rPr>
        <w:t>6</w:t>
      </w:r>
      <w:r w:rsidR="00D21A84" w:rsidRPr="00F72C49">
        <w:rPr>
          <w:bCs/>
          <w:szCs w:val="28"/>
        </w:rPr>
        <w:t>.</w:t>
      </w:r>
      <w:r w:rsidR="00D21A84" w:rsidRPr="00F72C49">
        <w:rPr>
          <w:bCs/>
          <w:szCs w:val="28"/>
          <w:lang w:val="en-US"/>
        </w:rPr>
        <w:t> </w:t>
      </w:r>
      <w:r w:rsidR="00D21A84" w:rsidRPr="00F72C49">
        <w:rPr>
          <w:bCs/>
          <w:szCs w:val="28"/>
        </w:rPr>
        <w:t>Исключение сведений о юридическом лице из государственного реестра ломбардов может быть обжаловано в судебном порядке.</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8.</w:t>
      </w:r>
      <w:r w:rsidRPr="00F72C49">
        <w:rPr>
          <w:bCs/>
          <w:szCs w:val="28"/>
          <w:lang w:val="en-US"/>
        </w:rPr>
        <w:t> </w:t>
      </w:r>
      <w:r w:rsidRPr="00F72C49">
        <w:rPr>
          <w:bCs/>
          <w:szCs w:val="28"/>
        </w:rPr>
        <w:t xml:space="preserve">Юридическое лицо считается исключенным из государственного реестра ломбардов со дня </w:t>
      </w:r>
      <w:r w:rsidR="00E971CF" w:rsidRPr="00F72C49">
        <w:rPr>
          <w:b/>
          <w:bCs/>
          <w:szCs w:val="28"/>
        </w:rPr>
        <w:t>исключения</w:t>
      </w:r>
      <w:r w:rsidR="00E971CF" w:rsidRPr="00F72C49">
        <w:rPr>
          <w:bCs/>
          <w:szCs w:val="28"/>
        </w:rPr>
        <w:t xml:space="preserve"> </w:t>
      </w:r>
      <w:r w:rsidRPr="00F72C49">
        <w:rPr>
          <w:bCs/>
          <w:szCs w:val="28"/>
        </w:rPr>
        <w:t>Банком России сведений о юридическом лице из государственного реестра ломбардов</w:t>
      </w:r>
      <w:r w:rsidR="0096484D" w:rsidRPr="00F72C49">
        <w:rPr>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9.</w:t>
      </w:r>
      <w:r w:rsidRPr="00F72C49">
        <w:rPr>
          <w:bCs/>
          <w:szCs w:val="28"/>
          <w:lang w:val="en-US"/>
        </w:rPr>
        <w:t> </w:t>
      </w:r>
      <w:r w:rsidRPr="00F72C49">
        <w:rPr>
          <w:bCs/>
          <w:szCs w:val="28"/>
        </w:rPr>
        <w:t xml:space="preserve">В случае исключения сведений о юридическом лице из государственного реестра ломбардов юридическое лицо не вправе заключать с гражданами </w:t>
      </w:r>
      <w:r w:rsidR="00637CF8" w:rsidRPr="00F72C49">
        <w:rPr>
          <w:b/>
          <w:bCs/>
          <w:szCs w:val="28"/>
        </w:rPr>
        <w:t>(физическими лицами)</w:t>
      </w:r>
      <w:r w:rsidR="00637CF8" w:rsidRPr="00F72C49">
        <w:rPr>
          <w:bCs/>
          <w:szCs w:val="28"/>
        </w:rPr>
        <w:t xml:space="preserve"> </w:t>
      </w:r>
      <w:r w:rsidRPr="00F72C49">
        <w:rPr>
          <w:bCs/>
          <w:szCs w:val="28"/>
        </w:rPr>
        <w:t xml:space="preserve">новые договоры займов </w:t>
      </w:r>
      <w:r w:rsidRPr="00F72C49">
        <w:rPr>
          <w:bCs/>
          <w:szCs w:val="28"/>
        </w:rPr>
        <w:lastRenderedPageBreak/>
        <w:t xml:space="preserve">под залог </w:t>
      </w:r>
      <w:r w:rsidR="00993AD8" w:rsidRPr="00F72C49">
        <w:rPr>
          <w:b/>
          <w:bCs/>
          <w:szCs w:val="28"/>
        </w:rPr>
        <w:t xml:space="preserve">принадлежащих им </w:t>
      </w:r>
      <w:r w:rsidRPr="00F72C49">
        <w:rPr>
          <w:bCs/>
          <w:szCs w:val="28"/>
        </w:rPr>
        <w:t>движимых вещей</w:t>
      </w:r>
      <w:r w:rsidR="00993AD8" w:rsidRPr="00F72C49">
        <w:rPr>
          <w:b/>
          <w:bCs/>
          <w:szCs w:val="28"/>
        </w:rPr>
        <w:t xml:space="preserve"> (движимого имущества)</w:t>
      </w:r>
      <w:r w:rsidRPr="00F72C49">
        <w:rPr>
          <w:b/>
          <w:bCs/>
          <w:szCs w:val="28"/>
        </w:rPr>
        <w:t>,</w:t>
      </w:r>
      <w:r w:rsidRPr="00F72C49">
        <w:rPr>
          <w:szCs w:val="28"/>
        </w:rPr>
        <w:t xml:space="preserve"> </w:t>
      </w:r>
      <w:r w:rsidRPr="00F72C49">
        <w:rPr>
          <w:bCs/>
          <w:szCs w:val="28"/>
        </w:rPr>
        <w:t>предназначенных для личного потребления</w:t>
      </w:r>
      <w:r w:rsidRPr="00F72C49">
        <w:rPr>
          <w:b/>
          <w:bCs/>
          <w:szCs w:val="28"/>
        </w:rPr>
        <w:t>.</w:t>
      </w:r>
      <w:r w:rsidR="00013417" w:rsidRPr="00F72C49">
        <w:rPr>
          <w:b/>
          <w:bCs/>
          <w:szCs w:val="28"/>
        </w:rPr>
        <w:t>»</w:t>
      </w:r>
      <w:r w:rsidRPr="00F72C49">
        <w:rPr>
          <w:b/>
          <w:bCs/>
          <w:szCs w:val="28"/>
        </w:rPr>
        <w:t>;</w:t>
      </w:r>
    </w:p>
    <w:p w:rsidR="00D21A84" w:rsidRPr="00F72C49" w:rsidRDefault="00B340E4" w:rsidP="00506FDD">
      <w:pPr>
        <w:tabs>
          <w:tab w:val="left" w:pos="0"/>
        </w:tabs>
        <w:autoSpaceDE w:val="0"/>
        <w:autoSpaceDN w:val="0"/>
        <w:adjustRightInd w:val="0"/>
        <w:spacing w:line="480" w:lineRule="auto"/>
        <w:ind w:firstLine="709"/>
        <w:rPr>
          <w:bCs/>
          <w:szCs w:val="28"/>
        </w:rPr>
      </w:pPr>
      <w:r w:rsidRPr="00F72C49">
        <w:rPr>
          <w:b/>
          <w:bCs/>
          <w:szCs w:val="28"/>
        </w:rPr>
        <w:t>6</w:t>
      </w:r>
      <w:r w:rsidR="00D21A84" w:rsidRPr="00F72C49">
        <w:rPr>
          <w:bCs/>
          <w:szCs w:val="28"/>
        </w:rPr>
        <w:t>)</w:t>
      </w:r>
      <w:r w:rsidR="00D21A84" w:rsidRPr="00F72C49">
        <w:rPr>
          <w:bCs/>
          <w:szCs w:val="28"/>
          <w:lang w:val="en-US"/>
        </w:rPr>
        <w:t> </w:t>
      </w:r>
      <w:r w:rsidR="00D21A84" w:rsidRPr="00F72C49">
        <w:rPr>
          <w:bCs/>
          <w:szCs w:val="28"/>
        </w:rPr>
        <w:t>в статье 7:</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 xml:space="preserve">часть 3 дополнить предложением следующего содержания: </w:t>
      </w:r>
      <w:r w:rsidR="00013417" w:rsidRPr="00F72C49">
        <w:rPr>
          <w:b/>
          <w:bCs/>
          <w:szCs w:val="28"/>
        </w:rPr>
        <w:t>«</w:t>
      </w:r>
      <w:r w:rsidRPr="00F72C49">
        <w:rPr>
          <w:bCs/>
          <w:szCs w:val="28"/>
        </w:rPr>
        <w:t>Сумма предоставленного ломбардом займа не может превышать сумму оценки заложенной вещи</w:t>
      </w:r>
      <w:r w:rsidRPr="00F72C49">
        <w:rPr>
          <w:b/>
          <w:bCs/>
          <w:szCs w:val="28"/>
        </w:rPr>
        <w:t>.</w:t>
      </w:r>
      <w:r w:rsidR="00013417" w:rsidRPr="00F72C49">
        <w:rPr>
          <w:b/>
          <w:bCs/>
          <w:szCs w:val="28"/>
        </w:rPr>
        <w:t>»</w:t>
      </w:r>
      <w:r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б)</w:t>
      </w:r>
      <w:r w:rsidRPr="00F72C49">
        <w:rPr>
          <w:bCs/>
          <w:szCs w:val="28"/>
          <w:lang w:val="en-US"/>
        </w:rPr>
        <w:t> </w:t>
      </w:r>
      <w:r w:rsidR="0016417C" w:rsidRPr="00F72C49">
        <w:rPr>
          <w:szCs w:val="28"/>
        </w:rPr>
        <w:t xml:space="preserve">в </w:t>
      </w:r>
      <w:r w:rsidR="0016417C" w:rsidRPr="00F72C49">
        <w:rPr>
          <w:bCs/>
          <w:szCs w:val="28"/>
        </w:rPr>
        <w:t>части</w:t>
      </w:r>
      <w:r w:rsidR="00FC2C04" w:rsidRPr="00F72C49">
        <w:rPr>
          <w:bCs/>
          <w:szCs w:val="28"/>
        </w:rPr>
        <w:t xml:space="preserve"> 4</w:t>
      </w:r>
      <w:r w:rsidR="00C027B0" w:rsidRPr="00F72C49">
        <w:rPr>
          <w:bCs/>
          <w:szCs w:val="28"/>
        </w:rPr>
        <w:t xml:space="preserve"> </w:t>
      </w:r>
      <w:r w:rsidR="005F765E" w:rsidRPr="00F72C49">
        <w:rPr>
          <w:b/>
          <w:bCs/>
          <w:szCs w:val="28"/>
        </w:rPr>
        <w:t>третье</w:t>
      </w:r>
      <w:r w:rsidR="00A904EC" w:rsidRPr="00F72C49">
        <w:rPr>
          <w:b/>
          <w:bCs/>
          <w:szCs w:val="28"/>
        </w:rPr>
        <w:t xml:space="preserve"> предложение</w:t>
      </w:r>
      <w:r w:rsidR="00FC2C04" w:rsidRPr="00F72C49">
        <w:rPr>
          <w:bCs/>
          <w:szCs w:val="28"/>
        </w:rPr>
        <w:t xml:space="preserve"> </w:t>
      </w:r>
      <w:r w:rsidR="00FC2C04" w:rsidRPr="00F72C49">
        <w:rPr>
          <w:b/>
          <w:bCs/>
          <w:szCs w:val="28"/>
        </w:rPr>
        <w:t>изложить в следующей редакции:</w:t>
      </w:r>
      <w:r w:rsidR="00855E2E" w:rsidRPr="00F72C49">
        <w:rPr>
          <w:b/>
          <w:bCs/>
          <w:szCs w:val="28"/>
        </w:rPr>
        <w:t xml:space="preserve"> </w:t>
      </w:r>
      <w:r w:rsidR="00013417" w:rsidRPr="00F72C49">
        <w:rPr>
          <w:b/>
          <w:bCs/>
          <w:szCs w:val="28"/>
        </w:rPr>
        <w:t>«</w:t>
      </w:r>
      <w:r w:rsidR="00FC2C04" w:rsidRPr="00F72C49">
        <w:rPr>
          <w:b/>
          <w:bCs/>
          <w:szCs w:val="28"/>
        </w:rPr>
        <w:t>Форма</w:t>
      </w:r>
      <w:r w:rsidR="00D96D90" w:rsidRPr="00F72C49">
        <w:rPr>
          <w:b/>
          <w:bCs/>
          <w:szCs w:val="28"/>
        </w:rPr>
        <w:t xml:space="preserve"> и</w:t>
      </w:r>
      <w:r w:rsidR="001F6B12" w:rsidRPr="00F72C49">
        <w:rPr>
          <w:b/>
          <w:bCs/>
          <w:szCs w:val="28"/>
        </w:rPr>
        <w:t xml:space="preserve"> содержание</w:t>
      </w:r>
      <w:r w:rsidR="00FC2C04" w:rsidRPr="00F72C49">
        <w:rPr>
          <w:b/>
          <w:bCs/>
          <w:szCs w:val="28"/>
        </w:rPr>
        <w:t xml:space="preserve"> залогового билета</w:t>
      </w:r>
      <w:r w:rsidR="00FC2C04" w:rsidRPr="00F72C49">
        <w:rPr>
          <w:bCs/>
          <w:szCs w:val="28"/>
        </w:rPr>
        <w:t xml:space="preserve"> </w:t>
      </w:r>
      <w:r w:rsidR="00D96D90" w:rsidRPr="00F72C49">
        <w:rPr>
          <w:b/>
          <w:bCs/>
          <w:szCs w:val="28"/>
        </w:rPr>
        <w:t>устанавливаются</w:t>
      </w:r>
      <w:r w:rsidR="00D96D90" w:rsidRPr="00F72C49">
        <w:rPr>
          <w:bCs/>
          <w:szCs w:val="28"/>
        </w:rPr>
        <w:t xml:space="preserve"> </w:t>
      </w:r>
      <w:r w:rsidR="00FC2C04" w:rsidRPr="00F72C49">
        <w:rPr>
          <w:bCs/>
          <w:szCs w:val="28"/>
        </w:rPr>
        <w:t>нормативным актом Банка России</w:t>
      </w:r>
      <w:r w:rsidR="00FC2C04" w:rsidRPr="00F72C49">
        <w:rPr>
          <w:b/>
          <w:bCs/>
          <w:szCs w:val="28"/>
        </w:rPr>
        <w:t>.</w:t>
      </w:r>
      <w:r w:rsidR="00013417" w:rsidRPr="00F72C49">
        <w:rPr>
          <w:b/>
          <w:bCs/>
          <w:szCs w:val="28"/>
        </w:rPr>
        <w:t>»</w:t>
      </w:r>
      <w:r w:rsidRPr="00F72C49">
        <w:rPr>
          <w:b/>
          <w:bCs/>
          <w:szCs w:val="28"/>
        </w:rPr>
        <w:t>;</w:t>
      </w:r>
    </w:p>
    <w:p w:rsidR="00FC2C04" w:rsidRPr="00F72C49" w:rsidRDefault="00FC2C04" w:rsidP="00506FDD">
      <w:pPr>
        <w:tabs>
          <w:tab w:val="left" w:pos="0"/>
          <w:tab w:val="left" w:pos="3165"/>
        </w:tabs>
        <w:autoSpaceDE w:val="0"/>
        <w:autoSpaceDN w:val="0"/>
        <w:adjustRightInd w:val="0"/>
        <w:spacing w:line="480" w:lineRule="auto"/>
        <w:ind w:firstLine="709"/>
        <w:rPr>
          <w:bCs/>
          <w:szCs w:val="28"/>
        </w:rPr>
      </w:pPr>
      <w:r w:rsidRPr="00F72C49">
        <w:rPr>
          <w:b/>
          <w:bCs/>
          <w:szCs w:val="28"/>
        </w:rPr>
        <w:t>в) в части 5:</w:t>
      </w:r>
    </w:p>
    <w:p w:rsidR="00810123" w:rsidRPr="00F72C49" w:rsidRDefault="00810123" w:rsidP="00506FDD">
      <w:pPr>
        <w:tabs>
          <w:tab w:val="left" w:pos="0"/>
        </w:tabs>
        <w:autoSpaceDE w:val="0"/>
        <w:autoSpaceDN w:val="0"/>
        <w:adjustRightInd w:val="0"/>
        <w:spacing w:line="480" w:lineRule="auto"/>
        <w:ind w:firstLine="709"/>
        <w:rPr>
          <w:b/>
          <w:bCs/>
          <w:szCs w:val="28"/>
        </w:rPr>
      </w:pPr>
      <w:r w:rsidRPr="00F72C49">
        <w:rPr>
          <w:b/>
          <w:bCs/>
          <w:szCs w:val="28"/>
        </w:rPr>
        <w:t xml:space="preserve">абзац первый после слова </w:t>
      </w:r>
      <w:r w:rsidR="00013417" w:rsidRPr="00F72C49">
        <w:rPr>
          <w:b/>
          <w:bCs/>
          <w:szCs w:val="28"/>
        </w:rPr>
        <w:t>«</w:t>
      </w:r>
      <w:r w:rsidRPr="00F72C49">
        <w:rPr>
          <w:b/>
          <w:bCs/>
          <w:szCs w:val="28"/>
        </w:rPr>
        <w:t>должен</w:t>
      </w:r>
      <w:r w:rsidR="00013417" w:rsidRPr="00F72C49">
        <w:rPr>
          <w:b/>
          <w:bCs/>
          <w:szCs w:val="28"/>
        </w:rPr>
        <w:t>»</w:t>
      </w:r>
      <w:r w:rsidRPr="00F72C49">
        <w:rPr>
          <w:b/>
          <w:bCs/>
          <w:szCs w:val="28"/>
        </w:rPr>
        <w:t xml:space="preserve"> дополнить словами </w:t>
      </w:r>
      <w:r w:rsidR="00013417" w:rsidRPr="00F72C49">
        <w:rPr>
          <w:b/>
          <w:bCs/>
          <w:szCs w:val="28"/>
        </w:rPr>
        <w:t>«</w:t>
      </w:r>
      <w:r w:rsidR="001F6B12" w:rsidRPr="00F72C49">
        <w:rPr>
          <w:b/>
          <w:bCs/>
          <w:szCs w:val="28"/>
        </w:rPr>
        <w:t xml:space="preserve">содержать условия договора потребительского займа, соответствующие Федеральному закону </w:t>
      </w:r>
      <w:r w:rsidR="00013417" w:rsidRPr="00F72C49">
        <w:rPr>
          <w:b/>
          <w:bCs/>
          <w:szCs w:val="28"/>
        </w:rPr>
        <w:t>«</w:t>
      </w:r>
      <w:r w:rsidR="001F6B12" w:rsidRPr="00F72C49">
        <w:rPr>
          <w:b/>
          <w:bCs/>
          <w:szCs w:val="28"/>
        </w:rPr>
        <w:t>О потребительском кредите (займе)</w:t>
      </w:r>
      <w:r w:rsidR="00013417" w:rsidRPr="00F72C49">
        <w:rPr>
          <w:b/>
          <w:bCs/>
          <w:szCs w:val="28"/>
        </w:rPr>
        <w:t>»</w:t>
      </w:r>
      <w:r w:rsidR="001F6B12" w:rsidRPr="00F72C49">
        <w:rPr>
          <w:b/>
          <w:bCs/>
          <w:szCs w:val="28"/>
        </w:rPr>
        <w:t xml:space="preserve"> и определенные нормативным актом Банка России</w:t>
      </w:r>
      <w:r w:rsidRPr="00F72C49">
        <w:rPr>
          <w:b/>
          <w:bCs/>
          <w:szCs w:val="28"/>
        </w:rPr>
        <w:t>, а также</w:t>
      </w:r>
      <w:r w:rsidR="00013417" w:rsidRPr="00F72C49">
        <w:rPr>
          <w:b/>
          <w:bCs/>
          <w:szCs w:val="28"/>
        </w:rPr>
        <w:t>»</w:t>
      </w:r>
      <w:r w:rsidRPr="00F72C49">
        <w:rPr>
          <w:b/>
          <w:bCs/>
          <w:szCs w:val="28"/>
        </w:rPr>
        <w:t>;</w:t>
      </w:r>
    </w:p>
    <w:p w:rsidR="00810123" w:rsidRPr="00F72C49" w:rsidRDefault="00810123" w:rsidP="00506FDD">
      <w:pPr>
        <w:tabs>
          <w:tab w:val="left" w:pos="0"/>
        </w:tabs>
        <w:autoSpaceDE w:val="0"/>
        <w:autoSpaceDN w:val="0"/>
        <w:adjustRightInd w:val="0"/>
        <w:spacing w:line="480" w:lineRule="auto"/>
        <w:ind w:firstLine="709"/>
        <w:rPr>
          <w:b/>
          <w:bCs/>
          <w:szCs w:val="28"/>
        </w:rPr>
      </w:pPr>
      <w:r w:rsidRPr="00F72C49">
        <w:rPr>
          <w:b/>
          <w:bCs/>
          <w:szCs w:val="28"/>
        </w:rPr>
        <w:t xml:space="preserve">абзацы </w:t>
      </w:r>
      <w:r w:rsidR="00F55F93" w:rsidRPr="00F72C49">
        <w:rPr>
          <w:b/>
          <w:bCs/>
          <w:szCs w:val="28"/>
        </w:rPr>
        <w:t>шесто</w:t>
      </w:r>
      <w:r w:rsidR="00855E2E" w:rsidRPr="00F72C49">
        <w:rPr>
          <w:b/>
          <w:bCs/>
          <w:szCs w:val="28"/>
        </w:rPr>
        <w:t>й -</w:t>
      </w:r>
      <w:r w:rsidR="00F55F93" w:rsidRPr="00F72C49">
        <w:rPr>
          <w:b/>
          <w:bCs/>
          <w:szCs w:val="28"/>
        </w:rPr>
        <w:t xml:space="preserve"> девятый исключить;</w:t>
      </w:r>
    </w:p>
    <w:p w:rsidR="00D21A84" w:rsidRPr="00F72C49" w:rsidRDefault="00523A28" w:rsidP="00506FDD">
      <w:pPr>
        <w:tabs>
          <w:tab w:val="left" w:pos="0"/>
        </w:tabs>
        <w:autoSpaceDE w:val="0"/>
        <w:autoSpaceDN w:val="0"/>
        <w:adjustRightInd w:val="0"/>
        <w:spacing w:line="480" w:lineRule="auto"/>
        <w:ind w:firstLine="709"/>
        <w:rPr>
          <w:bCs/>
          <w:szCs w:val="28"/>
        </w:rPr>
      </w:pPr>
      <w:r w:rsidRPr="00F72C49">
        <w:rPr>
          <w:b/>
          <w:bCs/>
          <w:szCs w:val="28"/>
        </w:rPr>
        <w:t>7</w:t>
      </w:r>
      <w:r w:rsidR="00D21A84" w:rsidRPr="00F72C49">
        <w:rPr>
          <w:bCs/>
          <w:szCs w:val="28"/>
        </w:rPr>
        <w:t>)</w:t>
      </w:r>
      <w:r w:rsidR="00D21A84" w:rsidRPr="00F72C49">
        <w:rPr>
          <w:bCs/>
          <w:szCs w:val="28"/>
          <w:lang w:val="en-US"/>
        </w:rPr>
        <w:t> </w:t>
      </w:r>
      <w:r w:rsidR="00D21A84" w:rsidRPr="00F72C49">
        <w:rPr>
          <w:bCs/>
          <w:szCs w:val="28"/>
        </w:rPr>
        <w:t>в статье 13:</w:t>
      </w:r>
    </w:p>
    <w:p w:rsidR="00D21A84" w:rsidRPr="00F72C49" w:rsidRDefault="0016417C" w:rsidP="00506FDD">
      <w:pPr>
        <w:tabs>
          <w:tab w:val="left" w:pos="0"/>
        </w:tabs>
        <w:autoSpaceDE w:val="0"/>
        <w:autoSpaceDN w:val="0"/>
        <w:adjustRightInd w:val="0"/>
        <w:spacing w:line="480" w:lineRule="auto"/>
        <w:ind w:firstLine="709"/>
        <w:rPr>
          <w:b/>
          <w:bCs/>
          <w:szCs w:val="28"/>
        </w:rPr>
      </w:pPr>
      <w:r w:rsidRPr="00F72C49">
        <w:rPr>
          <w:bCs/>
          <w:szCs w:val="28"/>
        </w:rPr>
        <w:t>а)</w:t>
      </w:r>
      <w:r w:rsidRPr="00F72C49">
        <w:rPr>
          <w:bCs/>
          <w:szCs w:val="28"/>
          <w:lang w:val="en-US"/>
        </w:rPr>
        <w:t> </w:t>
      </w:r>
      <w:r w:rsidR="00855E2E" w:rsidRPr="00F72C49">
        <w:rPr>
          <w:bCs/>
          <w:szCs w:val="28"/>
        </w:rPr>
        <w:t xml:space="preserve">в части 2 </w:t>
      </w:r>
      <w:r w:rsidR="00D21A84" w:rsidRPr="00F72C49">
        <w:rPr>
          <w:bCs/>
          <w:szCs w:val="28"/>
        </w:rPr>
        <w:t xml:space="preserve">слова </w:t>
      </w:r>
      <w:r w:rsidR="00013417" w:rsidRPr="00F72C49">
        <w:rPr>
          <w:b/>
          <w:bCs/>
          <w:szCs w:val="28"/>
        </w:rPr>
        <w:t>«</w:t>
      </w:r>
      <w:r w:rsidR="00D21A84" w:rsidRPr="00F72C49">
        <w:rPr>
          <w:bCs/>
          <w:szCs w:val="28"/>
        </w:rPr>
        <w:t>публичных торгов</w:t>
      </w:r>
      <w:r w:rsidR="00013417" w:rsidRPr="00F72C49">
        <w:rPr>
          <w:b/>
          <w:bCs/>
          <w:szCs w:val="28"/>
        </w:rPr>
        <w:t>»</w:t>
      </w:r>
      <w:r w:rsidR="00D21A84" w:rsidRPr="00F72C49">
        <w:rPr>
          <w:bCs/>
          <w:szCs w:val="28"/>
        </w:rPr>
        <w:t xml:space="preserve"> заменить словами </w:t>
      </w:r>
      <w:r w:rsidR="00013417" w:rsidRPr="00F72C49">
        <w:rPr>
          <w:b/>
          <w:bCs/>
          <w:szCs w:val="28"/>
        </w:rPr>
        <w:t>«</w:t>
      </w:r>
      <w:r w:rsidR="00D21A84" w:rsidRPr="00F72C49">
        <w:rPr>
          <w:bCs/>
          <w:szCs w:val="28"/>
        </w:rPr>
        <w:t>открытых торгов</w:t>
      </w:r>
      <w:r w:rsidR="00013417" w:rsidRPr="00F72C49">
        <w:rPr>
          <w:b/>
          <w:bCs/>
          <w:szCs w:val="28"/>
        </w:rPr>
        <w:t>»</w:t>
      </w:r>
      <w:r w:rsidR="00D21A84" w:rsidRPr="00F72C49">
        <w:rPr>
          <w:bCs/>
          <w:szCs w:val="28"/>
        </w:rPr>
        <w:t xml:space="preserve">, слова </w:t>
      </w:r>
      <w:r w:rsidR="00013417" w:rsidRPr="00F72C49">
        <w:rPr>
          <w:b/>
          <w:bCs/>
          <w:szCs w:val="28"/>
        </w:rPr>
        <w:t>«</w:t>
      </w:r>
      <w:r w:rsidR="00D21A84" w:rsidRPr="00F72C49">
        <w:rPr>
          <w:bCs/>
          <w:szCs w:val="28"/>
        </w:rPr>
        <w:t>тридцать тысяч рублей</w:t>
      </w:r>
      <w:r w:rsidR="00013417" w:rsidRPr="00F72C49">
        <w:rPr>
          <w:b/>
          <w:bCs/>
          <w:szCs w:val="28"/>
        </w:rPr>
        <w:t>»</w:t>
      </w:r>
      <w:r w:rsidR="00D21A84" w:rsidRPr="00F72C49">
        <w:rPr>
          <w:bCs/>
          <w:szCs w:val="28"/>
        </w:rPr>
        <w:t xml:space="preserve"> заменить словами </w:t>
      </w:r>
      <w:r w:rsidR="00013417" w:rsidRPr="00F72C49">
        <w:rPr>
          <w:b/>
          <w:bCs/>
          <w:szCs w:val="28"/>
        </w:rPr>
        <w:t>«</w:t>
      </w:r>
      <w:r w:rsidR="00D21A84" w:rsidRPr="00F72C49">
        <w:rPr>
          <w:bCs/>
          <w:szCs w:val="28"/>
        </w:rPr>
        <w:t>триста тысяч рублей</w:t>
      </w:r>
      <w:r w:rsidR="00013417" w:rsidRPr="00F72C49">
        <w:rPr>
          <w:b/>
          <w:bCs/>
          <w:szCs w:val="28"/>
        </w:rPr>
        <w:t>»</w:t>
      </w:r>
      <w:r w:rsidR="00D21A84" w:rsidRPr="00F72C49">
        <w:rPr>
          <w:bCs/>
          <w:szCs w:val="28"/>
        </w:rPr>
        <w:t xml:space="preserve">, слова </w:t>
      </w:r>
      <w:r w:rsidR="00013417" w:rsidRPr="00F72C49">
        <w:rPr>
          <w:b/>
          <w:bCs/>
          <w:szCs w:val="28"/>
        </w:rPr>
        <w:t>«</w:t>
      </w:r>
      <w:r w:rsidR="00D21A84" w:rsidRPr="00F72C49">
        <w:rPr>
          <w:bCs/>
          <w:szCs w:val="28"/>
        </w:rPr>
        <w:t>Публичные торги</w:t>
      </w:r>
      <w:r w:rsidR="00013417" w:rsidRPr="00F72C49">
        <w:rPr>
          <w:b/>
          <w:bCs/>
          <w:szCs w:val="28"/>
        </w:rPr>
        <w:t>»</w:t>
      </w:r>
      <w:r w:rsidR="00855E2E" w:rsidRPr="00F72C49">
        <w:rPr>
          <w:b/>
          <w:bCs/>
          <w:szCs w:val="28"/>
        </w:rPr>
        <w:t xml:space="preserve"> </w:t>
      </w:r>
      <w:r w:rsidR="00D21A84" w:rsidRPr="00F72C49">
        <w:rPr>
          <w:bCs/>
          <w:szCs w:val="28"/>
        </w:rPr>
        <w:t xml:space="preserve">заменить словами </w:t>
      </w:r>
      <w:r w:rsidR="00013417" w:rsidRPr="00F72C49">
        <w:rPr>
          <w:b/>
          <w:bCs/>
          <w:szCs w:val="28"/>
        </w:rPr>
        <w:t>«</w:t>
      </w:r>
      <w:r w:rsidR="00D21A84" w:rsidRPr="00F72C49">
        <w:rPr>
          <w:bCs/>
          <w:szCs w:val="28"/>
        </w:rPr>
        <w:t>Открытые торги</w:t>
      </w:r>
      <w:r w:rsidR="00013417" w:rsidRPr="00F72C49">
        <w:rPr>
          <w:b/>
          <w:bCs/>
          <w:szCs w:val="28"/>
        </w:rPr>
        <w:t>»</w:t>
      </w:r>
      <w:r w:rsidR="00855E2E" w:rsidRPr="00F72C49">
        <w:rPr>
          <w:b/>
          <w:bCs/>
          <w:szCs w:val="28"/>
        </w:rPr>
        <w:t xml:space="preserve">, слова </w:t>
      </w:r>
      <w:r w:rsidR="00013417" w:rsidRPr="00F72C49">
        <w:rPr>
          <w:b/>
          <w:bCs/>
          <w:szCs w:val="28"/>
        </w:rPr>
        <w:t>«</w:t>
      </w:r>
      <w:r w:rsidR="00855E2E" w:rsidRPr="00F72C49">
        <w:rPr>
          <w:b/>
          <w:bCs/>
          <w:szCs w:val="28"/>
        </w:rPr>
        <w:t>Повторные торги</w:t>
      </w:r>
      <w:r w:rsidR="00013417" w:rsidRPr="00F72C49">
        <w:rPr>
          <w:b/>
          <w:bCs/>
          <w:szCs w:val="28"/>
        </w:rPr>
        <w:t>»</w:t>
      </w:r>
      <w:r w:rsidR="00855E2E" w:rsidRPr="00F72C49">
        <w:rPr>
          <w:b/>
          <w:bCs/>
          <w:szCs w:val="28"/>
        </w:rPr>
        <w:t xml:space="preserve"> заменить словами </w:t>
      </w:r>
      <w:r w:rsidR="00013417" w:rsidRPr="00F72C49">
        <w:rPr>
          <w:b/>
          <w:bCs/>
          <w:szCs w:val="28"/>
        </w:rPr>
        <w:t>«</w:t>
      </w:r>
      <w:r w:rsidR="00855E2E" w:rsidRPr="00F72C49">
        <w:rPr>
          <w:b/>
          <w:bCs/>
          <w:szCs w:val="28"/>
        </w:rPr>
        <w:t>Открытые торги</w:t>
      </w:r>
      <w:r w:rsidR="00013417" w:rsidRPr="00F72C49">
        <w:rPr>
          <w:b/>
          <w:bCs/>
          <w:szCs w:val="28"/>
        </w:rPr>
        <w:t>»</w:t>
      </w:r>
      <w:r w:rsidR="00D21A84" w:rsidRPr="00F72C49">
        <w:rPr>
          <w:b/>
          <w:bCs/>
          <w:szCs w:val="28"/>
        </w:rPr>
        <w:t>;</w:t>
      </w:r>
    </w:p>
    <w:p w:rsidR="00D21A84" w:rsidRPr="00F72C49" w:rsidRDefault="0016417C" w:rsidP="00506FDD">
      <w:pPr>
        <w:tabs>
          <w:tab w:val="left" w:pos="0"/>
        </w:tabs>
        <w:autoSpaceDE w:val="0"/>
        <w:autoSpaceDN w:val="0"/>
        <w:adjustRightInd w:val="0"/>
        <w:spacing w:line="480" w:lineRule="auto"/>
        <w:ind w:firstLine="709"/>
        <w:rPr>
          <w:bCs/>
          <w:szCs w:val="28"/>
        </w:rPr>
      </w:pPr>
      <w:r w:rsidRPr="00F72C49">
        <w:rPr>
          <w:bCs/>
          <w:szCs w:val="28"/>
        </w:rPr>
        <w:t>б</w:t>
      </w:r>
      <w:r w:rsidR="00D21A84" w:rsidRPr="00F72C49">
        <w:rPr>
          <w:bCs/>
          <w:szCs w:val="28"/>
        </w:rPr>
        <w:t>)</w:t>
      </w:r>
      <w:r w:rsidR="00D21A84" w:rsidRPr="00F72C49">
        <w:rPr>
          <w:bCs/>
          <w:szCs w:val="28"/>
          <w:lang w:val="en-US"/>
        </w:rPr>
        <w:t> </w:t>
      </w:r>
      <w:r w:rsidR="00D21A84" w:rsidRPr="00F72C49">
        <w:rPr>
          <w:bCs/>
          <w:szCs w:val="28"/>
        </w:rPr>
        <w:t>дополнить частью 6 следующего содержания:</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D21A84" w:rsidRPr="00F72C49">
        <w:rPr>
          <w:bCs/>
          <w:szCs w:val="28"/>
        </w:rPr>
        <w:t>6.</w:t>
      </w:r>
      <w:r w:rsidR="00D21A84" w:rsidRPr="00F72C49">
        <w:rPr>
          <w:bCs/>
          <w:szCs w:val="28"/>
          <w:lang w:val="en-US"/>
        </w:rPr>
        <w:t> </w:t>
      </w:r>
      <w:r w:rsidR="00D21A84" w:rsidRPr="00F72C49">
        <w:rPr>
          <w:bCs/>
          <w:szCs w:val="28"/>
        </w:rPr>
        <w:t xml:space="preserve">В случае исключения юридического лица из государственного реестра ломбардов реализация невостребованной вещи осуществляется </w:t>
      </w:r>
      <w:r w:rsidR="00D21A84" w:rsidRPr="00F72C49">
        <w:rPr>
          <w:bCs/>
          <w:szCs w:val="28"/>
        </w:rPr>
        <w:br/>
        <w:t>в порядке, установленном настоящим Федеральным законом</w:t>
      </w:r>
      <w:r w:rsidR="0016417C" w:rsidRPr="00F72C49">
        <w:rPr>
          <w:bCs/>
          <w:strike/>
          <w:szCs w:val="28"/>
        </w:rPr>
        <w:t>.</w:t>
      </w:r>
      <w:r w:rsidRPr="00F72C49">
        <w:rPr>
          <w:bCs/>
          <w:strike/>
          <w:szCs w:val="28"/>
        </w:rPr>
        <w:t>»</w:t>
      </w:r>
      <w:r w:rsidR="0016417C" w:rsidRPr="00F72C49">
        <w:rPr>
          <w:bCs/>
          <w:strike/>
          <w:szCs w:val="28"/>
        </w:rPr>
        <w:t>.</w:t>
      </w:r>
      <w:r w:rsidR="00D21A84" w:rsidRPr="00F72C49">
        <w:rPr>
          <w:b/>
          <w:bCs/>
          <w:szCs w:val="28"/>
        </w:rPr>
        <w:t>.</w:t>
      </w:r>
      <w:r w:rsidRPr="00F72C49">
        <w:rPr>
          <w:b/>
          <w:bCs/>
          <w:szCs w:val="28"/>
        </w:rPr>
        <w:t>»</w:t>
      </w:r>
      <w:r w:rsidR="00D21A8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
          <w:bCs/>
          <w:szCs w:val="28"/>
        </w:rPr>
      </w:pPr>
      <w:r w:rsidRPr="00F72C49">
        <w:rPr>
          <w:b/>
          <w:bCs/>
          <w:szCs w:val="28"/>
        </w:rPr>
        <w:t>Статья 3</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Внести в Федеральный закон от 18 июля 2009 года № 190-ФЗ </w:t>
      </w:r>
      <w:r w:rsidR="00013417" w:rsidRPr="00F72C49">
        <w:rPr>
          <w:b/>
          <w:bCs/>
          <w:szCs w:val="28"/>
        </w:rPr>
        <w:t>«</w:t>
      </w:r>
      <w:r w:rsidRPr="00F72C49">
        <w:rPr>
          <w:bCs/>
          <w:szCs w:val="28"/>
        </w:rPr>
        <w:t>О</w:t>
      </w:r>
      <w:r w:rsidR="0016417C" w:rsidRPr="00F72C49">
        <w:rPr>
          <w:bCs/>
          <w:szCs w:val="28"/>
        </w:rPr>
        <w:t> </w:t>
      </w:r>
      <w:r w:rsidRPr="00F72C49">
        <w:rPr>
          <w:bCs/>
          <w:szCs w:val="28"/>
        </w:rPr>
        <w:t>кредитной кооперации</w:t>
      </w:r>
      <w:r w:rsidR="00013417" w:rsidRPr="00F72C49">
        <w:rPr>
          <w:b/>
          <w:bCs/>
          <w:szCs w:val="28"/>
        </w:rPr>
        <w:t>»</w:t>
      </w:r>
      <w:r w:rsidRPr="00F72C49">
        <w:rPr>
          <w:bCs/>
          <w:szCs w:val="28"/>
        </w:rPr>
        <w:t xml:space="preserve"> (Собрание законодательства Российской Федерации, 2009, № 29, ст. 3627; 2011, № 49, ст. 7040; 2013, № 30, ст. 4084; № 44, ст. 5640; № 51, ст. 6695; 2015, № 27, ст. 4001; № 29, ст. 4357; 2016, № 27, ст. 4225</w:t>
      </w:r>
      <w:r w:rsidR="00372AC0" w:rsidRPr="00F72C49">
        <w:rPr>
          <w:b/>
          <w:szCs w:val="28"/>
        </w:rPr>
        <w:t>; 2019, № 31, ст. 4430, № 49, ст. 6953</w:t>
      </w:r>
      <w:r w:rsidRPr="00F72C49">
        <w:rPr>
          <w:bCs/>
          <w:szCs w:val="28"/>
        </w:rPr>
        <w:t>) следующие изменения:</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1)</w:t>
      </w:r>
      <w:r w:rsidRPr="00F72C49">
        <w:rPr>
          <w:bCs/>
          <w:szCs w:val="28"/>
          <w:lang w:val="en-US"/>
        </w:rPr>
        <w:t> </w:t>
      </w:r>
      <w:r w:rsidR="0016417C" w:rsidRPr="00F72C49">
        <w:rPr>
          <w:bCs/>
          <w:szCs w:val="28"/>
        </w:rPr>
        <w:t>пункт 2</w:t>
      </w:r>
      <w:r w:rsidRPr="00F72C49">
        <w:rPr>
          <w:bCs/>
          <w:szCs w:val="28"/>
        </w:rPr>
        <w:t xml:space="preserve"> части 3 </w:t>
      </w:r>
      <w:r w:rsidR="0016417C" w:rsidRPr="00F72C49">
        <w:rPr>
          <w:bCs/>
          <w:szCs w:val="28"/>
        </w:rPr>
        <w:t>статьи</w:t>
      </w:r>
      <w:r w:rsidRPr="00F72C49">
        <w:rPr>
          <w:bCs/>
          <w:szCs w:val="28"/>
        </w:rPr>
        <w:t xml:space="preserve"> 1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2)</w:t>
      </w:r>
      <w:r w:rsidR="003F7FA4" w:rsidRPr="00F72C49">
        <w:rPr>
          <w:bCs/>
          <w:szCs w:val="28"/>
          <w:lang w:val="en-US"/>
        </w:rPr>
        <w:t> </w:t>
      </w:r>
      <w:r w:rsidR="003F7FA4" w:rsidRPr="00F72C49">
        <w:rPr>
          <w:bCs/>
          <w:szCs w:val="28"/>
        </w:rPr>
        <w:t>кредитный потребительский кооператив (далее - кредитный кооператив) - основанное на членстве добровольное объединение физических лиц и (или) юридических лиц по территориальному, профессиональному и (или) социальному принципу (принципам) в целях удовлетворения финансовых потребностей членов кредитного кооператива (пайщиков</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2)</w:t>
      </w:r>
      <w:r w:rsidRPr="00F72C49">
        <w:rPr>
          <w:bCs/>
          <w:szCs w:val="28"/>
          <w:lang w:val="en-US"/>
        </w:rPr>
        <w:t> </w:t>
      </w:r>
      <w:r w:rsidR="0016417C" w:rsidRPr="00F72C49">
        <w:rPr>
          <w:bCs/>
          <w:szCs w:val="28"/>
        </w:rPr>
        <w:t xml:space="preserve">статью 3 </w:t>
      </w:r>
      <w:r w:rsidR="009718AC" w:rsidRPr="00F72C49">
        <w:rPr>
          <w:bCs/>
          <w:szCs w:val="28"/>
        </w:rPr>
        <w:t xml:space="preserve">дополнить </w:t>
      </w:r>
      <w:r w:rsidR="00855E2E" w:rsidRPr="00F72C49">
        <w:rPr>
          <w:b/>
          <w:bCs/>
          <w:szCs w:val="28"/>
        </w:rPr>
        <w:t>частью</w:t>
      </w:r>
      <w:r w:rsidRPr="00F72C49">
        <w:rPr>
          <w:bCs/>
          <w:szCs w:val="28"/>
        </w:rPr>
        <w:t xml:space="preserve"> 3</w:t>
      </w:r>
      <w:r w:rsidRPr="00F72C49">
        <w:rPr>
          <w:bCs/>
          <w:szCs w:val="28"/>
          <w:vertAlign w:val="superscript"/>
        </w:rPr>
        <w:t>1</w:t>
      </w:r>
      <w:r w:rsidRPr="00F72C49">
        <w:rPr>
          <w:bCs/>
          <w:szCs w:val="28"/>
        </w:rPr>
        <w:t xml:space="preserve"> следующего содержания:</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3</w:t>
      </w:r>
      <w:r w:rsidR="003F7FA4" w:rsidRPr="00F72C49">
        <w:rPr>
          <w:bCs/>
          <w:szCs w:val="28"/>
          <w:vertAlign w:val="superscript"/>
        </w:rPr>
        <w:t>1</w:t>
      </w:r>
      <w:r w:rsidR="003F7FA4" w:rsidRPr="00F72C49">
        <w:rPr>
          <w:bCs/>
          <w:szCs w:val="28"/>
        </w:rPr>
        <w:t>.</w:t>
      </w:r>
      <w:r w:rsidR="003F7FA4" w:rsidRPr="00F72C49">
        <w:rPr>
          <w:bCs/>
          <w:szCs w:val="28"/>
          <w:lang w:val="en-US"/>
        </w:rPr>
        <w:t> </w:t>
      </w:r>
      <w:r w:rsidR="003F7FA4" w:rsidRPr="00F72C49">
        <w:rPr>
          <w:bCs/>
          <w:szCs w:val="28"/>
        </w:rPr>
        <w:t>Деятельность кредитного кооператива должна быть направлена на удовлетворение финансовых потребностей членов кредитного кооператива (пайщиков).</w:t>
      </w:r>
      <w:r w:rsidR="00855E2E" w:rsidRPr="00F72C49">
        <w:rPr>
          <w:bCs/>
          <w:szCs w:val="28"/>
        </w:rPr>
        <w:t xml:space="preserve"> </w:t>
      </w:r>
      <w:r w:rsidR="003F7FA4" w:rsidRPr="00F72C49">
        <w:rPr>
          <w:bCs/>
          <w:szCs w:val="28"/>
        </w:rPr>
        <w:t xml:space="preserve">Уставом кредитного кооператива могут устанавливаться право и порядок приема в члены кредитного кооператива </w:t>
      </w:r>
      <w:r w:rsidR="003F7FA4" w:rsidRPr="00F72C49">
        <w:rPr>
          <w:bCs/>
          <w:szCs w:val="28"/>
        </w:rPr>
        <w:lastRenderedPageBreak/>
        <w:t>(пайщики) лиц, не соответствующих территориальному, профессиональному и (или) социальному принципу (принципам) объединения членов кредитного кооператива (пайщиков</w:t>
      </w:r>
      <w:r w:rsidR="003F7FA4" w:rsidRPr="00F72C49">
        <w:rPr>
          <w:b/>
          <w:bCs/>
          <w:szCs w:val="28"/>
        </w:rPr>
        <w:t>), а также право членства в кредитном кооперативе лиц, утративших соответствие территориальному, профессиональному и (или) социальному принципу (принципам) объединения членов кредитного кооператива (пайщиков).</w:t>
      </w:r>
      <w:r w:rsidR="003F7FA4" w:rsidRPr="00F72C49">
        <w:rPr>
          <w:szCs w:val="28"/>
        </w:rPr>
        <w:t xml:space="preserve"> </w:t>
      </w:r>
      <w:r w:rsidR="003F7FA4" w:rsidRPr="00F72C49">
        <w:rPr>
          <w:bCs/>
          <w:szCs w:val="28"/>
        </w:rPr>
        <w:t xml:space="preserve">Число таких членов кредитного кооператива (пайщиков) не должно превышать </w:t>
      </w:r>
      <w:r w:rsidR="008E21D9" w:rsidRPr="00F72C49">
        <w:rPr>
          <w:b/>
          <w:bCs/>
          <w:szCs w:val="28"/>
        </w:rPr>
        <w:t xml:space="preserve">наименьшее из значений: </w:t>
      </w:r>
      <w:r w:rsidR="003F7FA4" w:rsidRPr="00F72C49">
        <w:rPr>
          <w:b/>
          <w:bCs/>
          <w:szCs w:val="28"/>
        </w:rPr>
        <w:t>10</w:t>
      </w:r>
      <w:r w:rsidR="003F7FA4" w:rsidRPr="00F72C49">
        <w:rPr>
          <w:szCs w:val="28"/>
        </w:rPr>
        <w:t xml:space="preserve"> </w:t>
      </w:r>
      <w:r w:rsidR="003F7FA4" w:rsidRPr="00F72C49">
        <w:rPr>
          <w:bCs/>
          <w:szCs w:val="28"/>
        </w:rPr>
        <w:t xml:space="preserve">процентов </w:t>
      </w:r>
      <w:r w:rsidR="00855E2E" w:rsidRPr="00F72C49">
        <w:rPr>
          <w:bCs/>
          <w:szCs w:val="28"/>
        </w:rPr>
        <w:br/>
      </w:r>
      <w:r w:rsidR="003F7FA4" w:rsidRPr="00F72C49">
        <w:rPr>
          <w:bCs/>
          <w:szCs w:val="28"/>
        </w:rPr>
        <w:t>от суммарного числа членов кредитного кооператива (пайщиков</w:t>
      </w:r>
      <w:r w:rsidR="003F7FA4" w:rsidRPr="00F72C49">
        <w:rPr>
          <w:b/>
          <w:bCs/>
          <w:szCs w:val="28"/>
        </w:rPr>
        <w:t>)</w:t>
      </w:r>
      <w:r w:rsidR="008E21D9" w:rsidRPr="00F72C49">
        <w:rPr>
          <w:b/>
          <w:bCs/>
          <w:szCs w:val="28"/>
        </w:rPr>
        <w:t xml:space="preserve"> или </w:t>
      </w:r>
      <w:r w:rsidR="003F7FA4" w:rsidRPr="00F72C49">
        <w:rPr>
          <w:b/>
          <w:bCs/>
          <w:szCs w:val="28"/>
        </w:rPr>
        <w:t>одн</w:t>
      </w:r>
      <w:r w:rsidR="008E21D9" w:rsidRPr="00F72C49">
        <w:rPr>
          <w:b/>
          <w:bCs/>
          <w:szCs w:val="28"/>
        </w:rPr>
        <w:t>а</w:t>
      </w:r>
      <w:r w:rsidR="003F7FA4" w:rsidRPr="00F72C49">
        <w:rPr>
          <w:b/>
          <w:bCs/>
          <w:szCs w:val="28"/>
        </w:rPr>
        <w:t xml:space="preserve"> тысяч</w:t>
      </w:r>
      <w:r w:rsidR="008E21D9" w:rsidRPr="00F72C49">
        <w:rPr>
          <w:b/>
          <w:bCs/>
          <w:szCs w:val="28"/>
        </w:rPr>
        <w:t>а</w:t>
      </w:r>
      <w:r w:rsidR="003F7FA4" w:rsidRPr="00F72C49">
        <w:rPr>
          <w:b/>
          <w:bCs/>
          <w:szCs w:val="28"/>
        </w:rPr>
        <w:t xml:space="preserve"> членов кредитного кооператива (пайщиков).</w:t>
      </w:r>
      <w:r w:rsidRPr="00F72C49">
        <w:rPr>
          <w:b/>
          <w:bCs/>
          <w:szCs w:val="28"/>
        </w:rPr>
        <w:t>»</w:t>
      </w:r>
      <w:r w:rsidR="003F7FA4" w:rsidRPr="00F72C49">
        <w:rPr>
          <w:b/>
          <w:bCs/>
          <w:szCs w:val="28"/>
        </w:rPr>
        <w:t>;</w:t>
      </w:r>
    </w:p>
    <w:p w:rsidR="0049114D" w:rsidRPr="00F72C49" w:rsidRDefault="003F7FA4" w:rsidP="00506FDD">
      <w:pPr>
        <w:tabs>
          <w:tab w:val="left" w:pos="0"/>
        </w:tabs>
        <w:autoSpaceDE w:val="0"/>
        <w:autoSpaceDN w:val="0"/>
        <w:adjustRightInd w:val="0"/>
        <w:spacing w:line="480" w:lineRule="auto"/>
        <w:ind w:firstLine="709"/>
        <w:rPr>
          <w:b/>
          <w:bCs/>
          <w:szCs w:val="28"/>
        </w:rPr>
      </w:pPr>
      <w:r w:rsidRPr="00F72C49">
        <w:rPr>
          <w:bCs/>
          <w:szCs w:val="28"/>
        </w:rPr>
        <w:t>3)</w:t>
      </w:r>
      <w:r w:rsidRPr="00F72C49">
        <w:rPr>
          <w:bCs/>
          <w:szCs w:val="28"/>
          <w:lang w:val="en-US"/>
        </w:rPr>
        <w:t> </w:t>
      </w:r>
      <w:r w:rsidR="00855E2E" w:rsidRPr="00F72C49">
        <w:rPr>
          <w:b/>
          <w:bCs/>
          <w:szCs w:val="28"/>
        </w:rPr>
        <w:t xml:space="preserve"> </w:t>
      </w:r>
      <w:r w:rsidRPr="00F72C49">
        <w:rPr>
          <w:b/>
          <w:bCs/>
          <w:szCs w:val="28"/>
        </w:rPr>
        <w:t>в статье</w:t>
      </w:r>
      <w:r w:rsidRPr="00F72C49">
        <w:rPr>
          <w:szCs w:val="28"/>
        </w:rPr>
        <w:t xml:space="preserve"> </w:t>
      </w:r>
      <w:r w:rsidRPr="00F72C49">
        <w:rPr>
          <w:bCs/>
          <w:szCs w:val="28"/>
        </w:rPr>
        <w:t>5</w:t>
      </w:r>
      <w:r w:rsidR="0049114D" w:rsidRPr="00F72C49">
        <w:rPr>
          <w:b/>
          <w:bCs/>
          <w:szCs w:val="28"/>
        </w:rPr>
        <w:t>:</w:t>
      </w:r>
    </w:p>
    <w:p w:rsidR="005B2135" w:rsidRPr="00F72C49" w:rsidRDefault="0049114D" w:rsidP="00506FDD">
      <w:pPr>
        <w:tabs>
          <w:tab w:val="left" w:pos="0"/>
        </w:tabs>
        <w:autoSpaceDE w:val="0"/>
        <w:autoSpaceDN w:val="0"/>
        <w:adjustRightInd w:val="0"/>
        <w:spacing w:line="480" w:lineRule="auto"/>
        <w:ind w:firstLine="709"/>
        <w:rPr>
          <w:b/>
          <w:szCs w:val="28"/>
        </w:rPr>
      </w:pPr>
      <w:r w:rsidRPr="00F72C49">
        <w:rPr>
          <w:b/>
          <w:bCs/>
          <w:szCs w:val="28"/>
        </w:rPr>
        <w:t>а) часть 2</w:t>
      </w:r>
      <w:r w:rsidRPr="00F72C49">
        <w:rPr>
          <w:b/>
          <w:szCs w:val="28"/>
        </w:rPr>
        <w:t xml:space="preserve"> </w:t>
      </w:r>
      <w:r w:rsidR="005B2135" w:rsidRPr="00F72C49">
        <w:rPr>
          <w:b/>
          <w:szCs w:val="28"/>
        </w:rPr>
        <w:t xml:space="preserve">дополнить </w:t>
      </w:r>
      <w:r w:rsidR="005B2135" w:rsidRPr="00F72C49">
        <w:rPr>
          <w:b/>
          <w:bCs/>
          <w:szCs w:val="28"/>
        </w:rPr>
        <w:t>пунктом 1</w:t>
      </w:r>
      <w:r w:rsidR="005B2135" w:rsidRPr="00F72C49">
        <w:rPr>
          <w:b/>
          <w:bCs/>
          <w:szCs w:val="28"/>
          <w:vertAlign w:val="superscript"/>
        </w:rPr>
        <w:t>2</w:t>
      </w:r>
      <w:r w:rsidR="005B2135" w:rsidRPr="00F72C49">
        <w:rPr>
          <w:b/>
          <w:szCs w:val="28"/>
        </w:rPr>
        <w:t xml:space="preserve"> следующего содержания:</w:t>
      </w:r>
    </w:p>
    <w:p w:rsidR="005B2135"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5B2135" w:rsidRPr="00F72C49">
        <w:rPr>
          <w:b/>
          <w:bCs/>
          <w:szCs w:val="28"/>
        </w:rPr>
        <w:t>1</w:t>
      </w:r>
      <w:r w:rsidR="005B2135" w:rsidRPr="00F72C49">
        <w:rPr>
          <w:b/>
          <w:bCs/>
          <w:szCs w:val="28"/>
          <w:vertAlign w:val="superscript"/>
        </w:rPr>
        <w:t>2</w:t>
      </w:r>
      <w:r w:rsidR="005B2135" w:rsidRPr="00F72C49">
        <w:rPr>
          <w:b/>
          <w:bCs/>
          <w:szCs w:val="28"/>
        </w:rPr>
        <w:t xml:space="preserve">) устанавливает формы, сроки и порядок составления и представления отчетности и </w:t>
      </w:r>
      <w:proofErr w:type="gramStart"/>
      <w:r w:rsidR="005B2135" w:rsidRPr="00F72C49">
        <w:rPr>
          <w:b/>
          <w:bCs/>
          <w:szCs w:val="28"/>
        </w:rPr>
        <w:t>иных документов</w:t>
      </w:r>
      <w:proofErr w:type="gramEnd"/>
      <w:r w:rsidR="005B2135" w:rsidRPr="00F72C49">
        <w:rPr>
          <w:b/>
          <w:bCs/>
          <w:szCs w:val="28"/>
        </w:rPr>
        <w:t xml:space="preserve"> и информации, предусмотренной </w:t>
      </w:r>
      <w:r w:rsidR="00754ADD" w:rsidRPr="00F72C49">
        <w:rPr>
          <w:b/>
          <w:bCs/>
          <w:szCs w:val="28"/>
        </w:rPr>
        <w:t xml:space="preserve">частью 3 статьи 28 и </w:t>
      </w:r>
      <w:r w:rsidR="00A407A0" w:rsidRPr="00F72C49">
        <w:rPr>
          <w:b/>
          <w:bCs/>
          <w:szCs w:val="28"/>
        </w:rPr>
        <w:t xml:space="preserve">пунктом 8 части 6 </w:t>
      </w:r>
      <w:r w:rsidR="005B2135" w:rsidRPr="00F72C49">
        <w:rPr>
          <w:b/>
          <w:bCs/>
          <w:szCs w:val="28"/>
        </w:rPr>
        <w:t xml:space="preserve">статьи </w:t>
      </w:r>
      <w:r w:rsidR="00A407A0" w:rsidRPr="00F72C49">
        <w:rPr>
          <w:b/>
          <w:bCs/>
          <w:szCs w:val="28"/>
        </w:rPr>
        <w:t>35</w:t>
      </w:r>
      <w:r w:rsidR="005B2135" w:rsidRPr="00F72C49">
        <w:rPr>
          <w:b/>
          <w:bCs/>
          <w:szCs w:val="28"/>
        </w:rPr>
        <w:t xml:space="preserve"> настоящего Федерального закона;</w:t>
      </w:r>
      <w:r w:rsidRPr="00F72C49">
        <w:rPr>
          <w:b/>
          <w:bCs/>
          <w:szCs w:val="28"/>
        </w:rPr>
        <w:t>»</w:t>
      </w:r>
    </w:p>
    <w:p w:rsidR="003F7FA4" w:rsidRPr="00F72C49" w:rsidRDefault="0049114D" w:rsidP="00506FDD">
      <w:pPr>
        <w:tabs>
          <w:tab w:val="left" w:pos="0"/>
        </w:tabs>
        <w:autoSpaceDE w:val="0"/>
        <w:autoSpaceDN w:val="0"/>
        <w:adjustRightInd w:val="0"/>
        <w:spacing w:line="480" w:lineRule="auto"/>
        <w:ind w:firstLine="709"/>
        <w:rPr>
          <w:b/>
          <w:bCs/>
          <w:szCs w:val="28"/>
        </w:rPr>
      </w:pPr>
      <w:r w:rsidRPr="00F72C49">
        <w:rPr>
          <w:b/>
          <w:bCs/>
          <w:szCs w:val="28"/>
        </w:rPr>
        <w:t>б</w:t>
      </w:r>
      <w:r w:rsidR="005B2135" w:rsidRPr="00F72C49">
        <w:rPr>
          <w:b/>
          <w:bCs/>
          <w:szCs w:val="28"/>
        </w:rPr>
        <w:t xml:space="preserve">) </w:t>
      </w:r>
      <w:r w:rsidR="003F7FA4" w:rsidRPr="00F72C49">
        <w:rPr>
          <w:b/>
          <w:bCs/>
          <w:szCs w:val="28"/>
        </w:rPr>
        <w:t>пункт 7 части 3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3F7FA4" w:rsidRPr="00F72C49">
        <w:rPr>
          <w:b/>
          <w:bCs/>
          <w:szCs w:val="28"/>
        </w:rPr>
        <w:t xml:space="preserve">7) предписанием </w:t>
      </w:r>
      <w:r w:rsidR="005F765E" w:rsidRPr="00F72C49">
        <w:rPr>
          <w:b/>
          <w:bCs/>
          <w:szCs w:val="28"/>
        </w:rPr>
        <w:t xml:space="preserve">ввести ограничения </w:t>
      </w:r>
      <w:r w:rsidR="003F7FA4" w:rsidRPr="00F72C49">
        <w:rPr>
          <w:b/>
          <w:bCs/>
          <w:szCs w:val="28"/>
        </w:rPr>
        <w:t>деятельност</w:t>
      </w:r>
      <w:r w:rsidR="005F765E" w:rsidRPr="00F72C49">
        <w:rPr>
          <w:b/>
          <w:bCs/>
          <w:szCs w:val="28"/>
        </w:rPr>
        <w:t>и</w:t>
      </w:r>
      <w:r w:rsidR="003F7FA4" w:rsidRPr="00F72C49">
        <w:rPr>
          <w:b/>
          <w:bCs/>
          <w:szCs w:val="28"/>
        </w:rPr>
        <w:t xml:space="preserve"> кредитного кооператива, в том числе </w:t>
      </w:r>
      <w:r w:rsidR="00BB3D8E" w:rsidRPr="00F72C49">
        <w:rPr>
          <w:b/>
          <w:bCs/>
          <w:szCs w:val="28"/>
        </w:rPr>
        <w:t xml:space="preserve">ограничить </w:t>
      </w:r>
      <w:r w:rsidR="003F7FA4" w:rsidRPr="00F72C49">
        <w:rPr>
          <w:b/>
          <w:bCs/>
          <w:szCs w:val="28"/>
        </w:rPr>
        <w:t>кредитному кооперативу полностью или частично осуществл</w:t>
      </w:r>
      <w:r w:rsidR="0003023E" w:rsidRPr="00F72C49">
        <w:rPr>
          <w:b/>
          <w:bCs/>
          <w:szCs w:val="28"/>
        </w:rPr>
        <w:t>ение</w:t>
      </w:r>
      <w:r w:rsidR="003F7FA4" w:rsidRPr="00F72C49">
        <w:rPr>
          <w:b/>
          <w:bCs/>
          <w:szCs w:val="28"/>
        </w:rPr>
        <w:t xml:space="preserve"> привлечени</w:t>
      </w:r>
      <w:r w:rsidR="0003023E" w:rsidRPr="00F72C49">
        <w:rPr>
          <w:b/>
          <w:bCs/>
          <w:szCs w:val="28"/>
        </w:rPr>
        <w:t>я</w:t>
      </w:r>
      <w:r w:rsidR="003F7FA4" w:rsidRPr="00F72C49">
        <w:rPr>
          <w:b/>
          <w:bCs/>
          <w:szCs w:val="28"/>
        </w:rPr>
        <w:t xml:space="preserve"> денежных средств, прием новых членов</w:t>
      </w:r>
      <w:r w:rsidR="000514BB" w:rsidRPr="00F72C49">
        <w:rPr>
          <w:b/>
          <w:bCs/>
          <w:szCs w:val="28"/>
        </w:rPr>
        <w:t>,</w:t>
      </w:r>
      <w:r w:rsidR="003F7FA4" w:rsidRPr="00F72C49">
        <w:rPr>
          <w:b/>
          <w:bCs/>
          <w:szCs w:val="28"/>
        </w:rPr>
        <w:t xml:space="preserve"> выдачу займов</w:t>
      </w:r>
      <w:r w:rsidR="000514BB" w:rsidRPr="00F72C49">
        <w:rPr>
          <w:b/>
          <w:bCs/>
          <w:szCs w:val="28"/>
        </w:rPr>
        <w:t xml:space="preserve"> и проведение иных </w:t>
      </w:r>
      <w:r w:rsidR="000514BB" w:rsidRPr="00F72C49">
        <w:rPr>
          <w:b/>
          <w:bCs/>
          <w:szCs w:val="28"/>
        </w:rPr>
        <w:lastRenderedPageBreak/>
        <w:t>операций</w:t>
      </w:r>
      <w:r w:rsidR="003F7FA4" w:rsidRPr="00F72C49">
        <w:rPr>
          <w:b/>
          <w:bCs/>
          <w:szCs w:val="28"/>
        </w:rPr>
        <w:t xml:space="preserve">, а также </w:t>
      </w:r>
      <w:r w:rsidR="00467A5E" w:rsidRPr="00F72C49">
        <w:rPr>
          <w:b/>
          <w:bCs/>
          <w:szCs w:val="28"/>
        </w:rPr>
        <w:t xml:space="preserve">требовать замены лица, осуществляющего функции единоличного исполнительного органа, </w:t>
      </w:r>
      <w:r w:rsidR="003F7FA4" w:rsidRPr="00F72C49">
        <w:rPr>
          <w:b/>
          <w:bCs/>
          <w:szCs w:val="28"/>
        </w:rPr>
        <w:t xml:space="preserve">в случае: </w:t>
      </w:r>
    </w:p>
    <w:p w:rsidR="003F7FA4" w:rsidRPr="00F72C49" w:rsidRDefault="003F7FA4" w:rsidP="00506FDD">
      <w:pPr>
        <w:tabs>
          <w:tab w:val="left" w:pos="0"/>
        </w:tabs>
        <w:autoSpaceDE w:val="0"/>
        <w:autoSpaceDN w:val="0"/>
        <w:adjustRightInd w:val="0"/>
        <w:spacing w:line="480" w:lineRule="auto"/>
        <w:ind w:firstLine="709"/>
        <w:rPr>
          <w:b/>
          <w:bCs/>
          <w:szCs w:val="28"/>
        </w:rPr>
      </w:pPr>
      <w:r w:rsidRPr="00F72C49">
        <w:rPr>
          <w:b/>
          <w:bCs/>
          <w:szCs w:val="28"/>
        </w:rPr>
        <w:t xml:space="preserve">неоднократного в течение одного года нарушения кредитным кооперативом требований настоящего Федерального закона, других федеральных законов, нормативных актов Банка России; </w:t>
      </w:r>
    </w:p>
    <w:p w:rsidR="003F7FA4" w:rsidRPr="00F72C49" w:rsidRDefault="003F7FA4" w:rsidP="00506FDD">
      <w:pPr>
        <w:tabs>
          <w:tab w:val="left" w:pos="0"/>
        </w:tabs>
        <w:autoSpaceDE w:val="0"/>
        <w:autoSpaceDN w:val="0"/>
        <w:adjustRightInd w:val="0"/>
        <w:spacing w:line="480" w:lineRule="auto"/>
        <w:ind w:firstLine="709"/>
        <w:rPr>
          <w:b/>
          <w:bCs/>
          <w:szCs w:val="28"/>
        </w:rPr>
      </w:pPr>
      <w:r w:rsidRPr="00F72C49">
        <w:rPr>
          <w:b/>
          <w:bCs/>
          <w:szCs w:val="28"/>
        </w:rPr>
        <w:t>неоднократного в течение одного года нарушения кредитным кооперативом требований, предусмотренных статьей 6, статьей 7 (за</w:t>
      </w:r>
      <w:r w:rsidR="009A77E4" w:rsidRPr="00F72C49">
        <w:rPr>
          <w:b/>
          <w:bCs/>
          <w:szCs w:val="28"/>
        </w:rPr>
        <w:t> </w:t>
      </w:r>
      <w:r w:rsidRPr="00F72C49">
        <w:rPr>
          <w:b/>
          <w:bCs/>
          <w:szCs w:val="28"/>
        </w:rPr>
        <w:t>исключением пункта 3), статьями 7</w:t>
      </w:r>
      <w:r w:rsidRPr="00F72C49">
        <w:rPr>
          <w:b/>
          <w:bCs/>
          <w:szCs w:val="28"/>
          <w:vertAlign w:val="superscript"/>
        </w:rPr>
        <w:t>3</w:t>
      </w:r>
      <w:r w:rsidRPr="00F72C49">
        <w:rPr>
          <w:b/>
          <w:bCs/>
          <w:szCs w:val="28"/>
        </w:rPr>
        <w:t xml:space="preserve"> и 7</w:t>
      </w:r>
      <w:r w:rsidRPr="00F72C49">
        <w:rPr>
          <w:b/>
          <w:bCs/>
          <w:szCs w:val="28"/>
          <w:vertAlign w:val="superscript"/>
        </w:rPr>
        <w:t>5</w:t>
      </w:r>
      <w:r w:rsidRPr="00F72C49">
        <w:rPr>
          <w:b/>
          <w:bCs/>
          <w:szCs w:val="28"/>
        </w:rPr>
        <w:t xml:space="preserve"> Федерального закона </w:t>
      </w:r>
      <w:r w:rsidR="00855E2E" w:rsidRPr="00F72C49">
        <w:rPr>
          <w:b/>
          <w:bCs/>
          <w:szCs w:val="28"/>
        </w:rPr>
        <w:br/>
      </w:r>
      <w:r w:rsidRPr="00F72C49">
        <w:rPr>
          <w:b/>
          <w:bCs/>
          <w:szCs w:val="28"/>
        </w:rPr>
        <w:t>от 7</w:t>
      </w:r>
      <w:r w:rsidR="009A77E4" w:rsidRPr="00F72C49">
        <w:rPr>
          <w:b/>
          <w:bCs/>
          <w:szCs w:val="28"/>
        </w:rPr>
        <w:t> </w:t>
      </w:r>
      <w:r w:rsidRPr="00F72C49">
        <w:rPr>
          <w:b/>
          <w:bCs/>
          <w:szCs w:val="28"/>
        </w:rPr>
        <w:t xml:space="preserve">августа 2001 года № 115-ФЗ </w:t>
      </w:r>
      <w:r w:rsidR="00013417" w:rsidRPr="00F72C49">
        <w:rPr>
          <w:b/>
          <w:bCs/>
          <w:szCs w:val="28"/>
        </w:rPr>
        <w:t>«</w:t>
      </w:r>
      <w:r w:rsidRPr="00F72C49">
        <w:rPr>
          <w:b/>
          <w:bCs/>
          <w:szCs w:val="28"/>
        </w:rPr>
        <w:t>О противодействии легализации (отмыванию) доходов, полученных преступным путем, и финансированию терроризма</w:t>
      </w:r>
      <w:r w:rsidR="00013417" w:rsidRPr="00F72C49">
        <w:rPr>
          <w:b/>
          <w:bCs/>
          <w:szCs w:val="28"/>
        </w:rPr>
        <w:t>»</w:t>
      </w:r>
      <w:r w:rsidRPr="00F72C49">
        <w:rPr>
          <w:b/>
          <w:bCs/>
          <w:szCs w:val="28"/>
        </w:rPr>
        <w:t xml:space="preserve">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w:t>
      </w:r>
    </w:p>
    <w:p w:rsidR="0065047A" w:rsidRPr="00F72C49" w:rsidRDefault="003F7FA4" w:rsidP="00506FDD">
      <w:pPr>
        <w:tabs>
          <w:tab w:val="left" w:pos="0"/>
        </w:tabs>
        <w:autoSpaceDE w:val="0"/>
        <w:autoSpaceDN w:val="0"/>
        <w:adjustRightInd w:val="0"/>
        <w:spacing w:line="480" w:lineRule="auto"/>
        <w:ind w:firstLine="709"/>
        <w:rPr>
          <w:b/>
          <w:bCs/>
          <w:szCs w:val="28"/>
        </w:rPr>
      </w:pPr>
      <w:r w:rsidRPr="00F72C49">
        <w:rPr>
          <w:b/>
          <w:bCs/>
          <w:szCs w:val="28"/>
        </w:rPr>
        <w:t xml:space="preserve">однократного неисполнения или </w:t>
      </w:r>
      <w:r w:rsidR="009C7086" w:rsidRPr="00F72C49">
        <w:rPr>
          <w:b/>
          <w:bCs/>
          <w:szCs w:val="28"/>
        </w:rPr>
        <w:t xml:space="preserve">ненадлежащего исполнения </w:t>
      </w:r>
      <w:r w:rsidRPr="00F72C49">
        <w:rPr>
          <w:b/>
          <w:bCs/>
          <w:szCs w:val="28"/>
        </w:rPr>
        <w:t>предписания Банка России, а также в случае воспрепятствования проведению проверки деятельности кредитного кооператива</w:t>
      </w:r>
      <w:r w:rsidR="00024ECC" w:rsidRPr="00F72C49">
        <w:rPr>
          <w:b/>
          <w:bCs/>
          <w:szCs w:val="28"/>
        </w:rPr>
        <w:t>.</w:t>
      </w:r>
    </w:p>
    <w:p w:rsidR="003F7FA4" w:rsidRPr="00F72C49" w:rsidRDefault="00024ECC" w:rsidP="00506FDD">
      <w:pPr>
        <w:tabs>
          <w:tab w:val="left" w:pos="0"/>
        </w:tabs>
        <w:autoSpaceDE w:val="0"/>
        <w:autoSpaceDN w:val="0"/>
        <w:adjustRightInd w:val="0"/>
        <w:spacing w:line="480" w:lineRule="auto"/>
        <w:ind w:firstLine="709"/>
        <w:rPr>
          <w:b/>
          <w:bCs/>
          <w:szCs w:val="28"/>
        </w:rPr>
      </w:pPr>
      <w:r w:rsidRPr="00F72C49">
        <w:rPr>
          <w:b/>
          <w:szCs w:val="28"/>
        </w:rPr>
        <w:t>У</w:t>
      </w:r>
      <w:r w:rsidR="0065047A" w:rsidRPr="00F72C49">
        <w:rPr>
          <w:b/>
          <w:szCs w:val="28"/>
        </w:rPr>
        <w:t xml:space="preserve">становленные в соответствии с настоящим пунктом ограничения деятельности кредитного кооператива действуют </w:t>
      </w:r>
      <w:proofErr w:type="gramStart"/>
      <w:r w:rsidR="0065047A" w:rsidRPr="00F72C49">
        <w:rPr>
          <w:b/>
          <w:szCs w:val="28"/>
        </w:rPr>
        <w:t>до истечения</w:t>
      </w:r>
      <w:proofErr w:type="gramEnd"/>
      <w:r w:rsidR="0065047A" w:rsidRPr="00F72C49">
        <w:rPr>
          <w:b/>
          <w:szCs w:val="28"/>
        </w:rPr>
        <w:t xml:space="preserve"> указанного в предписании о введении соответствующего ограничения срока или до его отмены;</w:t>
      </w:r>
      <w:r w:rsidR="00013417" w:rsidRPr="00F72C49">
        <w:rPr>
          <w:b/>
          <w:bCs/>
          <w:szCs w:val="28"/>
        </w:rPr>
        <w:t>»</w:t>
      </w:r>
      <w:r w:rsidR="0083228B" w:rsidRPr="00F72C49">
        <w:rPr>
          <w:b/>
          <w:bCs/>
          <w:szCs w:val="28"/>
        </w:rPr>
        <w:t>;</w:t>
      </w:r>
    </w:p>
    <w:p w:rsidR="003F7FA4" w:rsidRPr="00F72C49" w:rsidRDefault="008E21D9" w:rsidP="00506FDD">
      <w:pPr>
        <w:tabs>
          <w:tab w:val="left" w:pos="0"/>
        </w:tabs>
        <w:autoSpaceDE w:val="0"/>
        <w:autoSpaceDN w:val="0"/>
        <w:adjustRightInd w:val="0"/>
        <w:spacing w:line="480" w:lineRule="auto"/>
        <w:ind w:firstLine="709"/>
        <w:rPr>
          <w:b/>
          <w:bCs/>
          <w:szCs w:val="28"/>
        </w:rPr>
      </w:pPr>
      <w:r w:rsidRPr="00F72C49">
        <w:rPr>
          <w:b/>
          <w:bCs/>
          <w:szCs w:val="28"/>
        </w:rPr>
        <w:t>в</w:t>
      </w:r>
      <w:r w:rsidR="003F7FA4" w:rsidRPr="00F72C49">
        <w:rPr>
          <w:b/>
          <w:bCs/>
          <w:szCs w:val="28"/>
        </w:rPr>
        <w:t>)</w:t>
      </w:r>
      <w:r w:rsidR="003F7FA4" w:rsidRPr="00F72C49">
        <w:rPr>
          <w:bCs/>
          <w:szCs w:val="28"/>
        </w:rPr>
        <w:t xml:space="preserve"> </w:t>
      </w:r>
      <w:r w:rsidR="003F7FA4" w:rsidRPr="00F72C49">
        <w:rPr>
          <w:b/>
          <w:bCs/>
          <w:szCs w:val="28"/>
        </w:rPr>
        <w:t xml:space="preserve">дополнить частью </w:t>
      </w:r>
      <w:r w:rsidR="0016417C" w:rsidRPr="00F72C49">
        <w:rPr>
          <w:b/>
          <w:bCs/>
          <w:szCs w:val="28"/>
        </w:rPr>
        <w:t>6</w:t>
      </w:r>
      <w:r w:rsidR="003F7FA4" w:rsidRPr="00F72C49">
        <w:rPr>
          <w:b/>
          <w:szCs w:val="28"/>
        </w:rPr>
        <w:t xml:space="preserve"> </w:t>
      </w:r>
      <w:r w:rsidR="003F7FA4" w:rsidRPr="00F72C49">
        <w:rPr>
          <w:b/>
          <w:bCs/>
          <w:szCs w:val="28"/>
        </w:rPr>
        <w:t>следующего содержания:</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3F7FA4" w:rsidRPr="00F72C49">
        <w:rPr>
          <w:bCs/>
          <w:szCs w:val="28"/>
        </w:rPr>
        <w:t>6.</w:t>
      </w:r>
      <w:r w:rsidR="003F7FA4" w:rsidRPr="00F72C49">
        <w:rPr>
          <w:bCs/>
          <w:szCs w:val="28"/>
          <w:lang w:val="en-US"/>
        </w:rPr>
        <w:t> </w:t>
      </w:r>
      <w:r w:rsidR="003F7FA4" w:rsidRPr="00F72C49">
        <w:rPr>
          <w:bCs/>
          <w:szCs w:val="28"/>
        </w:rPr>
        <w:t xml:space="preserve">Кредитный кооператив, если это не противоречит принципу (принципам) объединения членов кредитного кооператива (пайщиков), вправе иметь территориально обособленное от него подразделение, </w:t>
      </w:r>
      <w:r w:rsidR="003F7FA4" w:rsidRPr="00F72C49">
        <w:rPr>
          <w:bCs/>
          <w:szCs w:val="28"/>
        </w:rPr>
        <w:br/>
        <w:t>по месту нахождения которого оборудованы стационарные рабочие места</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4)</w:t>
      </w:r>
      <w:r w:rsidRPr="00F72C49">
        <w:rPr>
          <w:bCs/>
          <w:szCs w:val="28"/>
          <w:lang w:val="en-US"/>
        </w:rPr>
        <w:t> </w:t>
      </w:r>
      <w:r w:rsidRPr="00F72C49">
        <w:rPr>
          <w:bCs/>
          <w:szCs w:val="28"/>
        </w:rPr>
        <w:t xml:space="preserve">часть </w:t>
      </w:r>
      <w:r w:rsidR="0016417C" w:rsidRPr="00F72C49">
        <w:rPr>
          <w:bCs/>
          <w:szCs w:val="28"/>
        </w:rPr>
        <w:t>6 статьи 6</w:t>
      </w:r>
      <w:r w:rsidRPr="00F72C49">
        <w:rPr>
          <w:szCs w:val="28"/>
        </w:rPr>
        <w:t xml:space="preserve">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6.</w:t>
      </w:r>
      <w:r w:rsidR="003F7FA4" w:rsidRPr="00F72C49">
        <w:rPr>
          <w:bCs/>
          <w:szCs w:val="28"/>
          <w:lang w:val="en-US"/>
        </w:rPr>
        <w:t> </w:t>
      </w:r>
      <w:r w:rsidR="003F7FA4" w:rsidRPr="00F72C49">
        <w:rPr>
          <w:bCs/>
          <w:szCs w:val="28"/>
        </w:rPr>
        <w:t>Кредитные кооперативы вправе привлекать денежные средства Российской Федерации, субъектов Российской Федерации, муниципальных образований, кредитных организаций и иных юридических лиц</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5)</w:t>
      </w:r>
      <w:r w:rsidRPr="00F72C49">
        <w:rPr>
          <w:bCs/>
          <w:szCs w:val="28"/>
          <w:lang w:val="en-US"/>
        </w:rPr>
        <w:t> </w:t>
      </w:r>
      <w:r w:rsidRPr="00F72C49">
        <w:rPr>
          <w:bCs/>
          <w:szCs w:val="28"/>
        </w:rPr>
        <w:t>дополнить статьей 6</w:t>
      </w:r>
      <w:r w:rsidRPr="00F72C49">
        <w:rPr>
          <w:bCs/>
          <w:szCs w:val="28"/>
          <w:vertAlign w:val="superscript"/>
        </w:rPr>
        <w:t>1</w:t>
      </w:r>
      <w:r w:rsidRPr="00F72C49">
        <w:rPr>
          <w:bCs/>
          <w:szCs w:val="28"/>
        </w:rPr>
        <w:t xml:space="preserve"> следующего содержания:</w:t>
      </w:r>
    </w:p>
    <w:p w:rsidR="003F7FA4" w:rsidRPr="00F72C49" w:rsidRDefault="00013417" w:rsidP="00506FDD">
      <w:pPr>
        <w:spacing w:line="480" w:lineRule="auto"/>
        <w:ind w:left="2268" w:hanging="1559"/>
        <w:jc w:val="left"/>
        <w:rPr>
          <w:b/>
          <w:szCs w:val="28"/>
        </w:rPr>
      </w:pPr>
      <w:r w:rsidRPr="00F72C49">
        <w:rPr>
          <w:b/>
          <w:szCs w:val="28"/>
        </w:rPr>
        <w:t>«</w:t>
      </w:r>
      <w:r w:rsidR="003F7FA4" w:rsidRPr="00F72C49">
        <w:rPr>
          <w:szCs w:val="28"/>
        </w:rPr>
        <w:t>Статья </w:t>
      </w:r>
      <w:r w:rsidR="003F7FA4" w:rsidRPr="00F72C49">
        <w:rPr>
          <w:bCs/>
          <w:szCs w:val="28"/>
        </w:rPr>
        <w:t>6</w:t>
      </w:r>
      <w:r w:rsidR="003F7FA4" w:rsidRPr="00F72C49">
        <w:rPr>
          <w:bCs/>
          <w:szCs w:val="28"/>
          <w:vertAlign w:val="superscript"/>
        </w:rPr>
        <w:t>1</w:t>
      </w:r>
      <w:r w:rsidR="003F7FA4" w:rsidRPr="00F72C49">
        <w:rPr>
          <w:szCs w:val="28"/>
        </w:rPr>
        <w:t>.</w:t>
      </w:r>
      <w:r w:rsidR="003F7FA4" w:rsidRPr="00F72C49">
        <w:rPr>
          <w:b/>
          <w:szCs w:val="28"/>
        </w:rPr>
        <w:tab/>
        <w:t>Обеспечение доступа к информации</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Кредитный кооператив, число членов которого превышает три тысячи физических и (или) юридических лиц, обязан размещать на сайте в информационно-телекоммуникационной сети </w:t>
      </w:r>
      <w:r w:rsidR="00013417" w:rsidRPr="00F72C49">
        <w:rPr>
          <w:b/>
          <w:bCs/>
          <w:szCs w:val="28"/>
        </w:rPr>
        <w:t>«</w:t>
      </w:r>
      <w:r w:rsidRPr="00F72C49">
        <w:rPr>
          <w:bCs/>
          <w:szCs w:val="28"/>
        </w:rPr>
        <w:t>Интернет</w:t>
      </w:r>
      <w:r w:rsidR="00013417" w:rsidRPr="00F72C49">
        <w:rPr>
          <w:b/>
          <w:bCs/>
          <w:szCs w:val="28"/>
        </w:rPr>
        <w:t>»</w:t>
      </w:r>
      <w:r w:rsidRPr="00F72C49">
        <w:rPr>
          <w:b/>
          <w:bCs/>
          <w:szCs w:val="28"/>
        </w:rPr>
        <w:t xml:space="preserve">, </w:t>
      </w:r>
      <w:r w:rsidR="002F2EE7" w:rsidRPr="00F72C49">
        <w:rPr>
          <w:b/>
          <w:bCs/>
          <w:szCs w:val="28"/>
        </w:rPr>
        <w:t xml:space="preserve">электронный адрес </w:t>
      </w:r>
      <w:r w:rsidR="00A03D2E" w:rsidRPr="00F72C49">
        <w:rPr>
          <w:b/>
          <w:bCs/>
          <w:szCs w:val="28"/>
        </w:rPr>
        <w:t>которого</w:t>
      </w:r>
      <w:r w:rsidR="002F2EE7" w:rsidRPr="00F72C49">
        <w:rPr>
          <w:b/>
          <w:bCs/>
          <w:szCs w:val="28"/>
        </w:rPr>
        <w:t xml:space="preserve"> должен включать доменное имя, зарегистрированное в российской доменной зоне</w:t>
      </w:r>
      <w:r w:rsidR="00A03D2E" w:rsidRPr="00F72C49">
        <w:rPr>
          <w:b/>
          <w:bCs/>
          <w:szCs w:val="28"/>
        </w:rPr>
        <w:t xml:space="preserve"> и </w:t>
      </w:r>
      <w:r w:rsidR="002F2EE7" w:rsidRPr="00F72C49">
        <w:rPr>
          <w:b/>
          <w:bCs/>
          <w:szCs w:val="28"/>
        </w:rPr>
        <w:t>правом администрирования (пользования) которым обладает данный кредитный кооператив</w:t>
      </w:r>
      <w:r w:rsidR="002F2EE7" w:rsidRPr="00F72C49">
        <w:rPr>
          <w:bCs/>
          <w:szCs w:val="28"/>
        </w:rPr>
        <w:t xml:space="preserve">, </w:t>
      </w:r>
      <w:r w:rsidRPr="00F72C49">
        <w:rPr>
          <w:bCs/>
          <w:szCs w:val="28"/>
        </w:rPr>
        <w:t>информацию и документы, перечень, порядок и сроки раскрытия которых установлены нормативным актом Банка России</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6)</w:t>
      </w:r>
      <w:r w:rsidRPr="00F72C49">
        <w:rPr>
          <w:bCs/>
          <w:szCs w:val="28"/>
          <w:lang w:val="en-US"/>
        </w:rPr>
        <w:t> </w:t>
      </w:r>
      <w:r w:rsidRPr="00F72C49">
        <w:rPr>
          <w:bCs/>
          <w:szCs w:val="28"/>
        </w:rPr>
        <w:t>в статье 7:</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часть 3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3F7FA4" w:rsidRPr="00F72C49">
        <w:rPr>
          <w:bCs/>
          <w:szCs w:val="28"/>
        </w:rPr>
        <w:t>3.</w:t>
      </w:r>
      <w:r w:rsidR="003F7FA4" w:rsidRPr="00F72C49">
        <w:rPr>
          <w:bCs/>
          <w:szCs w:val="28"/>
          <w:lang w:val="en-US"/>
        </w:rPr>
        <w:t> </w:t>
      </w:r>
      <w:r w:rsidR="003F7FA4" w:rsidRPr="00F72C49">
        <w:rPr>
          <w:bCs/>
          <w:szCs w:val="28"/>
        </w:rPr>
        <w:t>Кредитный кооператив</w:t>
      </w:r>
      <w:r w:rsidR="003F7FA4" w:rsidRPr="00F72C49">
        <w:rPr>
          <w:b/>
          <w:bCs/>
          <w:szCs w:val="28"/>
        </w:rPr>
        <w:t>,</w:t>
      </w:r>
      <w:r w:rsidR="003F7FA4" w:rsidRPr="00F72C49">
        <w:rPr>
          <w:b/>
          <w:szCs w:val="28"/>
        </w:rPr>
        <w:t xml:space="preserve"> </w:t>
      </w:r>
      <w:r w:rsidR="003F7FA4" w:rsidRPr="00F72C49">
        <w:rPr>
          <w:b/>
          <w:bCs/>
          <w:szCs w:val="28"/>
        </w:rPr>
        <w:t>за исключением кредитного кооператива второго уровня,</w:t>
      </w:r>
      <w:r w:rsidR="003F7FA4" w:rsidRPr="00F72C49">
        <w:rPr>
          <w:bCs/>
          <w:szCs w:val="28"/>
        </w:rPr>
        <w:t xml:space="preserve"> создается и действует на основе членства по территориальному, профессиональному и (или) социальному принципу (принципам) объединения членов кредитного кооператива (пайщиков), определенному (определенным) уставом.</w:t>
      </w:r>
    </w:p>
    <w:p w:rsidR="00855E2E" w:rsidRPr="00F72C49" w:rsidRDefault="00855E2E" w:rsidP="00506FDD">
      <w:pPr>
        <w:tabs>
          <w:tab w:val="left" w:pos="0"/>
        </w:tabs>
        <w:autoSpaceDE w:val="0"/>
        <w:autoSpaceDN w:val="0"/>
        <w:adjustRightInd w:val="0"/>
        <w:spacing w:line="480" w:lineRule="auto"/>
        <w:ind w:firstLine="709"/>
        <w:rPr>
          <w:b/>
          <w:bCs/>
          <w:szCs w:val="28"/>
        </w:rPr>
      </w:pPr>
      <w:r w:rsidRPr="00F72C49">
        <w:rPr>
          <w:b/>
          <w:bCs/>
          <w:szCs w:val="28"/>
        </w:rPr>
        <w:t>б) дополнить частями 3</w:t>
      </w:r>
      <w:r w:rsidRPr="00F72C49">
        <w:rPr>
          <w:b/>
          <w:bCs/>
          <w:szCs w:val="28"/>
          <w:vertAlign w:val="superscript"/>
        </w:rPr>
        <w:t>1</w:t>
      </w:r>
      <w:r w:rsidRPr="00F72C49">
        <w:rPr>
          <w:b/>
          <w:bCs/>
          <w:szCs w:val="28"/>
        </w:rPr>
        <w:t xml:space="preserve"> - 3</w:t>
      </w:r>
      <w:r w:rsidRPr="00F72C49">
        <w:rPr>
          <w:b/>
          <w:bCs/>
          <w:szCs w:val="28"/>
          <w:vertAlign w:val="superscript"/>
        </w:rPr>
        <w:t>7</w:t>
      </w:r>
      <w:r w:rsidRPr="00F72C49">
        <w:rPr>
          <w:b/>
          <w:bCs/>
          <w:szCs w:val="28"/>
        </w:rPr>
        <w:t xml:space="preserve"> следующего содержания:</w:t>
      </w:r>
    </w:p>
    <w:p w:rsidR="00835AEE" w:rsidRPr="00F72C49" w:rsidRDefault="00855E2E" w:rsidP="00506FDD">
      <w:pPr>
        <w:tabs>
          <w:tab w:val="left" w:pos="0"/>
        </w:tabs>
        <w:autoSpaceDE w:val="0"/>
        <w:autoSpaceDN w:val="0"/>
        <w:adjustRightInd w:val="0"/>
        <w:spacing w:line="480" w:lineRule="auto"/>
        <w:ind w:firstLine="709"/>
        <w:rPr>
          <w:b/>
          <w:bCs/>
          <w:szCs w:val="28"/>
        </w:rPr>
      </w:pPr>
      <w:r w:rsidRPr="00F72C49">
        <w:rPr>
          <w:b/>
          <w:bCs/>
          <w:szCs w:val="28"/>
        </w:rPr>
        <w:t>3</w:t>
      </w:r>
      <w:r w:rsidRPr="00F72C49">
        <w:rPr>
          <w:b/>
          <w:bCs/>
          <w:szCs w:val="28"/>
          <w:vertAlign w:val="superscript"/>
        </w:rPr>
        <w:t>1</w:t>
      </w:r>
      <w:r w:rsidRPr="00F72C49">
        <w:rPr>
          <w:b/>
          <w:bCs/>
          <w:szCs w:val="28"/>
        </w:rPr>
        <w:t>. </w:t>
      </w:r>
      <w:r w:rsidR="003F7FA4" w:rsidRPr="00F72C49">
        <w:rPr>
          <w:bCs/>
          <w:szCs w:val="28"/>
        </w:rPr>
        <w:t xml:space="preserve">Территориальный принцип объединения членов кредитного кооператива (пайщиков) основан на их принадлежности к лицам, зарегистрированным в установленном порядке по месту пребывания и (или) по месту жительства (для физических лиц) и (или) по месту нахождения (для юридических лиц) в пределах </w:t>
      </w:r>
      <w:r w:rsidR="00835AEE" w:rsidRPr="00F72C49">
        <w:rPr>
          <w:b/>
          <w:bCs/>
          <w:szCs w:val="28"/>
        </w:rPr>
        <w:t>территорий</w:t>
      </w:r>
      <w:r w:rsidR="005F765E" w:rsidRPr="00F72C49">
        <w:rPr>
          <w:b/>
          <w:bCs/>
          <w:szCs w:val="28"/>
        </w:rPr>
        <w:t>,</w:t>
      </w:r>
      <w:r w:rsidR="00835AEE" w:rsidRPr="00F72C49">
        <w:rPr>
          <w:b/>
          <w:bCs/>
          <w:szCs w:val="28"/>
        </w:rPr>
        <w:t xml:space="preserve"> </w:t>
      </w:r>
      <w:r w:rsidRPr="00F72C49">
        <w:rPr>
          <w:b/>
          <w:bCs/>
          <w:szCs w:val="28"/>
        </w:rPr>
        <w:t>определенных настоящей статьей.</w:t>
      </w:r>
    </w:p>
    <w:p w:rsidR="00835AEE" w:rsidRPr="00F72C49" w:rsidRDefault="00855E2E" w:rsidP="00506FDD">
      <w:pPr>
        <w:tabs>
          <w:tab w:val="left" w:pos="0"/>
        </w:tabs>
        <w:autoSpaceDE w:val="0"/>
        <w:autoSpaceDN w:val="0"/>
        <w:adjustRightInd w:val="0"/>
        <w:spacing w:line="480" w:lineRule="auto"/>
        <w:ind w:firstLine="709"/>
        <w:rPr>
          <w:bCs/>
          <w:szCs w:val="28"/>
        </w:rPr>
      </w:pPr>
      <w:r w:rsidRPr="00F72C49">
        <w:rPr>
          <w:b/>
          <w:bCs/>
          <w:szCs w:val="28"/>
        </w:rPr>
        <w:t>3</w:t>
      </w:r>
      <w:r w:rsidRPr="00F72C49">
        <w:rPr>
          <w:b/>
          <w:bCs/>
          <w:szCs w:val="28"/>
          <w:vertAlign w:val="superscript"/>
        </w:rPr>
        <w:t>2</w:t>
      </w:r>
      <w:r w:rsidRPr="00F72C49">
        <w:rPr>
          <w:b/>
          <w:bCs/>
          <w:szCs w:val="28"/>
        </w:rPr>
        <w:t>. </w:t>
      </w:r>
      <w:r w:rsidR="00835AEE" w:rsidRPr="00F72C49">
        <w:rPr>
          <w:b/>
          <w:bCs/>
          <w:szCs w:val="28"/>
        </w:rPr>
        <w:t xml:space="preserve">Кредитные кооперативы </w:t>
      </w:r>
      <w:r w:rsidR="00390532" w:rsidRPr="00F72C49">
        <w:rPr>
          <w:b/>
          <w:bCs/>
          <w:szCs w:val="28"/>
        </w:rPr>
        <w:t>в течение трех лет с</w:t>
      </w:r>
      <w:r w:rsidR="00CF39F6" w:rsidRPr="00F72C49">
        <w:rPr>
          <w:b/>
          <w:bCs/>
          <w:szCs w:val="28"/>
        </w:rPr>
        <w:t>о</w:t>
      </w:r>
      <w:r w:rsidR="00390532" w:rsidRPr="00F72C49">
        <w:rPr>
          <w:b/>
          <w:bCs/>
          <w:szCs w:val="28"/>
        </w:rPr>
        <w:t xml:space="preserve"> </w:t>
      </w:r>
      <w:r w:rsidR="00CF39F6" w:rsidRPr="00F72C49">
        <w:rPr>
          <w:b/>
          <w:bCs/>
          <w:szCs w:val="28"/>
        </w:rPr>
        <w:t xml:space="preserve">дня </w:t>
      </w:r>
      <w:r w:rsidR="00390532" w:rsidRPr="00F72C49">
        <w:rPr>
          <w:b/>
          <w:bCs/>
          <w:szCs w:val="28"/>
        </w:rPr>
        <w:t>создания вправе осуществлять деятельность</w:t>
      </w:r>
      <w:r w:rsidR="00835AEE" w:rsidRPr="00F72C49">
        <w:rPr>
          <w:b/>
          <w:bCs/>
          <w:szCs w:val="28"/>
        </w:rPr>
        <w:t xml:space="preserve"> по территориальному принципу объединения членов на территории </w:t>
      </w:r>
      <w:r w:rsidR="00390532" w:rsidRPr="00F72C49">
        <w:rPr>
          <w:b/>
          <w:bCs/>
          <w:szCs w:val="28"/>
        </w:rPr>
        <w:t>не более</w:t>
      </w:r>
      <w:r w:rsidR="00390532" w:rsidRPr="00F72C49">
        <w:rPr>
          <w:bCs/>
          <w:szCs w:val="28"/>
        </w:rPr>
        <w:t xml:space="preserve"> </w:t>
      </w:r>
      <w:r w:rsidR="003F7FA4" w:rsidRPr="00F72C49">
        <w:rPr>
          <w:b/>
          <w:szCs w:val="28"/>
        </w:rPr>
        <w:t xml:space="preserve">двух </w:t>
      </w:r>
      <w:r w:rsidR="00AA2683" w:rsidRPr="00F72C49">
        <w:rPr>
          <w:b/>
          <w:szCs w:val="28"/>
        </w:rPr>
        <w:t>граничащих</w:t>
      </w:r>
      <w:r w:rsidR="003F7FA4" w:rsidRPr="00F72C49">
        <w:rPr>
          <w:szCs w:val="28"/>
        </w:rPr>
        <w:t xml:space="preserve"> муниципальных образований</w:t>
      </w:r>
      <w:r w:rsidR="0016417C" w:rsidRPr="00F72C49">
        <w:rPr>
          <w:szCs w:val="28"/>
        </w:rPr>
        <w:t xml:space="preserve">, </w:t>
      </w:r>
      <w:r w:rsidR="003F7FA4" w:rsidRPr="00F72C49">
        <w:rPr>
          <w:szCs w:val="28"/>
        </w:rPr>
        <w:t>определенных уставом кредитного кооператива</w:t>
      </w:r>
      <w:r w:rsidR="00835AEE" w:rsidRPr="00F72C49">
        <w:rPr>
          <w:szCs w:val="28"/>
        </w:rPr>
        <w:t xml:space="preserve">. </w:t>
      </w:r>
      <w:r w:rsidR="00835AEE" w:rsidRPr="00F72C49">
        <w:rPr>
          <w:b/>
          <w:bCs/>
          <w:szCs w:val="28"/>
        </w:rPr>
        <w:t>Кредитные кооперативы</w:t>
      </w:r>
      <w:r w:rsidR="00390532" w:rsidRPr="00F72C49">
        <w:rPr>
          <w:b/>
          <w:bCs/>
          <w:szCs w:val="28"/>
        </w:rPr>
        <w:t xml:space="preserve"> по истечени</w:t>
      </w:r>
      <w:r w:rsidR="00E61C49" w:rsidRPr="00F72C49">
        <w:rPr>
          <w:b/>
          <w:bCs/>
          <w:szCs w:val="28"/>
        </w:rPr>
        <w:t>и</w:t>
      </w:r>
      <w:r w:rsidR="00390532" w:rsidRPr="00F72C49">
        <w:rPr>
          <w:b/>
          <w:bCs/>
          <w:szCs w:val="28"/>
        </w:rPr>
        <w:t xml:space="preserve"> трех лет с</w:t>
      </w:r>
      <w:r w:rsidR="00CF39F6" w:rsidRPr="00F72C49">
        <w:rPr>
          <w:b/>
          <w:bCs/>
          <w:szCs w:val="28"/>
        </w:rPr>
        <w:t>о</w:t>
      </w:r>
      <w:r w:rsidR="00390532" w:rsidRPr="00F72C49">
        <w:rPr>
          <w:b/>
          <w:bCs/>
          <w:szCs w:val="28"/>
        </w:rPr>
        <w:t xml:space="preserve"> </w:t>
      </w:r>
      <w:r w:rsidR="00CF39F6" w:rsidRPr="00F72C49">
        <w:rPr>
          <w:b/>
          <w:bCs/>
          <w:szCs w:val="28"/>
        </w:rPr>
        <w:t xml:space="preserve">дня </w:t>
      </w:r>
      <w:r w:rsidR="00390532" w:rsidRPr="00F72C49">
        <w:rPr>
          <w:b/>
          <w:bCs/>
          <w:szCs w:val="28"/>
        </w:rPr>
        <w:t>создания</w:t>
      </w:r>
      <w:r w:rsidR="00835AEE" w:rsidRPr="00F72C49">
        <w:rPr>
          <w:b/>
          <w:bCs/>
          <w:szCs w:val="28"/>
        </w:rPr>
        <w:t xml:space="preserve"> </w:t>
      </w:r>
      <w:r w:rsidR="00390532" w:rsidRPr="00F72C49">
        <w:rPr>
          <w:b/>
          <w:bCs/>
          <w:szCs w:val="28"/>
        </w:rPr>
        <w:t xml:space="preserve">вправе осуществлять деятельность </w:t>
      </w:r>
      <w:r w:rsidR="00835AEE" w:rsidRPr="00F72C49">
        <w:rPr>
          <w:b/>
          <w:bCs/>
          <w:szCs w:val="28"/>
        </w:rPr>
        <w:t xml:space="preserve">по территориальному принципу объединения </w:t>
      </w:r>
      <w:r w:rsidR="00E61C49" w:rsidRPr="00F72C49">
        <w:rPr>
          <w:b/>
          <w:bCs/>
          <w:szCs w:val="28"/>
        </w:rPr>
        <w:t xml:space="preserve">членов </w:t>
      </w:r>
      <w:r w:rsidR="00835AEE" w:rsidRPr="00F72C49">
        <w:rPr>
          <w:b/>
          <w:bCs/>
          <w:szCs w:val="28"/>
        </w:rPr>
        <w:t xml:space="preserve">на территории </w:t>
      </w:r>
      <w:r w:rsidR="00E61C49" w:rsidRPr="00F72C49">
        <w:rPr>
          <w:b/>
          <w:bCs/>
          <w:szCs w:val="28"/>
        </w:rPr>
        <w:t xml:space="preserve">не более </w:t>
      </w:r>
      <w:r w:rsidR="00CE7A41" w:rsidRPr="00F72C49">
        <w:rPr>
          <w:b/>
          <w:bCs/>
          <w:szCs w:val="28"/>
        </w:rPr>
        <w:t>двух граничащих</w:t>
      </w:r>
      <w:r w:rsidR="003F7FA4" w:rsidRPr="00F72C49">
        <w:rPr>
          <w:b/>
          <w:bCs/>
          <w:szCs w:val="28"/>
        </w:rPr>
        <w:t xml:space="preserve"> </w:t>
      </w:r>
      <w:r w:rsidR="003F7FA4" w:rsidRPr="00F72C49">
        <w:rPr>
          <w:b/>
          <w:szCs w:val="28"/>
        </w:rPr>
        <w:t xml:space="preserve">субъектов Российской Федерации, </w:t>
      </w:r>
      <w:r w:rsidR="00E61C49" w:rsidRPr="00F72C49">
        <w:rPr>
          <w:b/>
          <w:bCs/>
          <w:szCs w:val="28"/>
        </w:rPr>
        <w:t>определенных уставом кредитного кооператива</w:t>
      </w:r>
      <w:r w:rsidR="003F7FA4" w:rsidRPr="00F72C49">
        <w:rPr>
          <w:b/>
          <w:bCs/>
          <w:szCs w:val="28"/>
        </w:rPr>
        <w:t>.</w:t>
      </w:r>
    </w:p>
    <w:p w:rsidR="003F7FA4" w:rsidRPr="00F72C49" w:rsidRDefault="00E50BAC" w:rsidP="00506FDD">
      <w:pPr>
        <w:tabs>
          <w:tab w:val="left" w:pos="0"/>
        </w:tabs>
        <w:autoSpaceDE w:val="0"/>
        <w:autoSpaceDN w:val="0"/>
        <w:adjustRightInd w:val="0"/>
        <w:spacing w:line="480" w:lineRule="auto"/>
        <w:ind w:firstLine="709"/>
        <w:rPr>
          <w:bCs/>
          <w:szCs w:val="28"/>
        </w:rPr>
      </w:pPr>
      <w:r w:rsidRPr="00F72C49">
        <w:rPr>
          <w:b/>
          <w:bCs/>
          <w:szCs w:val="28"/>
        </w:rPr>
        <w:lastRenderedPageBreak/>
        <w:t>3</w:t>
      </w:r>
      <w:r w:rsidRPr="00F72C49">
        <w:rPr>
          <w:b/>
          <w:bCs/>
          <w:szCs w:val="28"/>
          <w:vertAlign w:val="superscript"/>
        </w:rPr>
        <w:t>3</w:t>
      </w:r>
      <w:r w:rsidRPr="00F72C49">
        <w:rPr>
          <w:b/>
          <w:bCs/>
          <w:szCs w:val="28"/>
        </w:rPr>
        <w:t>. </w:t>
      </w:r>
      <w:r w:rsidR="003F7FA4" w:rsidRPr="00F72C49">
        <w:rPr>
          <w:bCs/>
          <w:szCs w:val="28"/>
        </w:rPr>
        <w:t xml:space="preserve">Профессиональный принцип объединения членов кредитного кооператива (пайщиков) основан на их принадлежности к лицам, имеющим одного работодателя или работодателей, являющихся связанными сторонами, определяемыми в соответствии </w:t>
      </w:r>
      <w:r w:rsidR="003F7FA4" w:rsidRPr="00F72C49">
        <w:rPr>
          <w:bCs/>
          <w:szCs w:val="28"/>
        </w:rPr>
        <w:br/>
        <w:t>с Международными стандартами финансовой отчетности, и (или) получающим образование в одной образовательной организации, и (или) являющимся членами одного профессионального союза, и (или) имеющим одну специальность, и (или) являющимся членами семей указанных лиц в случае, если возможность приема членов семьи указанных лиц в члены кредитного кооператива (пайщики) предусмотрена уставом кредитного кооператива.</w:t>
      </w:r>
    </w:p>
    <w:p w:rsidR="003F7FA4" w:rsidRPr="00F72C49" w:rsidRDefault="00E50BAC" w:rsidP="00506FDD">
      <w:pPr>
        <w:tabs>
          <w:tab w:val="left" w:pos="0"/>
        </w:tabs>
        <w:autoSpaceDE w:val="0"/>
        <w:autoSpaceDN w:val="0"/>
        <w:adjustRightInd w:val="0"/>
        <w:spacing w:line="480" w:lineRule="auto"/>
        <w:ind w:firstLine="709"/>
        <w:rPr>
          <w:bCs/>
          <w:szCs w:val="28"/>
        </w:rPr>
      </w:pPr>
      <w:r w:rsidRPr="00F72C49">
        <w:rPr>
          <w:b/>
          <w:bCs/>
          <w:szCs w:val="28"/>
        </w:rPr>
        <w:t>3</w:t>
      </w:r>
      <w:r w:rsidRPr="00F72C49">
        <w:rPr>
          <w:b/>
          <w:bCs/>
          <w:szCs w:val="28"/>
          <w:vertAlign w:val="superscript"/>
        </w:rPr>
        <w:t>4</w:t>
      </w:r>
      <w:r w:rsidRPr="00F72C49">
        <w:rPr>
          <w:b/>
          <w:bCs/>
          <w:szCs w:val="28"/>
        </w:rPr>
        <w:t>. </w:t>
      </w:r>
      <w:r w:rsidR="003F7FA4" w:rsidRPr="00F72C49">
        <w:rPr>
          <w:bCs/>
          <w:szCs w:val="28"/>
        </w:rPr>
        <w:t xml:space="preserve">Социальный принцип объединения членов кредитного кооператива (пайщиков) основан на их принадлежности к лицам, являющимся членами </w:t>
      </w:r>
      <w:r w:rsidR="00CF39F6" w:rsidRPr="00F72C49">
        <w:rPr>
          <w:b/>
          <w:bCs/>
          <w:szCs w:val="28"/>
        </w:rPr>
        <w:t xml:space="preserve">одного </w:t>
      </w:r>
      <w:r w:rsidR="003F7FA4" w:rsidRPr="00F72C49">
        <w:rPr>
          <w:bCs/>
          <w:szCs w:val="28"/>
        </w:rPr>
        <w:t>общественного объединения, ассоциации или иной некоммерческой организации</w:t>
      </w:r>
      <w:r w:rsidRPr="00F72C49">
        <w:rPr>
          <w:b/>
          <w:bCs/>
          <w:szCs w:val="28"/>
        </w:rPr>
        <w:t>.</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
          <w:bCs/>
          <w:szCs w:val="28"/>
        </w:rPr>
        <w:t>3</w:t>
      </w:r>
      <w:r w:rsidR="00E50BAC" w:rsidRPr="00F72C49">
        <w:rPr>
          <w:b/>
          <w:bCs/>
          <w:szCs w:val="28"/>
          <w:vertAlign w:val="superscript"/>
        </w:rPr>
        <w:t>5</w:t>
      </w:r>
      <w:r w:rsidR="003F7FA4" w:rsidRPr="00F72C49">
        <w:rPr>
          <w:b/>
          <w:bCs/>
          <w:szCs w:val="28"/>
        </w:rPr>
        <w:t>.</w:t>
      </w:r>
      <w:r w:rsidR="003F7FA4" w:rsidRPr="00F72C49">
        <w:rPr>
          <w:bCs/>
          <w:szCs w:val="28"/>
          <w:lang w:val="en-US"/>
        </w:rPr>
        <w:t> </w:t>
      </w:r>
      <w:r w:rsidR="003F7FA4" w:rsidRPr="00F72C49">
        <w:rPr>
          <w:bCs/>
          <w:szCs w:val="28"/>
        </w:rPr>
        <w:t xml:space="preserve">Устав кредитного кооператива, осуществляющего деятельность на основе территориального принципа объединения членов кредитного кооператива (пайщиков), должен содержать закрытый перечень муниципальных образований и (или) субъектов Российской Федерации, </w:t>
      </w:r>
      <w:r w:rsidR="003F7FA4" w:rsidRPr="00F72C49">
        <w:rPr>
          <w:b/>
          <w:bCs/>
          <w:szCs w:val="28"/>
        </w:rPr>
        <w:t>которые являются общими для членов кредитного кооператива (пайщиков)</w:t>
      </w:r>
      <w:r w:rsidR="003F7FA4" w:rsidRPr="00F72C49">
        <w:rPr>
          <w:szCs w:val="28"/>
        </w:rPr>
        <w:t xml:space="preserve"> </w:t>
      </w:r>
      <w:r w:rsidR="003F7FA4" w:rsidRPr="00F72C49">
        <w:rPr>
          <w:bCs/>
          <w:szCs w:val="28"/>
        </w:rPr>
        <w:t xml:space="preserve">по месту пребывания и (или) по месту жительства (для </w:t>
      </w:r>
      <w:r w:rsidR="003F7FA4" w:rsidRPr="00F72C49">
        <w:rPr>
          <w:bCs/>
          <w:szCs w:val="28"/>
        </w:rPr>
        <w:lastRenderedPageBreak/>
        <w:t xml:space="preserve">физических лиц) и (или) по месту нахождения (для юридических лиц) </w:t>
      </w:r>
      <w:r w:rsidR="003F7FA4" w:rsidRPr="00F72C49">
        <w:rPr>
          <w:b/>
          <w:bCs/>
          <w:szCs w:val="28"/>
        </w:rPr>
        <w:t>и</w:t>
      </w:r>
      <w:r w:rsidR="003F7FA4" w:rsidRPr="00F72C49">
        <w:rPr>
          <w:bCs/>
          <w:szCs w:val="28"/>
        </w:rPr>
        <w:t xml:space="preserve"> критерием объединения членов указанного кредитного кооператива (пайщиков). </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3</w:t>
      </w:r>
      <w:r w:rsidR="00E50BAC" w:rsidRPr="00F72C49">
        <w:rPr>
          <w:b/>
          <w:bCs/>
          <w:szCs w:val="28"/>
          <w:vertAlign w:val="superscript"/>
        </w:rPr>
        <w:t>6</w:t>
      </w:r>
      <w:r w:rsidRPr="00F72C49">
        <w:rPr>
          <w:b/>
          <w:bCs/>
          <w:szCs w:val="28"/>
        </w:rPr>
        <w:t>.</w:t>
      </w:r>
      <w:r w:rsidRPr="00F72C49">
        <w:rPr>
          <w:bCs/>
          <w:szCs w:val="28"/>
          <w:lang w:val="en-US"/>
        </w:rPr>
        <w:t> </w:t>
      </w:r>
      <w:r w:rsidRPr="00F72C49">
        <w:rPr>
          <w:bCs/>
          <w:szCs w:val="28"/>
        </w:rPr>
        <w:t xml:space="preserve">Устав кредитного кооператива, осуществляющего деятельность на основе профессионального принципа объединения членов кредитного кооператива (пайщиков), должен содержать наименование юридического лица (наименования юридических лиц) из числа лиц, предусмотренных </w:t>
      </w:r>
      <w:r w:rsidRPr="00F72C49">
        <w:rPr>
          <w:bCs/>
          <w:szCs w:val="28"/>
        </w:rPr>
        <w:br/>
      </w:r>
      <w:r w:rsidR="00E50BAC" w:rsidRPr="00F72C49">
        <w:rPr>
          <w:b/>
          <w:bCs/>
          <w:szCs w:val="28"/>
        </w:rPr>
        <w:t>частью 3</w:t>
      </w:r>
      <w:r w:rsidR="00E50BAC" w:rsidRPr="00F72C49">
        <w:rPr>
          <w:b/>
          <w:bCs/>
          <w:szCs w:val="28"/>
          <w:vertAlign w:val="superscript"/>
        </w:rPr>
        <w:t>3</w:t>
      </w:r>
      <w:r w:rsidRPr="00F72C49">
        <w:rPr>
          <w:bCs/>
          <w:szCs w:val="28"/>
        </w:rPr>
        <w:t xml:space="preserve"> настоящей статьи, принадлежность к которым членов кредитного кооператива (пайщиков) является критерием объединения членов указанного кредитного кооператива (пайщиков), государственный регистрационный номер записи о его (их) государственной регистрации в Едином государственном реестре юридических лиц и (или) вид специальности.</w:t>
      </w:r>
      <w:r w:rsidR="00E50BAC" w:rsidRPr="00F72C49">
        <w:rPr>
          <w:bCs/>
          <w:szCs w:val="28"/>
        </w:rPr>
        <w:t xml:space="preserve"> </w:t>
      </w:r>
      <w:r w:rsidRPr="00F72C49">
        <w:rPr>
          <w:bCs/>
          <w:szCs w:val="28"/>
        </w:rPr>
        <w:t>Членом (пайщиком) кредитного кооператива, осуществляющего деятельность на основе профессионального принципа объединения членов кредитного кооператива (пайщиков), не может быть юридическое лицо, за исключением юридических лиц, указанных в уставе кредитного кооператива, принадлежность к которым членов кредитного кооператива (пайщиков) является критерием объединения членов указанного кредитного кооператива (пайщиков).</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3</w:t>
      </w:r>
      <w:r w:rsidR="00E50BAC" w:rsidRPr="00F72C49">
        <w:rPr>
          <w:b/>
          <w:bCs/>
          <w:szCs w:val="28"/>
          <w:vertAlign w:val="superscript"/>
        </w:rPr>
        <w:t>7</w:t>
      </w:r>
      <w:r w:rsidRPr="00F72C49">
        <w:rPr>
          <w:b/>
          <w:bCs/>
          <w:szCs w:val="28"/>
        </w:rPr>
        <w:t>.</w:t>
      </w:r>
      <w:r w:rsidRPr="00F72C49">
        <w:rPr>
          <w:bCs/>
          <w:szCs w:val="28"/>
          <w:lang w:val="en-US"/>
        </w:rPr>
        <w:t> </w:t>
      </w:r>
      <w:r w:rsidRPr="00F72C49">
        <w:rPr>
          <w:bCs/>
          <w:szCs w:val="28"/>
        </w:rPr>
        <w:t xml:space="preserve">Устав кредитного кооператива, осуществляющего деятельность на основе социального принципа объединения членов кредитного кооператива </w:t>
      </w:r>
      <w:r w:rsidRPr="00F72C49">
        <w:rPr>
          <w:bCs/>
          <w:szCs w:val="28"/>
        </w:rPr>
        <w:lastRenderedPageBreak/>
        <w:t>(пайщиков), должен содержать наименование некоммерческой организации, принадлежность к которой членов кредитного кооператива (пайщиков) является критерием объединения членов указанного кредитного кооператива (пайщиков), и государственный регистрационный номер записи о ее государственной регистрации в Едином государственном реестре юридических лиц.</w:t>
      </w:r>
      <w:r w:rsidR="00E50BAC" w:rsidRPr="00F72C49">
        <w:rPr>
          <w:bCs/>
          <w:szCs w:val="28"/>
        </w:rPr>
        <w:t xml:space="preserve"> </w:t>
      </w:r>
      <w:r w:rsidRPr="00F72C49">
        <w:rPr>
          <w:bCs/>
          <w:szCs w:val="28"/>
        </w:rPr>
        <w:t>Членом (пайщиком) кредитного кооператива, осуществляющего деятельность на основе социального принципа объединения членов кредитного кооператива (пайщиков), не может быть юридическое лицо, за исключением некоммерческой организации, указанной в уставе кредитного кооператива, принадлежность к которой членов кредитного кооператива (пайщиков) является критерием объединения членов указанного кредитного кооператива (пайщиков).</w:t>
      </w:r>
      <w:r w:rsidR="00E50BAC" w:rsidRPr="00F72C49">
        <w:rPr>
          <w:bCs/>
          <w:szCs w:val="28"/>
        </w:rPr>
        <w:t xml:space="preserve"> </w:t>
      </w:r>
      <w:r w:rsidRPr="00F72C49">
        <w:rPr>
          <w:bCs/>
          <w:szCs w:val="28"/>
        </w:rPr>
        <w:t xml:space="preserve">Критерием объединения по социальному принципу объединения членов кредитного кооператива (пайщиков) не может являться принадлежность членов кредитного кооператива (пайщиков) к некоммерческой организации, если </w:t>
      </w:r>
      <w:r w:rsidRPr="00F72C49">
        <w:rPr>
          <w:b/>
          <w:bCs/>
          <w:szCs w:val="28"/>
        </w:rPr>
        <w:t>такая</w:t>
      </w:r>
      <w:r w:rsidRPr="00F72C49">
        <w:rPr>
          <w:bCs/>
          <w:szCs w:val="28"/>
        </w:rPr>
        <w:t xml:space="preserve"> </w:t>
      </w:r>
      <w:r w:rsidRPr="00F72C49">
        <w:rPr>
          <w:b/>
          <w:bCs/>
          <w:szCs w:val="28"/>
        </w:rPr>
        <w:t>принадлежность необходима</w:t>
      </w:r>
      <w:r w:rsidRPr="00F72C49">
        <w:rPr>
          <w:bCs/>
          <w:szCs w:val="28"/>
        </w:rPr>
        <w:t xml:space="preserve"> только в целях обеспечения основания для вступления в члены кредитного кооператива (пайщики) </w:t>
      </w:r>
      <w:r w:rsidRPr="00F72C49">
        <w:rPr>
          <w:b/>
          <w:bCs/>
          <w:szCs w:val="28"/>
        </w:rPr>
        <w:t>или указанная некоммерческая организация</w:t>
      </w:r>
      <w:r w:rsidRPr="00F72C49">
        <w:rPr>
          <w:bCs/>
          <w:szCs w:val="28"/>
        </w:rPr>
        <w:t xml:space="preserve"> не осуществляет иную деятельность в качестве основной.</w:t>
      </w:r>
    </w:p>
    <w:p w:rsidR="009B5066" w:rsidRPr="00F72C49" w:rsidRDefault="00800E2B" w:rsidP="00506FDD">
      <w:pPr>
        <w:tabs>
          <w:tab w:val="left" w:pos="0"/>
        </w:tabs>
        <w:autoSpaceDE w:val="0"/>
        <w:autoSpaceDN w:val="0"/>
        <w:adjustRightInd w:val="0"/>
        <w:spacing w:line="480" w:lineRule="auto"/>
        <w:ind w:firstLine="709"/>
        <w:rPr>
          <w:b/>
          <w:bCs/>
          <w:szCs w:val="28"/>
        </w:rPr>
      </w:pPr>
      <w:r w:rsidRPr="00F72C49">
        <w:rPr>
          <w:b/>
          <w:bCs/>
          <w:szCs w:val="28"/>
        </w:rPr>
        <w:t>3</w:t>
      </w:r>
      <w:r w:rsidRPr="00F72C49">
        <w:rPr>
          <w:b/>
          <w:bCs/>
          <w:szCs w:val="28"/>
          <w:vertAlign w:val="superscript"/>
        </w:rPr>
        <w:t>8</w:t>
      </w:r>
      <w:r w:rsidRPr="00F72C49">
        <w:rPr>
          <w:b/>
          <w:bCs/>
          <w:szCs w:val="28"/>
        </w:rPr>
        <w:t xml:space="preserve">. </w:t>
      </w:r>
      <w:r w:rsidR="009B5066" w:rsidRPr="00F72C49">
        <w:rPr>
          <w:b/>
          <w:bCs/>
          <w:szCs w:val="28"/>
        </w:rPr>
        <w:t xml:space="preserve">Кредитный кооператив, осуществляющий деятельность на основе социального принципа объединения членов кредитного </w:t>
      </w:r>
      <w:r w:rsidR="009B5066" w:rsidRPr="00F72C49">
        <w:rPr>
          <w:b/>
          <w:bCs/>
          <w:szCs w:val="28"/>
        </w:rPr>
        <w:lastRenderedPageBreak/>
        <w:t>кооператива (пайщиков), должен располагать уставом некоммерческой организации, принадлежность к которой членов кредитного кооператива (пайщиков) является критерием объединения членов указанного кредитного кооператива (пайщиков) и документами, подтверждающими принадлежность членов кредитного кооператива (пайщиков) к этой некоммерческой организации.</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3</w:t>
      </w:r>
      <w:r w:rsidR="00800E2B" w:rsidRPr="00F72C49">
        <w:rPr>
          <w:b/>
          <w:bCs/>
          <w:szCs w:val="28"/>
          <w:vertAlign w:val="superscript"/>
        </w:rPr>
        <w:t>9</w:t>
      </w:r>
      <w:r w:rsidRPr="00F72C49">
        <w:rPr>
          <w:b/>
          <w:bCs/>
          <w:szCs w:val="28"/>
        </w:rPr>
        <w:t>.</w:t>
      </w:r>
      <w:r w:rsidRPr="00F72C49">
        <w:rPr>
          <w:bCs/>
          <w:szCs w:val="28"/>
          <w:lang w:val="en-US"/>
        </w:rPr>
        <w:t> </w:t>
      </w:r>
      <w:r w:rsidRPr="00F72C49">
        <w:rPr>
          <w:bCs/>
          <w:szCs w:val="28"/>
        </w:rPr>
        <w:t xml:space="preserve">Принцип (принципы) объединения членов кредитного кооператива (пайщиков), определенный (определенные) в уставе кредитного кооператива, можно изменить путем внесения изменений </w:t>
      </w:r>
      <w:r w:rsidRPr="00F72C49">
        <w:rPr>
          <w:bCs/>
          <w:szCs w:val="28"/>
        </w:rPr>
        <w:br/>
        <w:t>в устав кредитного кооператива при условии соблюдения требований, установленных настоящим Федеральным законом</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в)</w:t>
      </w:r>
      <w:r w:rsidRPr="00F72C49">
        <w:rPr>
          <w:bCs/>
          <w:szCs w:val="28"/>
          <w:lang w:val="en-US"/>
        </w:rPr>
        <w:t> </w:t>
      </w:r>
      <w:r w:rsidR="0016417C" w:rsidRPr="00F72C49">
        <w:rPr>
          <w:bCs/>
          <w:szCs w:val="28"/>
        </w:rPr>
        <w:t xml:space="preserve">часть 5 </w:t>
      </w:r>
      <w:r w:rsidR="009718AC" w:rsidRPr="00F72C49">
        <w:rPr>
          <w:bCs/>
          <w:szCs w:val="28"/>
        </w:rPr>
        <w:t xml:space="preserve">дополнить </w:t>
      </w:r>
      <w:r w:rsidR="00800E2B" w:rsidRPr="00F72C49">
        <w:rPr>
          <w:b/>
          <w:bCs/>
          <w:szCs w:val="28"/>
        </w:rPr>
        <w:t>предложением</w:t>
      </w:r>
      <w:r w:rsidRPr="00F72C49">
        <w:rPr>
          <w:bCs/>
          <w:szCs w:val="28"/>
        </w:rPr>
        <w:t xml:space="preserve"> следующего содержания:</w:t>
      </w:r>
      <w:r w:rsidR="00800E2B" w:rsidRPr="00F72C49">
        <w:rPr>
          <w:bCs/>
          <w:szCs w:val="28"/>
        </w:rPr>
        <w:t xml:space="preserve"> </w:t>
      </w:r>
      <w:r w:rsidR="00013417" w:rsidRPr="00F72C49">
        <w:rPr>
          <w:b/>
          <w:bCs/>
          <w:szCs w:val="28"/>
        </w:rPr>
        <w:t>«</w:t>
      </w:r>
      <w:r w:rsidRPr="00F72C49">
        <w:rPr>
          <w:bCs/>
          <w:szCs w:val="28"/>
        </w:rPr>
        <w:t xml:space="preserve">Учредители кредитного кооператива становятся его членами </w:t>
      </w:r>
      <w:r w:rsidRPr="00F72C49">
        <w:rPr>
          <w:bCs/>
          <w:szCs w:val="28"/>
        </w:rPr>
        <w:br/>
        <w:t>с момента государственной регистрации кредитного кооператива</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г)</w:t>
      </w:r>
      <w:r w:rsidRPr="00F72C49">
        <w:rPr>
          <w:bCs/>
          <w:szCs w:val="28"/>
          <w:lang w:val="en-US"/>
        </w:rPr>
        <w:t> </w:t>
      </w:r>
      <w:r w:rsidRPr="00F72C49">
        <w:rPr>
          <w:bCs/>
          <w:szCs w:val="28"/>
        </w:rPr>
        <w:t>част</w:t>
      </w:r>
      <w:r w:rsidR="00800E2B" w:rsidRPr="00F72C49">
        <w:rPr>
          <w:b/>
          <w:bCs/>
          <w:szCs w:val="28"/>
        </w:rPr>
        <w:t>ь</w:t>
      </w:r>
      <w:r w:rsidR="00800E2B" w:rsidRPr="00F72C49">
        <w:rPr>
          <w:bCs/>
          <w:szCs w:val="28"/>
        </w:rPr>
        <w:t xml:space="preserve"> 6 </w:t>
      </w:r>
      <w:r w:rsidR="0016417C" w:rsidRPr="00F72C49">
        <w:rPr>
          <w:bCs/>
          <w:szCs w:val="28"/>
        </w:rPr>
        <w:t xml:space="preserve">дополнить </w:t>
      </w:r>
      <w:r w:rsidRPr="00F72C49">
        <w:rPr>
          <w:bCs/>
          <w:szCs w:val="28"/>
        </w:rPr>
        <w:t xml:space="preserve">словами </w:t>
      </w:r>
      <w:r w:rsidR="00013417" w:rsidRPr="00F72C49">
        <w:rPr>
          <w:b/>
          <w:bCs/>
          <w:szCs w:val="28"/>
        </w:rPr>
        <w:t>«</w:t>
      </w:r>
      <w:r w:rsidRPr="00F72C49">
        <w:rPr>
          <w:bCs/>
          <w:szCs w:val="28"/>
        </w:rPr>
        <w:t xml:space="preserve">и (или) </w:t>
      </w:r>
      <w:r w:rsidRPr="00F72C49">
        <w:rPr>
          <w:szCs w:val="28"/>
        </w:rPr>
        <w:t>слово, образованное сочетанием букв</w:t>
      </w:r>
      <w:r w:rsidRPr="00F72C49">
        <w:rPr>
          <w:bCs/>
          <w:szCs w:val="28"/>
        </w:rPr>
        <w:t xml:space="preserve"> </w:t>
      </w:r>
      <w:r w:rsidR="00013417" w:rsidRPr="00F72C49">
        <w:rPr>
          <w:b/>
          <w:bCs/>
          <w:szCs w:val="28"/>
        </w:rPr>
        <w:t>«</w:t>
      </w:r>
      <w:proofErr w:type="spellStart"/>
      <w:r w:rsidRPr="00F72C49">
        <w:rPr>
          <w:bCs/>
          <w:szCs w:val="28"/>
        </w:rPr>
        <w:t>кпк</w:t>
      </w:r>
      <w:proofErr w:type="spellEnd"/>
      <w:r w:rsidR="00013417" w:rsidRPr="00F72C49">
        <w:rPr>
          <w:b/>
          <w:bCs/>
          <w:szCs w:val="28"/>
        </w:rPr>
        <w:t>»</w:t>
      </w:r>
      <w:r w:rsidRPr="00F72C49">
        <w:rPr>
          <w:b/>
          <w:bCs/>
          <w:szCs w:val="28"/>
        </w:rPr>
        <w:t>,</w:t>
      </w:r>
      <w:r w:rsidRPr="00F72C49">
        <w:rPr>
          <w:bCs/>
          <w:szCs w:val="28"/>
        </w:rPr>
        <w:t xml:space="preserve"> либо иным образом указывать </w:t>
      </w:r>
      <w:r w:rsidRPr="00F72C49">
        <w:rPr>
          <w:bCs/>
          <w:szCs w:val="28"/>
        </w:rPr>
        <w:br/>
        <w:t>на осуществление деятельности кредитного кооператива, предусмотренной настоящим Федеральным законом</w:t>
      </w:r>
      <w:r w:rsidR="00013417" w:rsidRPr="00F72C49">
        <w:rPr>
          <w:b/>
          <w:bCs/>
          <w:szCs w:val="28"/>
        </w:rPr>
        <w:t>»</w:t>
      </w:r>
      <w:r w:rsidR="00800E2B" w:rsidRPr="00F72C49">
        <w:rPr>
          <w:b/>
          <w:bCs/>
          <w:szCs w:val="28"/>
        </w:rPr>
        <w:t xml:space="preserve">, </w:t>
      </w:r>
      <w:r w:rsidRPr="00F72C49">
        <w:rPr>
          <w:bCs/>
          <w:szCs w:val="28"/>
        </w:rPr>
        <w:t xml:space="preserve">дополнить предложением следующего содержания: </w:t>
      </w:r>
      <w:r w:rsidR="00013417" w:rsidRPr="00F72C49">
        <w:rPr>
          <w:b/>
          <w:bCs/>
          <w:szCs w:val="28"/>
        </w:rPr>
        <w:t>«</w:t>
      </w:r>
      <w:r w:rsidRPr="00F72C49">
        <w:rPr>
          <w:bCs/>
          <w:szCs w:val="28"/>
        </w:rPr>
        <w:t xml:space="preserve">Наименование кредитного кооператива второго уровня должно содержать словосочетание </w:t>
      </w:r>
      <w:r w:rsidR="00013417" w:rsidRPr="00F72C49">
        <w:rPr>
          <w:bCs/>
          <w:szCs w:val="28"/>
        </w:rPr>
        <w:t>«</w:t>
      </w:r>
      <w:r w:rsidRPr="00F72C49">
        <w:rPr>
          <w:bCs/>
          <w:szCs w:val="28"/>
        </w:rPr>
        <w:t>кредитный кооператив второго уровня</w:t>
      </w:r>
      <w:r w:rsidR="00013417" w:rsidRPr="00F72C49">
        <w:rPr>
          <w:b/>
          <w:bCs/>
          <w:szCs w:val="28"/>
        </w:rPr>
        <w:t>»</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lastRenderedPageBreak/>
        <w:t>7)</w:t>
      </w:r>
      <w:r w:rsidRPr="00F72C49">
        <w:rPr>
          <w:bCs/>
          <w:szCs w:val="28"/>
          <w:lang w:val="en-US"/>
        </w:rPr>
        <w:t> </w:t>
      </w:r>
      <w:r w:rsidRPr="00F72C49">
        <w:rPr>
          <w:bCs/>
          <w:szCs w:val="28"/>
        </w:rPr>
        <w:t xml:space="preserve">пункт 2 части 1 статьи 8 </w:t>
      </w:r>
      <w:r w:rsidR="0016417C" w:rsidRPr="00F72C49">
        <w:rPr>
          <w:bCs/>
          <w:szCs w:val="28"/>
        </w:rPr>
        <w:t xml:space="preserve">дополнить </w:t>
      </w:r>
      <w:r w:rsidRPr="00F72C49">
        <w:rPr>
          <w:bCs/>
          <w:szCs w:val="28"/>
        </w:rPr>
        <w:t xml:space="preserve">словами </w:t>
      </w:r>
      <w:r w:rsidR="00013417" w:rsidRPr="00F72C49">
        <w:rPr>
          <w:b/>
          <w:bCs/>
          <w:szCs w:val="28"/>
        </w:rPr>
        <w:t>«</w:t>
      </w:r>
      <w:r w:rsidRPr="00F72C49">
        <w:rPr>
          <w:b/>
          <w:bCs/>
          <w:szCs w:val="28"/>
        </w:rPr>
        <w:t>,</w:t>
      </w:r>
      <w:r w:rsidRPr="00F72C49">
        <w:rPr>
          <w:szCs w:val="28"/>
        </w:rPr>
        <w:t xml:space="preserve"> </w:t>
      </w:r>
      <w:r w:rsidRPr="00F72C49">
        <w:rPr>
          <w:bCs/>
          <w:szCs w:val="28"/>
        </w:rPr>
        <w:t>принцип объединения членов кредитного кооператива (пайщиков</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8)</w:t>
      </w:r>
      <w:r w:rsidRPr="00F72C49">
        <w:rPr>
          <w:bCs/>
          <w:szCs w:val="28"/>
          <w:lang w:val="en-US"/>
        </w:rPr>
        <w:t> </w:t>
      </w:r>
      <w:r w:rsidRPr="00F72C49">
        <w:rPr>
          <w:bCs/>
          <w:szCs w:val="28"/>
        </w:rPr>
        <w:t>в статье 9:</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 xml:space="preserve">в части 1 слово </w:t>
      </w:r>
      <w:r w:rsidR="00013417" w:rsidRPr="00F72C49">
        <w:rPr>
          <w:b/>
          <w:bCs/>
          <w:szCs w:val="28"/>
        </w:rPr>
        <w:t>«</w:t>
      </w:r>
      <w:r w:rsidRPr="00F72C49">
        <w:rPr>
          <w:b/>
          <w:bCs/>
          <w:szCs w:val="28"/>
        </w:rPr>
        <w:t>,</w:t>
      </w:r>
      <w:r w:rsidRPr="00F72C49">
        <w:rPr>
          <w:bCs/>
          <w:szCs w:val="28"/>
        </w:rPr>
        <w:t xml:space="preserve"> преобразование</w:t>
      </w:r>
      <w:r w:rsidR="00013417" w:rsidRPr="00F72C49">
        <w:rPr>
          <w:b/>
          <w:bCs/>
          <w:szCs w:val="28"/>
        </w:rPr>
        <w:t>»</w:t>
      </w:r>
      <w:r w:rsidRPr="00F72C49">
        <w:rPr>
          <w:bCs/>
          <w:szCs w:val="28"/>
        </w:rPr>
        <w:t xml:space="preserve"> исключить; </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б)</w:t>
      </w:r>
      <w:r w:rsidRPr="00F72C49">
        <w:rPr>
          <w:bCs/>
          <w:szCs w:val="28"/>
          <w:lang w:val="en-US"/>
        </w:rPr>
        <w:t> </w:t>
      </w:r>
      <w:r w:rsidRPr="00F72C49">
        <w:rPr>
          <w:bCs/>
          <w:szCs w:val="28"/>
        </w:rPr>
        <w:t>части 5 и 6 изложить в следующей редакции:</w:t>
      </w:r>
    </w:p>
    <w:p w:rsidR="00421388" w:rsidRPr="00F72C49" w:rsidRDefault="00013417" w:rsidP="00506FDD">
      <w:pPr>
        <w:tabs>
          <w:tab w:val="left" w:pos="0"/>
        </w:tabs>
        <w:autoSpaceDE w:val="0"/>
        <w:autoSpaceDN w:val="0"/>
        <w:adjustRightInd w:val="0"/>
        <w:spacing w:line="480" w:lineRule="auto"/>
        <w:ind w:firstLine="709"/>
        <w:rPr>
          <w:szCs w:val="28"/>
        </w:rPr>
      </w:pPr>
      <w:r w:rsidRPr="00F72C49">
        <w:rPr>
          <w:b/>
          <w:bCs/>
          <w:szCs w:val="28"/>
        </w:rPr>
        <w:t>«</w:t>
      </w:r>
      <w:r w:rsidR="003F7FA4" w:rsidRPr="00F72C49">
        <w:rPr>
          <w:bCs/>
          <w:szCs w:val="28"/>
        </w:rPr>
        <w:t xml:space="preserve">5. Реорганизация кредитного кооператива может быть осуществлена по решению членов кредитного кооператива (пайщиков) </w:t>
      </w:r>
      <w:r w:rsidR="003F7FA4" w:rsidRPr="00F72C49">
        <w:rPr>
          <w:bCs/>
          <w:szCs w:val="28"/>
        </w:rPr>
        <w:br/>
        <w:t>в форме слияния, присоединения, разделения, выделения при условии, что реорганизуемые и (или) создаваемые в результате этой реорганизации юридические лица являются кредитными кооперативами</w:t>
      </w:r>
      <w:r w:rsidR="0016417C" w:rsidRPr="00F72C49">
        <w:rPr>
          <w:bCs/>
          <w:szCs w:val="28"/>
        </w:rPr>
        <w:t xml:space="preserve">. </w:t>
      </w:r>
      <w:r w:rsidR="003F7FA4" w:rsidRPr="00F72C49">
        <w:rPr>
          <w:bCs/>
          <w:szCs w:val="28"/>
        </w:rPr>
        <w:t xml:space="preserve">Реорганизация кредитного кооператива </w:t>
      </w:r>
      <w:r w:rsidR="0016417C" w:rsidRPr="00F72C49">
        <w:rPr>
          <w:bCs/>
          <w:szCs w:val="28"/>
        </w:rPr>
        <w:t>без соблюдения условий, установленных на</w:t>
      </w:r>
      <w:r w:rsidR="00800E2B" w:rsidRPr="00F72C49">
        <w:rPr>
          <w:bCs/>
          <w:szCs w:val="28"/>
        </w:rPr>
        <w:t xml:space="preserve">стоящей частью, не допускается. </w:t>
      </w:r>
      <w:r w:rsidR="00421388" w:rsidRPr="00F72C49">
        <w:rPr>
          <w:szCs w:val="28"/>
        </w:rPr>
        <w:t>В период деятельности временной администрации кредитный кооператив может быть реорганизован по решению общего собрания членов кредитного кооператива (пайщиков) при наличии согласия Банка России, полученного в установленном Банком России порядке.</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6.</w:t>
      </w:r>
      <w:r w:rsidRPr="00F72C49">
        <w:rPr>
          <w:bCs/>
          <w:szCs w:val="28"/>
          <w:lang w:val="en-US"/>
        </w:rPr>
        <w:t> </w:t>
      </w:r>
      <w:r w:rsidRPr="00F72C49">
        <w:rPr>
          <w:bCs/>
          <w:szCs w:val="28"/>
        </w:rPr>
        <w:t>Общее собрание членов кредитного кооператива (пайщиков) принимает решение о реорганизации, которое должно содержать:</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1) наименование, сведения о месте нахождения реорганизуемого и (или) создаваемого кредитного кооператива</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2) порядок и условия реорганизации кредитного кооператива;</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lastRenderedPageBreak/>
        <w:t xml:space="preserve">3) список членов </w:t>
      </w:r>
      <w:r w:rsidR="00BB430F" w:rsidRPr="00F72C49">
        <w:rPr>
          <w:b/>
          <w:bCs/>
          <w:szCs w:val="28"/>
        </w:rPr>
        <w:t>избираемых органов</w:t>
      </w:r>
      <w:r w:rsidR="00BB430F" w:rsidRPr="00F72C49">
        <w:rPr>
          <w:szCs w:val="28"/>
        </w:rPr>
        <w:t xml:space="preserve"> </w:t>
      </w:r>
      <w:r w:rsidRPr="00F72C49">
        <w:rPr>
          <w:bCs/>
          <w:szCs w:val="28"/>
        </w:rPr>
        <w:t>реорганизуемого и (или) создаваемого кредитного кооператива</w:t>
      </w:r>
      <w:r w:rsidR="00800E2B" w:rsidRPr="00F72C49">
        <w:rPr>
          <w:bCs/>
          <w:szCs w:val="28"/>
        </w:rPr>
        <w:t>;</w:t>
      </w:r>
    </w:p>
    <w:p w:rsidR="003F7FA4" w:rsidRPr="00F72C49" w:rsidRDefault="00A53021" w:rsidP="00506FDD">
      <w:pPr>
        <w:tabs>
          <w:tab w:val="left" w:pos="0"/>
        </w:tabs>
        <w:autoSpaceDE w:val="0"/>
        <w:autoSpaceDN w:val="0"/>
        <w:adjustRightInd w:val="0"/>
        <w:spacing w:line="480" w:lineRule="auto"/>
        <w:ind w:firstLine="709"/>
        <w:rPr>
          <w:bCs/>
          <w:szCs w:val="28"/>
        </w:rPr>
      </w:pPr>
      <w:r w:rsidRPr="00F72C49">
        <w:rPr>
          <w:b/>
          <w:bCs/>
          <w:szCs w:val="28"/>
        </w:rPr>
        <w:t>4</w:t>
      </w:r>
      <w:r w:rsidR="003F7FA4" w:rsidRPr="00F72C49">
        <w:rPr>
          <w:bCs/>
          <w:szCs w:val="28"/>
        </w:rPr>
        <w:t>) информация об утверждении передаточного акта с приложением передаточного акта;</w:t>
      </w:r>
    </w:p>
    <w:p w:rsidR="003F7FA4" w:rsidRPr="00F72C49" w:rsidRDefault="00A53021" w:rsidP="00506FDD">
      <w:pPr>
        <w:tabs>
          <w:tab w:val="left" w:pos="0"/>
        </w:tabs>
        <w:autoSpaceDE w:val="0"/>
        <w:autoSpaceDN w:val="0"/>
        <w:adjustRightInd w:val="0"/>
        <w:spacing w:line="480" w:lineRule="auto"/>
        <w:ind w:firstLine="709"/>
        <w:rPr>
          <w:bCs/>
          <w:szCs w:val="28"/>
        </w:rPr>
      </w:pPr>
      <w:r w:rsidRPr="00F72C49">
        <w:rPr>
          <w:b/>
          <w:bCs/>
          <w:szCs w:val="28"/>
        </w:rPr>
        <w:t>5</w:t>
      </w:r>
      <w:r w:rsidR="003F7FA4" w:rsidRPr="00F72C49">
        <w:rPr>
          <w:bCs/>
          <w:szCs w:val="28"/>
        </w:rPr>
        <w:t>) информация об утверждении учредительных документов реорганизуемого и (или) создаваемого кредитного кооператива</w:t>
      </w:r>
      <w:r w:rsidR="00AA2683" w:rsidRPr="00F72C49">
        <w:rPr>
          <w:bCs/>
          <w:szCs w:val="28"/>
        </w:rPr>
        <w:t xml:space="preserve"> </w:t>
      </w:r>
      <w:r w:rsidR="0016417C" w:rsidRPr="00F72C49">
        <w:rPr>
          <w:bCs/>
          <w:szCs w:val="28"/>
        </w:rPr>
        <w:br/>
      </w:r>
      <w:r w:rsidR="003F7FA4" w:rsidRPr="00F72C49">
        <w:rPr>
          <w:bCs/>
          <w:szCs w:val="28"/>
        </w:rPr>
        <w:t>с приложением учредительных документов;</w:t>
      </w:r>
    </w:p>
    <w:p w:rsidR="003F7FA4" w:rsidRPr="00F72C49" w:rsidRDefault="00A53021" w:rsidP="00506FDD">
      <w:pPr>
        <w:tabs>
          <w:tab w:val="left" w:pos="0"/>
        </w:tabs>
        <w:autoSpaceDE w:val="0"/>
        <w:autoSpaceDN w:val="0"/>
        <w:adjustRightInd w:val="0"/>
        <w:spacing w:line="480" w:lineRule="auto"/>
        <w:ind w:firstLine="709"/>
        <w:rPr>
          <w:bCs/>
          <w:szCs w:val="28"/>
        </w:rPr>
      </w:pPr>
      <w:r w:rsidRPr="00F72C49">
        <w:rPr>
          <w:b/>
          <w:bCs/>
          <w:szCs w:val="28"/>
        </w:rPr>
        <w:t>6</w:t>
      </w:r>
      <w:r w:rsidR="003F7FA4" w:rsidRPr="00F72C49">
        <w:rPr>
          <w:bCs/>
          <w:szCs w:val="28"/>
        </w:rPr>
        <w:t xml:space="preserve">) иные не противоречащие федеральным законам положения </w:t>
      </w:r>
      <w:r w:rsidR="003F7FA4" w:rsidRPr="00F72C49">
        <w:rPr>
          <w:bCs/>
          <w:szCs w:val="28"/>
        </w:rPr>
        <w:br/>
        <w:t>о реорганизации кредитного кооператива</w:t>
      </w:r>
      <w:r w:rsidR="005458ED" w:rsidRPr="00F72C49">
        <w:rPr>
          <w:b/>
          <w:bCs/>
          <w:szCs w:val="28"/>
        </w:rPr>
        <w:t>.</w:t>
      </w:r>
      <w:r w:rsidR="00013417" w:rsidRPr="00F72C49">
        <w:rPr>
          <w:b/>
          <w:bCs/>
          <w:szCs w:val="28"/>
        </w:rPr>
        <w:t>»</w:t>
      </w:r>
      <w:r w:rsidR="005458ED"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9) в статье 11:</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а) </w:t>
      </w:r>
      <w:r w:rsidR="0016417C" w:rsidRPr="00F72C49">
        <w:rPr>
          <w:bCs/>
          <w:szCs w:val="28"/>
        </w:rPr>
        <w:t xml:space="preserve">часть 1 </w:t>
      </w:r>
      <w:r w:rsidR="009718AC" w:rsidRPr="00F72C49">
        <w:rPr>
          <w:bCs/>
          <w:szCs w:val="28"/>
        </w:rPr>
        <w:t xml:space="preserve">дополнить </w:t>
      </w:r>
      <w:r w:rsidRPr="00F72C49">
        <w:rPr>
          <w:bCs/>
          <w:szCs w:val="28"/>
        </w:rPr>
        <w:t xml:space="preserve">словами </w:t>
      </w:r>
      <w:r w:rsidR="00013417" w:rsidRPr="00F72C49">
        <w:rPr>
          <w:b/>
          <w:bCs/>
          <w:szCs w:val="28"/>
        </w:rPr>
        <w:t>«</w:t>
      </w:r>
      <w:r w:rsidRPr="00F72C49">
        <w:rPr>
          <w:b/>
          <w:bCs/>
          <w:szCs w:val="28"/>
        </w:rPr>
        <w:t>,</w:t>
      </w:r>
      <w:r w:rsidRPr="00F72C49">
        <w:rPr>
          <w:bCs/>
          <w:szCs w:val="28"/>
        </w:rPr>
        <w:t xml:space="preserve"> соответствующие принципу (принципам) объединения членов кредитного кооператива (пайщиков), определенному (определенным) уставом кредитного кооператива </w:t>
      </w:r>
      <w:r w:rsidRPr="00F72C49">
        <w:rPr>
          <w:bCs/>
          <w:szCs w:val="28"/>
        </w:rPr>
        <w:br/>
        <w:t xml:space="preserve">с учетом требований, установленных частью </w:t>
      </w:r>
      <w:r w:rsidRPr="00F72C49">
        <w:rPr>
          <w:b/>
          <w:bCs/>
          <w:szCs w:val="28"/>
        </w:rPr>
        <w:t>3</w:t>
      </w:r>
      <w:r w:rsidRPr="00F72C49">
        <w:rPr>
          <w:b/>
          <w:bCs/>
          <w:szCs w:val="28"/>
          <w:vertAlign w:val="superscript"/>
        </w:rPr>
        <w:t>1</w:t>
      </w:r>
      <w:r w:rsidRPr="00F72C49">
        <w:rPr>
          <w:bCs/>
          <w:szCs w:val="28"/>
        </w:rPr>
        <w:t xml:space="preserve"> статьи 3 настоящего Федерального закона</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б) части 2 и 3 изложить в следующей редакции:</w:t>
      </w:r>
    </w:p>
    <w:p w:rsidR="003F7FA4" w:rsidRPr="00F72C49" w:rsidRDefault="00013417" w:rsidP="00506FDD">
      <w:pPr>
        <w:widowControl w:val="0"/>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 xml:space="preserve">2. Заявление о приеме в члены кредитного кооператива (пайщики) подается в письменной форме в орган кредитного кооператива, уполномоченный принимать решение о приеме в члены кредитного кооператива (пайщики) на основании устава кредитного кооператива. </w:t>
      </w:r>
      <w:r w:rsidR="003F7FA4" w:rsidRPr="00F72C49">
        <w:rPr>
          <w:bCs/>
          <w:szCs w:val="28"/>
        </w:rPr>
        <w:br/>
        <w:t xml:space="preserve">В указанном заявлении должны содержаться обязательство соблюдать устав </w:t>
      </w:r>
      <w:r w:rsidR="003F7FA4" w:rsidRPr="00F72C49">
        <w:rPr>
          <w:bCs/>
          <w:szCs w:val="28"/>
        </w:rPr>
        <w:lastRenderedPageBreak/>
        <w:t xml:space="preserve">кредитного кооператива, а также сведения о лице, подавшем заявление (далее - заявитель), подтверждающие соответствие принципу (принципам) объединения членов кредитного кооператива (пайщиков), определенному (определенным) уставом кредитного кооператива. </w:t>
      </w:r>
      <w:r w:rsidR="003F7FA4" w:rsidRPr="00F72C49">
        <w:rPr>
          <w:bCs/>
          <w:szCs w:val="28"/>
        </w:rPr>
        <w:br/>
        <w:t>При приеме заявления кредитный кооператив обязан по требованию заявителя предоставить ему под роспись документ, содержащий информацию о правах и обязанностях члена кредитного кооператива (пайщика), и (или) учредительные, а также внутренние документы кредитного кооператива.</w:t>
      </w:r>
      <w:r w:rsidR="00800E2B" w:rsidRPr="00F72C49">
        <w:rPr>
          <w:bCs/>
          <w:szCs w:val="28"/>
        </w:rPr>
        <w:t xml:space="preserve"> </w:t>
      </w:r>
      <w:r w:rsidR="003F7FA4" w:rsidRPr="00F72C49">
        <w:rPr>
          <w:bCs/>
          <w:szCs w:val="28"/>
        </w:rPr>
        <w:t>Кредитный кооператив вправе в письменной форме мотивированно отказать заявителю в приеме в члены кредитного кооператива (пайщики) в случае его несоответствия условиям приема в члены кредитного кооператива, предусмотренным уставом кредитного кооператива. Решение кредитного кооператива об отказе в приеме в члены кредитного кооператива (пайщики) может быть обжаловано в судебном порядке.</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3. Членство в кредитном кооперативе возникает на основании решения органа кредитного кооператива, уполномоченного принимать решение о приеме в члены кредитного кооператива (пайщики) на основании устава кредитного кооператива, а также в иных предусмотренных настоящим Федеральным законом случаях, со дня внесения соответствующей записи в реестр членов кредитного кооператива </w:t>
      </w:r>
      <w:r w:rsidRPr="00F72C49">
        <w:rPr>
          <w:bCs/>
          <w:szCs w:val="28"/>
        </w:rPr>
        <w:lastRenderedPageBreak/>
        <w:t>(пайщиков). Запись в указанный реестр вносится после уплаты обязательного паевого взноса, а также вступительного взноса в случае, если внесение вступительного взноса предусмотрено уставом кредитного кооператива</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10) статью 12 </w:t>
      </w:r>
      <w:r w:rsidR="0016417C" w:rsidRPr="00F72C49">
        <w:rPr>
          <w:bCs/>
          <w:szCs w:val="28"/>
        </w:rPr>
        <w:t xml:space="preserve">дополнить </w:t>
      </w:r>
      <w:r w:rsidRPr="00F72C49">
        <w:rPr>
          <w:bCs/>
          <w:szCs w:val="28"/>
        </w:rPr>
        <w:t>частями 3 - 6 следующего содержания:</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3. Ведение реестра членов кредитного кооператива (пайщиков) осуществляется в электронном виде. Ответственным за ведение, хранение реестра членов кредитного кооператива (пайщиков), а также обеспечение сохранности и конфиденциальности сведений, содержащихся в указанном реестре, является единоличный исполнительный орган кредитного кооператива.</w:t>
      </w:r>
    </w:p>
    <w:p w:rsidR="007B5A12" w:rsidRPr="00F72C49" w:rsidRDefault="007B5A12" w:rsidP="00506FDD">
      <w:pPr>
        <w:tabs>
          <w:tab w:val="left" w:pos="0"/>
        </w:tabs>
        <w:autoSpaceDE w:val="0"/>
        <w:autoSpaceDN w:val="0"/>
        <w:adjustRightInd w:val="0"/>
        <w:spacing w:line="480" w:lineRule="auto"/>
        <w:ind w:firstLine="709"/>
        <w:rPr>
          <w:bCs/>
          <w:szCs w:val="28"/>
        </w:rPr>
      </w:pPr>
      <w:r w:rsidRPr="00F72C49">
        <w:rPr>
          <w:bCs/>
          <w:szCs w:val="28"/>
        </w:rPr>
        <w:t>4.</w:t>
      </w:r>
      <w:r w:rsidR="0016417C" w:rsidRPr="00F72C49">
        <w:rPr>
          <w:bCs/>
          <w:szCs w:val="28"/>
        </w:rPr>
        <w:t> </w:t>
      </w:r>
      <w:r w:rsidRPr="00F72C49">
        <w:rPr>
          <w:bCs/>
          <w:szCs w:val="28"/>
        </w:rPr>
        <w:t>Кредитный кооператив обязан передавать сведения, содержащиеся в реестре членов кредитного кооператива (пайщиков), в Банк России в порядке, по форме и в сроки, установленные нормативными актами Банка России.</w:t>
      </w:r>
    </w:p>
    <w:p w:rsidR="003F7FA4" w:rsidRPr="00F72C49" w:rsidRDefault="007B5A12" w:rsidP="00506FDD">
      <w:pPr>
        <w:tabs>
          <w:tab w:val="left" w:pos="0"/>
        </w:tabs>
        <w:autoSpaceDE w:val="0"/>
        <w:autoSpaceDN w:val="0"/>
        <w:adjustRightInd w:val="0"/>
        <w:spacing w:line="480" w:lineRule="auto"/>
        <w:ind w:firstLine="709"/>
        <w:rPr>
          <w:bCs/>
          <w:szCs w:val="28"/>
        </w:rPr>
      </w:pPr>
      <w:r w:rsidRPr="00F72C49">
        <w:rPr>
          <w:bCs/>
          <w:szCs w:val="28"/>
        </w:rPr>
        <w:t>5</w:t>
      </w:r>
      <w:r w:rsidR="003F7FA4" w:rsidRPr="00F72C49">
        <w:rPr>
          <w:bCs/>
          <w:szCs w:val="28"/>
        </w:rPr>
        <w:t>. Кредитный кооператив обязан по требованию члена кредитного кооператива (пайщика) в течение трех рабочих дней с момента получения письменного запроса предоставить бесплатно или за плату, не превышающую затрат на изготовление, выписку из реестра членов кредитного кооператива (пайщиков) о его членстве в кредитном кооперативе.</w:t>
      </w:r>
      <w:r w:rsidR="00013417" w:rsidRPr="00F72C49">
        <w:rPr>
          <w:b/>
          <w:bCs/>
          <w:szCs w:val="28"/>
        </w:rPr>
        <w:t>»</w:t>
      </w:r>
      <w:r w:rsidR="00C027B0"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lastRenderedPageBreak/>
        <w:t>11) в статье 13:</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а) в пункте 3 части 1:</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подпункт </w:t>
      </w:r>
      <w:r w:rsidR="00013417" w:rsidRPr="00F72C49">
        <w:rPr>
          <w:b/>
          <w:bCs/>
          <w:szCs w:val="28"/>
        </w:rPr>
        <w:t>«</w:t>
      </w:r>
      <w:r w:rsidRPr="00F72C49">
        <w:rPr>
          <w:bCs/>
          <w:szCs w:val="28"/>
        </w:rPr>
        <w:t>б</w:t>
      </w:r>
      <w:r w:rsidR="00013417" w:rsidRPr="00F72C49">
        <w:rPr>
          <w:b/>
          <w:bCs/>
          <w:szCs w:val="28"/>
        </w:rPr>
        <w:t>»</w:t>
      </w:r>
      <w:r w:rsidRPr="00F72C49">
        <w:rPr>
          <w:bCs/>
          <w:szCs w:val="28"/>
        </w:rPr>
        <w:t xml:space="preserve">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б) вносить предложения в повестку дня и (или) участвовать в обсуждении повестки дня общего собрания членов кредитного кооператива (пайщиков</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подпункт </w:t>
      </w:r>
      <w:r w:rsidR="00013417" w:rsidRPr="00F72C49">
        <w:rPr>
          <w:b/>
          <w:bCs/>
          <w:szCs w:val="28"/>
        </w:rPr>
        <w:t>«</w:t>
      </w:r>
      <w:r w:rsidRPr="00F72C49">
        <w:rPr>
          <w:bCs/>
          <w:szCs w:val="28"/>
        </w:rPr>
        <w:t>г</w:t>
      </w:r>
      <w:r w:rsidR="00013417" w:rsidRPr="00F72C49">
        <w:rPr>
          <w:b/>
          <w:bCs/>
          <w:szCs w:val="28"/>
        </w:rPr>
        <w:t>»</w:t>
      </w:r>
      <w:r w:rsidRPr="00F72C49">
        <w:rPr>
          <w:bCs/>
          <w:szCs w:val="28"/>
        </w:rPr>
        <w:t xml:space="preserve"> изложить в следующей редакции: </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г) выдвигать кандидатов, избирать и быть избранным в органы кредитного кооператива</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б) в пункте 2 части 2 слова </w:t>
      </w:r>
      <w:r w:rsidR="00013417" w:rsidRPr="00F72C49">
        <w:rPr>
          <w:b/>
          <w:bCs/>
          <w:szCs w:val="28"/>
        </w:rPr>
        <w:t>«</w:t>
      </w:r>
      <w:r w:rsidRPr="00F72C49">
        <w:rPr>
          <w:bCs/>
          <w:szCs w:val="28"/>
        </w:rPr>
        <w:t>пунктом 4 статьи 116</w:t>
      </w:r>
      <w:r w:rsidR="00013417" w:rsidRPr="00F72C49">
        <w:rPr>
          <w:b/>
          <w:bCs/>
          <w:szCs w:val="28"/>
        </w:rPr>
        <w:t>»</w:t>
      </w:r>
      <w:r w:rsidRPr="00F72C49">
        <w:rPr>
          <w:bCs/>
          <w:szCs w:val="28"/>
        </w:rPr>
        <w:t xml:space="preserve"> заменить словами </w:t>
      </w:r>
      <w:r w:rsidR="00013417" w:rsidRPr="00F72C49">
        <w:rPr>
          <w:b/>
          <w:bCs/>
          <w:szCs w:val="28"/>
        </w:rPr>
        <w:t>«</w:t>
      </w:r>
      <w:r w:rsidRPr="00F72C49">
        <w:rPr>
          <w:bCs/>
          <w:szCs w:val="28"/>
        </w:rPr>
        <w:t>пунктом 1 статьи 123</w:t>
      </w:r>
      <w:r w:rsidRPr="00F72C49">
        <w:rPr>
          <w:bCs/>
          <w:szCs w:val="28"/>
          <w:vertAlign w:val="superscript"/>
        </w:rPr>
        <w:t>3</w:t>
      </w:r>
      <w:r w:rsidR="00013417" w:rsidRPr="00F72C49">
        <w:rPr>
          <w:b/>
          <w:bCs/>
          <w:szCs w:val="28"/>
        </w:rPr>
        <w:t>»</w:t>
      </w:r>
      <w:r w:rsidR="009A77E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 xml:space="preserve">12) части 2 </w:t>
      </w:r>
      <w:r w:rsidR="0016417C" w:rsidRPr="00F72C49">
        <w:rPr>
          <w:bCs/>
          <w:szCs w:val="28"/>
        </w:rPr>
        <w:t>и 3</w:t>
      </w:r>
      <w:r w:rsidRPr="00F72C49">
        <w:rPr>
          <w:bCs/>
          <w:szCs w:val="28"/>
        </w:rPr>
        <w:t xml:space="preserve"> статьи 14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 xml:space="preserve">2. Заявление о выходе из кредитного кооператива подается в письменной форме в определенный уставом кредитного кооператива орган кредитного кооператива, уполномоченный принимать решения о выходе члена кредитного кооператива (пайщика) из кредитного кооператива. Порядок выхода из кредитного кооператива определяется уставом и внутренними документами кредитного кооператива. Выход из кредитного кооператива оформляется путем внесения соответствующей записи в реестр членов кредитного кооператива (пайщиков). Днем выхода члена кредитного кооператива (пайщика) из кредитного кооператива является день принятия </w:t>
      </w:r>
      <w:r w:rsidR="003F7FA4" w:rsidRPr="00F72C49">
        <w:rPr>
          <w:bCs/>
          <w:szCs w:val="28"/>
        </w:rPr>
        <w:lastRenderedPageBreak/>
        <w:t>решения о выходе члена кредитного кооператива (пайщика) из кредитного кооператива.</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3.</w:t>
      </w:r>
      <w:r w:rsidRPr="00F72C49">
        <w:rPr>
          <w:bCs/>
          <w:szCs w:val="28"/>
          <w:lang w:val="en-US"/>
        </w:rPr>
        <w:t> </w:t>
      </w:r>
      <w:r w:rsidRPr="00F72C49">
        <w:rPr>
          <w:bCs/>
          <w:szCs w:val="28"/>
        </w:rPr>
        <w:t>В случае неисполнения членом кредитного кооператива (пайщиком) в течение более чем 30 дней, если иной срок не предусмотрен учредительными документами кредитного кооператива, обязанностей, предусмотренных частью 2 статьи 13 настоящего Федерального закона, или в случае несоответствия члена кредитного кооператива (пайщика) принципу (принципам) объединения членов кредитного кооператива (пайщиков), на основании которого (которых) создан и действует кредитный кооператив, орган, к полномочиям которого уставом кредитного кооператива отнесено принятие решений об исключении члена кредитного кооператива (пайщика) из кредитного кооператива, вправе исключить члена кредитного кооператива (пайщика) из кредитного кооператива. Решение об исключении из кредитного кооператива может быть обжаловано в судебном порядке. Исключение члена кредитного кооператива (пайщика) из кредитного кооператива оформляется путем внесения соответствующей записи в реестр членов кредитного кооператива (пайщиков). Днем исключения члена кредитного кооператива (пайщика) из кредитного кооператива является день принятия решения об исключении члена кредитного кооператива (пайщика) из кредитного кооператива</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13)</w:t>
      </w:r>
      <w:r w:rsidRPr="00F72C49">
        <w:rPr>
          <w:bCs/>
          <w:szCs w:val="28"/>
          <w:lang w:val="en-US"/>
        </w:rPr>
        <w:t> </w:t>
      </w:r>
      <w:r w:rsidR="0016417C" w:rsidRPr="00F72C49">
        <w:rPr>
          <w:bCs/>
          <w:szCs w:val="28"/>
        </w:rPr>
        <w:t>статью</w:t>
      </w:r>
      <w:r w:rsidRPr="00F72C49">
        <w:rPr>
          <w:szCs w:val="28"/>
        </w:rPr>
        <w:t xml:space="preserve"> </w:t>
      </w:r>
      <w:r w:rsidRPr="00F72C49">
        <w:rPr>
          <w:bCs/>
          <w:szCs w:val="28"/>
        </w:rPr>
        <w:t xml:space="preserve">15 дополнить </w:t>
      </w:r>
      <w:r w:rsidRPr="00F72C49">
        <w:rPr>
          <w:b/>
          <w:bCs/>
          <w:szCs w:val="28"/>
        </w:rPr>
        <w:t>частями</w:t>
      </w:r>
      <w:r w:rsidRPr="00F72C49">
        <w:rPr>
          <w:szCs w:val="28"/>
        </w:rPr>
        <w:t xml:space="preserve"> </w:t>
      </w:r>
      <w:r w:rsidRPr="00F72C49">
        <w:rPr>
          <w:bCs/>
          <w:szCs w:val="28"/>
        </w:rPr>
        <w:t>5</w:t>
      </w:r>
      <w:r w:rsidR="008A6F17" w:rsidRPr="00F72C49">
        <w:rPr>
          <w:bCs/>
          <w:szCs w:val="28"/>
        </w:rPr>
        <w:t xml:space="preserve"> </w:t>
      </w:r>
      <w:r w:rsidR="008A6F17" w:rsidRPr="00F72C49">
        <w:rPr>
          <w:b/>
          <w:bCs/>
          <w:szCs w:val="28"/>
        </w:rPr>
        <w:t>и</w:t>
      </w:r>
      <w:r w:rsidR="00C92FBF" w:rsidRPr="00F72C49">
        <w:rPr>
          <w:b/>
          <w:bCs/>
          <w:szCs w:val="28"/>
        </w:rPr>
        <w:t xml:space="preserve"> </w:t>
      </w:r>
      <w:r w:rsidRPr="00F72C49">
        <w:rPr>
          <w:b/>
          <w:bCs/>
          <w:szCs w:val="28"/>
        </w:rPr>
        <w:t>6</w:t>
      </w:r>
      <w:r w:rsidRPr="00F72C49">
        <w:rPr>
          <w:bCs/>
          <w:szCs w:val="28"/>
        </w:rPr>
        <w:t xml:space="preserve"> следующего содержания:</w:t>
      </w:r>
    </w:p>
    <w:p w:rsidR="003F7FA4"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lastRenderedPageBreak/>
        <w:t>«</w:t>
      </w:r>
      <w:r w:rsidR="003F7FA4" w:rsidRPr="00F72C49">
        <w:rPr>
          <w:b/>
          <w:bCs/>
          <w:szCs w:val="28"/>
        </w:rPr>
        <w:t>5.</w:t>
      </w:r>
      <w:r w:rsidR="003F7FA4" w:rsidRPr="00F72C49">
        <w:rPr>
          <w:b/>
          <w:bCs/>
          <w:szCs w:val="28"/>
          <w:lang w:val="en-US"/>
        </w:rPr>
        <w:t> </w:t>
      </w:r>
      <w:r w:rsidR="003F7FA4" w:rsidRPr="00F72C49">
        <w:rPr>
          <w:b/>
          <w:bCs/>
          <w:szCs w:val="28"/>
        </w:rPr>
        <w:t>В случае если полномочия органа кредитного кооператива по приему в члены кредитного кооперативы (пайщики) и (или) исключению из членов кредитного кооператива (пайщик</w:t>
      </w:r>
      <w:r w:rsidR="00C502A8" w:rsidRPr="00F72C49">
        <w:rPr>
          <w:b/>
          <w:bCs/>
          <w:szCs w:val="28"/>
        </w:rPr>
        <w:t>ов</w:t>
      </w:r>
      <w:r w:rsidR="003F7FA4" w:rsidRPr="00F72C49">
        <w:rPr>
          <w:b/>
          <w:bCs/>
          <w:szCs w:val="28"/>
        </w:rPr>
        <w:t>), предусмотренн</w:t>
      </w:r>
      <w:r w:rsidR="00C502A8" w:rsidRPr="00F72C49">
        <w:rPr>
          <w:b/>
          <w:bCs/>
          <w:szCs w:val="28"/>
        </w:rPr>
        <w:t>ые</w:t>
      </w:r>
      <w:r w:rsidR="003F7FA4" w:rsidRPr="00F72C49">
        <w:rPr>
          <w:b/>
          <w:bCs/>
          <w:szCs w:val="28"/>
        </w:rPr>
        <w:t xml:space="preserve"> частями 2</w:t>
      </w:r>
      <w:r w:rsidR="00CF39F6" w:rsidRPr="00F72C49">
        <w:rPr>
          <w:b/>
          <w:bCs/>
          <w:szCs w:val="28"/>
        </w:rPr>
        <w:t xml:space="preserve"> и</w:t>
      </w:r>
      <w:r w:rsidR="003F7FA4" w:rsidRPr="00F72C49">
        <w:rPr>
          <w:b/>
          <w:bCs/>
          <w:szCs w:val="28"/>
        </w:rPr>
        <w:t xml:space="preserve"> 3 статьи 11 и частями 2</w:t>
      </w:r>
      <w:r w:rsidR="00CF39F6" w:rsidRPr="00F72C49">
        <w:rPr>
          <w:b/>
          <w:bCs/>
          <w:szCs w:val="28"/>
        </w:rPr>
        <w:t xml:space="preserve"> и</w:t>
      </w:r>
      <w:r w:rsidR="003F7FA4" w:rsidRPr="00F72C49">
        <w:rPr>
          <w:b/>
          <w:bCs/>
          <w:szCs w:val="28"/>
        </w:rPr>
        <w:t xml:space="preserve"> 3 статьи 14 настоящего Федерального закона, не отнесены к компетенции правления кредитного кооператива или единоличного исполнительного органа кредитного кооператива, то порядок избрания (назначения) </w:t>
      </w:r>
      <w:r w:rsidR="00C502A8" w:rsidRPr="00F72C49">
        <w:rPr>
          <w:b/>
          <w:bCs/>
          <w:szCs w:val="28"/>
        </w:rPr>
        <w:t xml:space="preserve">такого органа </w:t>
      </w:r>
      <w:r w:rsidR="003F7FA4" w:rsidRPr="00F72C49">
        <w:rPr>
          <w:b/>
          <w:bCs/>
          <w:szCs w:val="28"/>
        </w:rPr>
        <w:t xml:space="preserve">и принятия им </w:t>
      </w:r>
      <w:r w:rsidR="00C502A8" w:rsidRPr="00F72C49">
        <w:rPr>
          <w:b/>
          <w:bCs/>
          <w:szCs w:val="28"/>
        </w:rPr>
        <w:t xml:space="preserve">указанных </w:t>
      </w:r>
      <w:r w:rsidR="003F7FA4" w:rsidRPr="00F72C49">
        <w:rPr>
          <w:b/>
          <w:bCs/>
          <w:szCs w:val="28"/>
        </w:rPr>
        <w:t xml:space="preserve">решений должны быть определены уставом кредитного кооператива. </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6.</w:t>
      </w:r>
      <w:r w:rsidRPr="00F72C49">
        <w:rPr>
          <w:bCs/>
          <w:szCs w:val="28"/>
        </w:rPr>
        <w:t xml:space="preserve"> В состав органов кредитного кооператива, за исключением общего собрания членов кредитного кооператива, могут входить исключительно физические лица, являющиеся членами кредитного кооператива (пайщиками) или работниками кредитного кооператива, а равно единоличным исполнительным органом членов кредитного кооператива (пайщиков), являющихся юридическими лицами</w:t>
      </w:r>
      <w:r w:rsidRPr="00F72C49">
        <w:rPr>
          <w:b/>
          <w:bCs/>
          <w:szCs w:val="28"/>
        </w:rPr>
        <w:t>.</w:t>
      </w:r>
      <w:r w:rsidR="00013417" w:rsidRPr="00F72C49">
        <w:rPr>
          <w:b/>
          <w:bCs/>
          <w:szCs w:val="28"/>
        </w:rPr>
        <w:t>»</w:t>
      </w:r>
      <w:r w:rsidRPr="00F72C49">
        <w:rPr>
          <w:b/>
          <w:bCs/>
          <w:szCs w:val="28"/>
        </w:rPr>
        <w:t>;</w:t>
      </w:r>
      <w:r w:rsidRPr="00F72C49">
        <w:rPr>
          <w:bCs/>
          <w:szCs w:val="28"/>
        </w:rPr>
        <w:t xml:space="preserve"> </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14)</w:t>
      </w:r>
      <w:r w:rsidRPr="00F72C49">
        <w:rPr>
          <w:bCs/>
          <w:szCs w:val="28"/>
          <w:lang w:val="en-US"/>
        </w:rPr>
        <w:t> </w:t>
      </w:r>
      <w:r w:rsidR="0016417C" w:rsidRPr="00F72C49">
        <w:rPr>
          <w:bCs/>
          <w:szCs w:val="28"/>
        </w:rPr>
        <w:t xml:space="preserve"> стать</w:t>
      </w:r>
      <w:r w:rsidR="00800E2B" w:rsidRPr="00F72C49">
        <w:rPr>
          <w:b/>
          <w:bCs/>
          <w:szCs w:val="28"/>
        </w:rPr>
        <w:t>ю</w:t>
      </w:r>
      <w:r w:rsidRPr="00F72C49">
        <w:rPr>
          <w:szCs w:val="28"/>
        </w:rPr>
        <w:t xml:space="preserve"> </w:t>
      </w:r>
      <w:r w:rsidRPr="00F72C49">
        <w:rPr>
          <w:bCs/>
          <w:szCs w:val="28"/>
        </w:rPr>
        <w:t xml:space="preserve">16 дополнить </w:t>
      </w:r>
      <w:r w:rsidR="00800E2B" w:rsidRPr="00F72C49">
        <w:rPr>
          <w:b/>
          <w:bCs/>
          <w:szCs w:val="28"/>
        </w:rPr>
        <w:t>частью 4</w:t>
      </w:r>
      <w:r w:rsidR="00800E2B" w:rsidRPr="00F72C49">
        <w:rPr>
          <w:b/>
          <w:bCs/>
          <w:szCs w:val="28"/>
          <w:vertAlign w:val="superscript"/>
        </w:rPr>
        <w:t>1</w:t>
      </w:r>
      <w:r w:rsidR="00800E2B" w:rsidRPr="00F72C49">
        <w:rPr>
          <w:b/>
          <w:bCs/>
          <w:szCs w:val="28"/>
        </w:rPr>
        <w:t xml:space="preserve"> </w:t>
      </w:r>
      <w:r w:rsidRPr="00F72C49">
        <w:rPr>
          <w:bCs/>
          <w:szCs w:val="28"/>
        </w:rPr>
        <w:t xml:space="preserve">следующего содержания: </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800E2B" w:rsidRPr="00F72C49">
        <w:rPr>
          <w:b/>
          <w:bCs/>
          <w:szCs w:val="28"/>
        </w:rPr>
        <w:t>4</w:t>
      </w:r>
      <w:r w:rsidR="00800E2B" w:rsidRPr="00F72C49">
        <w:rPr>
          <w:b/>
          <w:bCs/>
          <w:szCs w:val="28"/>
          <w:vertAlign w:val="superscript"/>
        </w:rPr>
        <w:t>1</w:t>
      </w:r>
      <w:r w:rsidR="00800E2B" w:rsidRPr="00F72C49">
        <w:rPr>
          <w:b/>
          <w:bCs/>
          <w:szCs w:val="28"/>
        </w:rPr>
        <w:t xml:space="preserve">. </w:t>
      </w:r>
      <w:r w:rsidR="003F7FA4" w:rsidRPr="00F72C49">
        <w:rPr>
          <w:bCs/>
          <w:szCs w:val="28"/>
        </w:rPr>
        <w:t>В случае</w:t>
      </w:r>
      <w:r w:rsidR="00800E2B" w:rsidRPr="00F72C49">
        <w:rPr>
          <w:bCs/>
          <w:szCs w:val="28"/>
        </w:rPr>
        <w:t xml:space="preserve"> </w:t>
      </w:r>
      <w:r w:rsidR="003F7FA4" w:rsidRPr="00F72C49">
        <w:rPr>
          <w:bCs/>
          <w:szCs w:val="28"/>
        </w:rPr>
        <w:t>если заинтересованным лицом является член правления кредитного кооператива, такой член правления не участвует в голосовании по вопросу об одобрении сделки правлением кредитного кооператива</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
          <w:bCs/>
          <w:szCs w:val="28"/>
        </w:rPr>
      </w:pPr>
      <w:r w:rsidRPr="00F72C49">
        <w:rPr>
          <w:bCs/>
          <w:szCs w:val="28"/>
        </w:rPr>
        <w:t>15)</w:t>
      </w:r>
      <w:r w:rsidRPr="00F72C49">
        <w:rPr>
          <w:bCs/>
          <w:szCs w:val="28"/>
          <w:lang w:val="en-US"/>
        </w:rPr>
        <w:t> </w:t>
      </w:r>
      <w:r w:rsidRPr="00F72C49">
        <w:rPr>
          <w:bCs/>
          <w:szCs w:val="28"/>
        </w:rPr>
        <w:t xml:space="preserve">в </w:t>
      </w:r>
      <w:r w:rsidRPr="00F72C49">
        <w:rPr>
          <w:b/>
          <w:bCs/>
          <w:szCs w:val="28"/>
        </w:rPr>
        <w:t>части 3 статьи 17:</w:t>
      </w:r>
    </w:p>
    <w:p w:rsidR="003F7FA4" w:rsidRPr="00F72C49" w:rsidRDefault="003F7FA4" w:rsidP="00506FDD">
      <w:pPr>
        <w:tabs>
          <w:tab w:val="left" w:pos="0"/>
        </w:tabs>
        <w:autoSpaceDE w:val="0"/>
        <w:autoSpaceDN w:val="0"/>
        <w:adjustRightInd w:val="0"/>
        <w:spacing w:line="480" w:lineRule="auto"/>
        <w:ind w:firstLine="709"/>
        <w:rPr>
          <w:b/>
          <w:bCs/>
          <w:szCs w:val="28"/>
        </w:rPr>
      </w:pPr>
      <w:r w:rsidRPr="00F72C49">
        <w:rPr>
          <w:b/>
          <w:bCs/>
          <w:szCs w:val="28"/>
        </w:rPr>
        <w:lastRenderedPageBreak/>
        <w:t xml:space="preserve">а) в пункте 6 исключить слова </w:t>
      </w:r>
      <w:r w:rsidR="00013417" w:rsidRPr="00F72C49">
        <w:rPr>
          <w:b/>
          <w:bCs/>
          <w:szCs w:val="28"/>
        </w:rPr>
        <w:t>«</w:t>
      </w:r>
      <w:r w:rsidR="00CF39F6" w:rsidRPr="00F72C49">
        <w:rPr>
          <w:b/>
          <w:bCs/>
          <w:szCs w:val="28"/>
        </w:rPr>
        <w:t xml:space="preserve">, </w:t>
      </w:r>
      <w:r w:rsidRPr="00F72C49">
        <w:rPr>
          <w:b/>
          <w:bCs/>
          <w:szCs w:val="28"/>
        </w:rPr>
        <w:t>комитета по займам кредитного кооператива</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
          <w:bCs/>
          <w:szCs w:val="28"/>
        </w:rPr>
      </w:pPr>
      <w:r w:rsidRPr="00F72C49">
        <w:rPr>
          <w:b/>
          <w:bCs/>
          <w:szCs w:val="28"/>
        </w:rPr>
        <w:t>б) дополнить пунктом 11</w:t>
      </w:r>
      <w:r w:rsidRPr="00F72C49">
        <w:rPr>
          <w:b/>
          <w:bCs/>
          <w:szCs w:val="28"/>
          <w:vertAlign w:val="superscript"/>
        </w:rPr>
        <w:t>1</w:t>
      </w:r>
      <w:r w:rsidRPr="00F72C49">
        <w:rPr>
          <w:b/>
          <w:bCs/>
          <w:szCs w:val="28"/>
        </w:rPr>
        <w:t xml:space="preserve"> следующего содержания:</w:t>
      </w:r>
    </w:p>
    <w:p w:rsidR="003F7FA4"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3F7FA4" w:rsidRPr="00F72C49">
        <w:rPr>
          <w:b/>
          <w:bCs/>
          <w:szCs w:val="28"/>
        </w:rPr>
        <w:t>11</w:t>
      </w:r>
      <w:r w:rsidR="003F7FA4" w:rsidRPr="00F72C49">
        <w:rPr>
          <w:b/>
          <w:bCs/>
          <w:szCs w:val="28"/>
          <w:vertAlign w:val="superscript"/>
        </w:rPr>
        <w:t>1</w:t>
      </w:r>
      <w:r w:rsidR="003F7FA4" w:rsidRPr="00F72C49">
        <w:rPr>
          <w:b/>
          <w:bCs/>
          <w:szCs w:val="28"/>
        </w:rPr>
        <w:t>) принятие решения об открытии территориально обособленных подразделений кредитного кооператива и утверждении положения о их деятельности;</w:t>
      </w:r>
      <w:r w:rsidRPr="00F72C49">
        <w:rPr>
          <w:b/>
          <w:bCs/>
          <w:szCs w:val="28"/>
        </w:rPr>
        <w:t>»</w:t>
      </w:r>
      <w:r w:rsidR="003F7FA4" w:rsidRPr="00F72C49">
        <w:rPr>
          <w:b/>
          <w:bCs/>
          <w:szCs w:val="28"/>
        </w:rPr>
        <w:t xml:space="preserve">; </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 xml:space="preserve">16) в </w:t>
      </w:r>
      <w:r w:rsidRPr="00F72C49">
        <w:rPr>
          <w:bCs/>
          <w:szCs w:val="28"/>
        </w:rPr>
        <w:t>статье 19:</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часть 1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Cs/>
          <w:szCs w:val="28"/>
        </w:rPr>
        <w:t>«</w:t>
      </w:r>
      <w:r w:rsidR="003F7FA4" w:rsidRPr="00F72C49">
        <w:rPr>
          <w:bCs/>
          <w:szCs w:val="28"/>
        </w:rPr>
        <w:t>1.</w:t>
      </w:r>
      <w:r w:rsidR="003F7FA4" w:rsidRPr="00F72C49">
        <w:rPr>
          <w:bCs/>
          <w:szCs w:val="28"/>
          <w:lang w:val="en-US"/>
        </w:rPr>
        <w:t> </w:t>
      </w:r>
      <w:r w:rsidR="003F7FA4" w:rsidRPr="00F72C49">
        <w:rPr>
          <w:bCs/>
          <w:szCs w:val="28"/>
        </w:rPr>
        <w:t xml:space="preserve">Общее собрание членов кредитного кооператива (пайщиков) с числом членов кредитного кооператива (пайщиков) более двухсот физических и (или) юридических лиц на день принятия решения о проведении общего собрания может проводиться в форме собрания уполномоченных не ранее, чем через два года со дня создания кредитного кооператива. В голосовании на собрании уполномоченных принимают участие исключительно уполномоченные. Каждый уполномоченный имеет один голос. Собрание считается правомочным, если в нем принимают участие не менее двух третей от общего количества избранных уполномоченных, если уставом кредитного кооператива не предусмотрено большее число уполномоченных. Уполномоченные избираются из числа членов кредитного кооператива (пайщиков), не входящих в состав правления кредитного кооператива, контрольно-ревизионного органа </w:t>
      </w:r>
      <w:r w:rsidR="003F7FA4" w:rsidRPr="00F72C49">
        <w:rPr>
          <w:bCs/>
          <w:szCs w:val="28"/>
        </w:rPr>
        <w:lastRenderedPageBreak/>
        <w:t>кредитного кооператива. Единоличный исполнительный орган кредитного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 Уполномоченные не могут передавать осуществление своих функций, прав и исполнение своих обязанностей другим лицам. Срок, на который избирается уполномоченный, не может превышать пяти лет. Лицо, избранное уполномоченным, может переизбираться неограниченное количество раз. Проведение общего собрания членов кредитного кооператива (пайщиков) в форме собрания уполномоченных, в повестку дня которого включен вопрос о ликвидации или реорганизации кредитного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кредитный кооператив, о дне, месте и времени проведения общего собрания не менее чем за 30 дней, а в случае, если число членов (пайщиков) кредитного кооператива на день принятия решения о проведении общего собрания превышает три тысячи физических и (или) юридических лиц, также при условии уведомления Банка России не менее чем за 30 дней</w:t>
      </w:r>
      <w:r w:rsidR="003F7FA4" w:rsidRPr="00F72C49">
        <w:rPr>
          <w:b/>
          <w:bCs/>
          <w:szCs w:val="28"/>
        </w:rPr>
        <w:t>.</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б)</w:t>
      </w:r>
      <w:r w:rsidRPr="00F72C49">
        <w:rPr>
          <w:bCs/>
          <w:szCs w:val="28"/>
          <w:lang w:val="en-US"/>
        </w:rPr>
        <w:t> </w:t>
      </w:r>
      <w:r w:rsidRPr="00F72C49">
        <w:rPr>
          <w:bCs/>
          <w:szCs w:val="28"/>
        </w:rPr>
        <w:t>часть 3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lastRenderedPageBreak/>
        <w:t>«</w:t>
      </w:r>
      <w:r w:rsidR="003F7FA4" w:rsidRPr="00F72C49">
        <w:rPr>
          <w:bCs/>
          <w:szCs w:val="28"/>
        </w:rPr>
        <w:t>3.</w:t>
      </w:r>
      <w:r w:rsidR="003F7FA4" w:rsidRPr="00F72C49">
        <w:rPr>
          <w:bCs/>
          <w:szCs w:val="28"/>
          <w:lang w:val="en-US"/>
        </w:rPr>
        <w:t> </w:t>
      </w:r>
      <w:r w:rsidR="003F7FA4" w:rsidRPr="00F72C49">
        <w:rPr>
          <w:bCs/>
          <w:szCs w:val="28"/>
        </w:rPr>
        <w:t>Число членов кредитного кооператива (пайщиков), от которых избираются уполномоченные, определяется уставом кредитного кооператива. Число членов кредитного кооператива (пайщиков) определяется на день принятия решения о проведении общего собрания членов кредитного кооператива (пайщиков).</w:t>
      </w:r>
      <w:r w:rsidR="00800E2B" w:rsidRPr="00F72C49">
        <w:rPr>
          <w:bCs/>
          <w:szCs w:val="28"/>
        </w:rPr>
        <w:t xml:space="preserve"> </w:t>
      </w:r>
      <w:r w:rsidR="003F7FA4" w:rsidRPr="00F72C49">
        <w:rPr>
          <w:bCs/>
          <w:szCs w:val="28"/>
        </w:rPr>
        <w:t xml:space="preserve">Число уполномоченных в кредитном кооперативе, количество членов (пайщиков) которого не превышает трех тысяч физических и (или) юридических лиц, не может быть менее </w:t>
      </w:r>
      <w:r w:rsidR="003F7FA4" w:rsidRPr="00F72C49">
        <w:rPr>
          <w:b/>
          <w:bCs/>
          <w:szCs w:val="28"/>
        </w:rPr>
        <w:t>семи</w:t>
      </w:r>
      <w:r w:rsidR="003F7FA4" w:rsidRPr="00F72C49">
        <w:rPr>
          <w:bCs/>
          <w:szCs w:val="28"/>
        </w:rPr>
        <w:t xml:space="preserve">, при этом количество членов кредитного кооператива (пайщиков), от которых избирается один уполномоченный, определяется уставом кооператива и не может быть </w:t>
      </w:r>
      <w:r w:rsidR="003F7FA4" w:rsidRPr="00F72C49">
        <w:rPr>
          <w:b/>
          <w:bCs/>
          <w:szCs w:val="28"/>
        </w:rPr>
        <w:t>менее десяти и</w:t>
      </w:r>
      <w:r w:rsidR="003F7FA4" w:rsidRPr="00F72C49">
        <w:rPr>
          <w:bCs/>
          <w:szCs w:val="28"/>
        </w:rPr>
        <w:t xml:space="preserve"> более ста пятидесяти физических и (или) юридических лиц. Число уполномоченных в кредитном кооперативе, количество членов (пайщиков) которого составляет три тысячи и более физических и (или) юридических лиц, не может быть менее </w:t>
      </w:r>
      <w:r w:rsidR="003F7FA4" w:rsidRPr="00F72C49">
        <w:rPr>
          <w:b/>
          <w:bCs/>
          <w:szCs w:val="28"/>
        </w:rPr>
        <w:t>двадцати</w:t>
      </w:r>
      <w:r w:rsidR="003F7FA4" w:rsidRPr="00F72C49">
        <w:rPr>
          <w:bCs/>
          <w:szCs w:val="28"/>
        </w:rPr>
        <w:t>, при этом количество членов кредитного кооператива (пайщиков), от которых избирается один уполномоченный, определяется уставом кооператива и не может быть более двухсот пятидесяти физических и (или) юридических лиц</w:t>
      </w:r>
      <w:r w:rsidR="003F7FA4" w:rsidRPr="00F72C49">
        <w:rPr>
          <w:b/>
          <w:bCs/>
          <w:szCs w:val="28"/>
        </w:rPr>
        <w:t>.</w:t>
      </w:r>
      <w:r w:rsidR="003F7FA4" w:rsidRPr="00F72C49">
        <w:rPr>
          <w:b/>
          <w:szCs w:val="28"/>
        </w:rPr>
        <w:t xml:space="preserve"> </w:t>
      </w:r>
      <w:r w:rsidR="003F7FA4" w:rsidRPr="00F72C49">
        <w:rPr>
          <w:b/>
          <w:bCs/>
          <w:szCs w:val="28"/>
        </w:rPr>
        <w:t xml:space="preserve">Число уполномоченных в кредитном кооперативе, число членов (пайщиков) которого составляет десять и более тысяч физических и (или) юридических лиц, не может быть менее сорока, при этом количество членов кредитного кооператива (пайщиков), от которых избирается один уполномоченный, </w:t>
      </w:r>
      <w:r w:rsidR="003F7FA4" w:rsidRPr="00F72C49">
        <w:rPr>
          <w:b/>
          <w:bCs/>
          <w:szCs w:val="28"/>
        </w:rPr>
        <w:lastRenderedPageBreak/>
        <w:t>определяется уставом кооператива и не может быть более пятисот физических и (или) юридических лиц.</w:t>
      </w:r>
      <w:r w:rsidRPr="00F72C49">
        <w:rPr>
          <w:b/>
          <w:bCs/>
          <w:szCs w:val="28"/>
        </w:rPr>
        <w:t>»</w:t>
      </w:r>
      <w:r w:rsidR="003F7FA4"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1</w:t>
      </w:r>
      <w:r w:rsidR="00A53021" w:rsidRPr="00F72C49">
        <w:rPr>
          <w:b/>
          <w:bCs/>
          <w:szCs w:val="28"/>
        </w:rPr>
        <w:t>7</w:t>
      </w:r>
      <w:r w:rsidRPr="00F72C49">
        <w:rPr>
          <w:bCs/>
          <w:szCs w:val="28"/>
        </w:rPr>
        <w:t>)</w:t>
      </w:r>
      <w:r w:rsidRPr="00F72C49">
        <w:rPr>
          <w:bCs/>
          <w:szCs w:val="28"/>
          <w:lang w:val="en-US"/>
        </w:rPr>
        <w:t> </w:t>
      </w:r>
      <w:r w:rsidRPr="00F72C49">
        <w:rPr>
          <w:bCs/>
          <w:szCs w:val="28"/>
        </w:rPr>
        <w:t>часть 5 статьи 21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5.</w:t>
      </w:r>
      <w:r w:rsidR="003F7FA4" w:rsidRPr="00F72C49">
        <w:rPr>
          <w:bCs/>
          <w:szCs w:val="28"/>
          <w:lang w:val="en-US"/>
        </w:rPr>
        <w:t> </w:t>
      </w:r>
      <w:r w:rsidR="003F7FA4" w:rsidRPr="00F72C49">
        <w:rPr>
          <w:bCs/>
          <w:szCs w:val="28"/>
        </w:rPr>
        <w:t xml:space="preserve">Правление кредитного кооператива осуществляет подготовку общего собрания членов кредитного кооператива (пайщиков), формирует повестку дня общего собрания членов кредитного кооператива (пайщиков), направляет уведомления о его созыве, принимает решения об одобрении сделок кредитного кооператива в случаях, предусмотренных частью 3 статьи 6 настоящего Федерального закона, принимает решение о предоставлении займов в случае отсутствия комитета по займам, решает иные вопросы, отнесенные к компетенции правления кредитного кооператива настоящим Федеральным законом и (или) уставом кредитного кооператива, а также не чаще одного раза в 20 дней утверждает и обеспечивает размещение в месте, доступном для всех членов кредитного кооператива (пайщиков), информации о размере и порядке внесения платы за использование денежных средств членов кредитного кооператива (пайщиков), </w:t>
      </w:r>
      <w:r w:rsidR="003F7FA4" w:rsidRPr="00F72C49">
        <w:rPr>
          <w:b/>
          <w:bCs/>
          <w:szCs w:val="28"/>
        </w:rPr>
        <w:t>привлекаемых</w:t>
      </w:r>
      <w:r w:rsidR="003F7FA4" w:rsidRPr="00F72C49">
        <w:rPr>
          <w:bCs/>
          <w:szCs w:val="28"/>
        </w:rPr>
        <w:t xml:space="preserve"> на основании договоров передачи личных сбережений, на одинаковых для всех членов кредитного кооператива (пайщиков) условиях. Правление кредитного кооператива не вправе решать вопросы, отнесенные настоящим Федеральным законом и (или) уставом </w:t>
      </w:r>
      <w:r w:rsidR="003F7FA4" w:rsidRPr="00F72C49">
        <w:rPr>
          <w:bCs/>
          <w:szCs w:val="28"/>
        </w:rPr>
        <w:lastRenderedPageBreak/>
        <w:t>кредитного кооператива к исключительной компетенции общего собрания членов кредитного кооператива (пайщиков)</w:t>
      </w:r>
      <w:r w:rsidR="003F7FA4" w:rsidRPr="00F72C49">
        <w:rPr>
          <w:b/>
          <w:bCs/>
          <w:szCs w:val="28"/>
        </w:rPr>
        <w:t>.</w:t>
      </w:r>
      <w:r w:rsidRPr="00F72C49">
        <w:rPr>
          <w:b/>
          <w:bCs/>
          <w:szCs w:val="28"/>
        </w:rPr>
        <w:t>»</w:t>
      </w:r>
      <w:r w:rsidR="003F7FA4" w:rsidRPr="00F72C49">
        <w:rPr>
          <w:b/>
          <w:bCs/>
          <w:szCs w:val="28"/>
        </w:rPr>
        <w:t>;</w:t>
      </w:r>
    </w:p>
    <w:p w:rsidR="003F7FA4" w:rsidRPr="00F72C49" w:rsidRDefault="00A53021" w:rsidP="00506FDD">
      <w:pPr>
        <w:tabs>
          <w:tab w:val="left" w:pos="0"/>
        </w:tabs>
        <w:autoSpaceDE w:val="0"/>
        <w:autoSpaceDN w:val="0"/>
        <w:adjustRightInd w:val="0"/>
        <w:spacing w:line="480" w:lineRule="auto"/>
        <w:ind w:firstLine="709"/>
        <w:rPr>
          <w:bCs/>
          <w:szCs w:val="28"/>
        </w:rPr>
      </w:pPr>
      <w:r w:rsidRPr="00F72C49">
        <w:rPr>
          <w:b/>
          <w:bCs/>
          <w:szCs w:val="28"/>
        </w:rPr>
        <w:t>18</w:t>
      </w:r>
      <w:r w:rsidR="003F7FA4" w:rsidRPr="00F72C49">
        <w:rPr>
          <w:bCs/>
          <w:szCs w:val="28"/>
        </w:rPr>
        <w:t>)</w:t>
      </w:r>
      <w:r w:rsidR="003F7FA4" w:rsidRPr="00F72C49">
        <w:rPr>
          <w:bCs/>
          <w:szCs w:val="28"/>
          <w:lang w:val="en-US"/>
        </w:rPr>
        <w:t> </w:t>
      </w:r>
      <w:r w:rsidR="003F7FA4" w:rsidRPr="00F72C49">
        <w:rPr>
          <w:bCs/>
          <w:szCs w:val="28"/>
        </w:rPr>
        <w:t>абзац первый части 3 статьи 22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3.</w:t>
      </w:r>
      <w:r w:rsidR="003F7FA4" w:rsidRPr="00F72C49">
        <w:rPr>
          <w:bCs/>
          <w:szCs w:val="28"/>
          <w:lang w:val="en-US"/>
        </w:rPr>
        <w:t> </w:t>
      </w:r>
      <w:r w:rsidR="003F7FA4" w:rsidRPr="00F72C49">
        <w:rPr>
          <w:bCs/>
          <w:szCs w:val="28"/>
        </w:rPr>
        <w:t>Единоличный исполнительный орган кредитного кооператива обеспечивает выполнение решений общего собрания членов кредитного кооператива (пайщиков) и правления кредитного кооператива, является ответственным за ведение реестра членов кредитного кооператива (пайщиков), осуществляет руководство текущей деятельностью кредитного кооператива. Единоличный исполнительный орган кредитного кооператива действует от имени кредитного кооператива без доверенности, в том числе</w:t>
      </w:r>
      <w:r w:rsidR="003F7FA4" w:rsidRPr="00F72C49">
        <w:rPr>
          <w:b/>
          <w:bCs/>
          <w:szCs w:val="28"/>
        </w:rPr>
        <w:t>:</w:t>
      </w:r>
      <w:r w:rsidRPr="00F72C49">
        <w:rPr>
          <w:b/>
          <w:bCs/>
          <w:szCs w:val="28"/>
        </w:rPr>
        <w:t>»</w:t>
      </w:r>
      <w:r w:rsidR="003F7FA4" w:rsidRPr="00F72C49">
        <w:rPr>
          <w:b/>
          <w:bCs/>
          <w:szCs w:val="28"/>
        </w:rPr>
        <w:t>;</w:t>
      </w:r>
    </w:p>
    <w:p w:rsidR="003F7FA4" w:rsidRPr="00F72C49" w:rsidRDefault="00A53021" w:rsidP="00506FDD">
      <w:pPr>
        <w:tabs>
          <w:tab w:val="left" w:pos="0"/>
        </w:tabs>
        <w:autoSpaceDE w:val="0"/>
        <w:autoSpaceDN w:val="0"/>
        <w:adjustRightInd w:val="0"/>
        <w:spacing w:line="480" w:lineRule="auto"/>
        <w:ind w:firstLine="709"/>
        <w:rPr>
          <w:bCs/>
          <w:szCs w:val="28"/>
        </w:rPr>
      </w:pPr>
      <w:r w:rsidRPr="00F72C49">
        <w:rPr>
          <w:b/>
          <w:bCs/>
          <w:szCs w:val="28"/>
        </w:rPr>
        <w:t>19</w:t>
      </w:r>
      <w:r w:rsidR="003F7FA4" w:rsidRPr="00F72C49">
        <w:rPr>
          <w:b/>
          <w:bCs/>
          <w:szCs w:val="28"/>
        </w:rPr>
        <w:t>)</w:t>
      </w:r>
      <w:r w:rsidR="003F7FA4" w:rsidRPr="00F72C49">
        <w:rPr>
          <w:b/>
          <w:bCs/>
          <w:szCs w:val="28"/>
          <w:lang w:val="en-US"/>
        </w:rPr>
        <w:t> </w:t>
      </w:r>
      <w:r w:rsidR="003F7FA4" w:rsidRPr="00F72C49">
        <w:rPr>
          <w:b/>
          <w:bCs/>
          <w:szCs w:val="28"/>
        </w:rPr>
        <w:t>в статье 24:</w:t>
      </w:r>
    </w:p>
    <w:p w:rsidR="003F7FA4"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а)</w:t>
      </w:r>
      <w:r w:rsidRPr="00F72C49">
        <w:rPr>
          <w:bCs/>
          <w:szCs w:val="28"/>
        </w:rPr>
        <w:t xml:space="preserve"> часть 3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3.</w:t>
      </w:r>
      <w:r w:rsidR="003F7FA4" w:rsidRPr="00F72C49">
        <w:rPr>
          <w:bCs/>
          <w:szCs w:val="28"/>
          <w:lang w:val="en-US"/>
        </w:rPr>
        <w:t> </w:t>
      </w:r>
      <w:r w:rsidR="003F7FA4" w:rsidRPr="00F72C49">
        <w:rPr>
          <w:bCs/>
          <w:szCs w:val="28"/>
        </w:rPr>
        <w:t xml:space="preserve">Комитет по займам </w:t>
      </w:r>
      <w:r w:rsidR="003F7FA4" w:rsidRPr="00F72C49">
        <w:rPr>
          <w:b/>
          <w:bCs/>
          <w:szCs w:val="28"/>
        </w:rPr>
        <w:t>назначается правлением</w:t>
      </w:r>
      <w:r w:rsidR="003F7FA4" w:rsidRPr="00F72C49">
        <w:rPr>
          <w:szCs w:val="28"/>
        </w:rPr>
        <w:t xml:space="preserve"> </w:t>
      </w:r>
      <w:r w:rsidR="003F7FA4" w:rsidRPr="00F72C49">
        <w:rPr>
          <w:bCs/>
          <w:szCs w:val="28"/>
        </w:rPr>
        <w:t>кредитного кооператива из числа членов кредитного кооператива (пайщиков) и (или) работников кредитного кооператива</w:t>
      </w:r>
      <w:r w:rsidR="009F1519" w:rsidRPr="00F72C49">
        <w:rPr>
          <w:bCs/>
          <w:szCs w:val="28"/>
        </w:rPr>
        <w:t xml:space="preserve"> </w:t>
      </w:r>
      <w:r w:rsidR="003F7FA4" w:rsidRPr="00F72C49">
        <w:rPr>
          <w:bCs/>
          <w:szCs w:val="28"/>
        </w:rPr>
        <w:t xml:space="preserve">на срок, определенный уставом кредитного кооператива, но не более чем на пять лет. </w:t>
      </w:r>
      <w:r w:rsidR="003F7FA4" w:rsidRPr="00F72C49">
        <w:rPr>
          <w:b/>
          <w:bCs/>
          <w:szCs w:val="28"/>
        </w:rPr>
        <w:t xml:space="preserve">По решению </w:t>
      </w:r>
      <w:r w:rsidR="00291EB1" w:rsidRPr="00F72C49">
        <w:rPr>
          <w:b/>
          <w:bCs/>
          <w:szCs w:val="28"/>
        </w:rPr>
        <w:t>п</w:t>
      </w:r>
      <w:r w:rsidR="003F7FA4" w:rsidRPr="00F72C49">
        <w:rPr>
          <w:b/>
          <w:bCs/>
          <w:szCs w:val="28"/>
        </w:rPr>
        <w:t>равления</w:t>
      </w:r>
      <w:r w:rsidR="003F7FA4" w:rsidRPr="00F72C49">
        <w:rPr>
          <w:bCs/>
          <w:szCs w:val="28"/>
        </w:rPr>
        <w:t xml:space="preserve"> кредитного кооператива полномочия члена комитета по займам могут быть прекращены досрочно</w:t>
      </w:r>
      <w:r w:rsidR="003F7FA4" w:rsidRPr="00F72C49">
        <w:rPr>
          <w:b/>
          <w:bCs/>
          <w:szCs w:val="28"/>
        </w:rPr>
        <w:t>.</w:t>
      </w:r>
      <w:r w:rsidRPr="00F72C49">
        <w:rPr>
          <w:b/>
          <w:bCs/>
          <w:szCs w:val="28"/>
        </w:rPr>
        <w:t>»</w:t>
      </w:r>
      <w:r w:rsidR="003F7FA4" w:rsidRPr="00F72C49">
        <w:rPr>
          <w:b/>
          <w:bCs/>
          <w:szCs w:val="28"/>
        </w:rPr>
        <w:t>;</w:t>
      </w:r>
    </w:p>
    <w:p w:rsidR="00550D41" w:rsidRPr="00F72C49" w:rsidRDefault="003F7FA4" w:rsidP="00506FDD">
      <w:pPr>
        <w:tabs>
          <w:tab w:val="left" w:pos="0"/>
        </w:tabs>
        <w:autoSpaceDE w:val="0"/>
        <w:autoSpaceDN w:val="0"/>
        <w:adjustRightInd w:val="0"/>
        <w:spacing w:line="480" w:lineRule="auto"/>
        <w:ind w:firstLine="709"/>
        <w:rPr>
          <w:bCs/>
          <w:szCs w:val="28"/>
        </w:rPr>
      </w:pPr>
      <w:r w:rsidRPr="00F72C49">
        <w:rPr>
          <w:b/>
          <w:bCs/>
          <w:szCs w:val="28"/>
        </w:rPr>
        <w:t>б)</w:t>
      </w:r>
      <w:r w:rsidRPr="00F72C49">
        <w:rPr>
          <w:bCs/>
          <w:szCs w:val="28"/>
        </w:rPr>
        <w:t xml:space="preserve"> часть </w:t>
      </w:r>
      <w:r w:rsidRPr="00F72C49">
        <w:rPr>
          <w:b/>
          <w:bCs/>
          <w:szCs w:val="28"/>
        </w:rPr>
        <w:t xml:space="preserve">5 </w:t>
      </w:r>
      <w:r w:rsidR="00550D41" w:rsidRPr="00F72C49">
        <w:rPr>
          <w:b/>
          <w:bCs/>
          <w:szCs w:val="28"/>
        </w:rPr>
        <w:t>изложить в следующей редакции:</w:t>
      </w:r>
    </w:p>
    <w:p w:rsidR="003B477A"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lastRenderedPageBreak/>
        <w:t>«</w:t>
      </w:r>
      <w:r w:rsidR="00550D41" w:rsidRPr="00F72C49">
        <w:rPr>
          <w:b/>
          <w:bCs/>
          <w:szCs w:val="28"/>
        </w:rPr>
        <w:t>5. В случае если в кредитном кооперативе не создан комитет по займам, решение о предоставлении займов членам кредитного кооператива (пайщикам) принимает правление</w:t>
      </w:r>
      <w:r w:rsidR="00550D41" w:rsidRPr="00F72C49">
        <w:rPr>
          <w:bCs/>
          <w:szCs w:val="28"/>
        </w:rPr>
        <w:t xml:space="preserve"> кредитного кооператива</w:t>
      </w:r>
      <w:r w:rsidR="00A53021" w:rsidRPr="00F72C49">
        <w:rPr>
          <w:bCs/>
          <w:szCs w:val="28"/>
        </w:rPr>
        <w:t>.</w:t>
      </w:r>
      <w:r w:rsidRPr="00F72C49">
        <w:rPr>
          <w:bCs/>
          <w:szCs w:val="28"/>
        </w:rPr>
        <w:t>»</w:t>
      </w:r>
      <w:r w:rsidR="00A53021" w:rsidRPr="00F72C49">
        <w:rPr>
          <w:bCs/>
          <w:szCs w:val="28"/>
        </w:rPr>
        <w:t>;</w:t>
      </w:r>
    </w:p>
    <w:p w:rsidR="00745F98" w:rsidRPr="00F72C49" w:rsidRDefault="00A53021" w:rsidP="00506FDD">
      <w:pPr>
        <w:tabs>
          <w:tab w:val="left" w:pos="0"/>
        </w:tabs>
        <w:autoSpaceDE w:val="0"/>
        <w:autoSpaceDN w:val="0"/>
        <w:adjustRightInd w:val="0"/>
        <w:spacing w:line="480" w:lineRule="auto"/>
        <w:ind w:firstLine="709"/>
        <w:rPr>
          <w:b/>
          <w:bCs/>
          <w:szCs w:val="28"/>
        </w:rPr>
      </w:pPr>
      <w:r w:rsidRPr="00F72C49">
        <w:rPr>
          <w:b/>
          <w:bCs/>
          <w:szCs w:val="28"/>
        </w:rPr>
        <w:t>20</w:t>
      </w:r>
      <w:r w:rsidR="003F7FA4" w:rsidRPr="00F72C49">
        <w:rPr>
          <w:b/>
          <w:bCs/>
          <w:szCs w:val="28"/>
        </w:rPr>
        <w:t>) </w:t>
      </w:r>
      <w:r w:rsidR="00745F98" w:rsidRPr="00F72C49">
        <w:rPr>
          <w:b/>
          <w:bCs/>
          <w:szCs w:val="28"/>
        </w:rPr>
        <w:t>в</w:t>
      </w:r>
      <w:r w:rsidR="003F7FA4" w:rsidRPr="00F72C49">
        <w:rPr>
          <w:b/>
          <w:bCs/>
          <w:szCs w:val="28"/>
        </w:rPr>
        <w:t xml:space="preserve"> стать</w:t>
      </w:r>
      <w:r w:rsidR="00745F98" w:rsidRPr="00F72C49">
        <w:rPr>
          <w:b/>
          <w:bCs/>
          <w:szCs w:val="28"/>
        </w:rPr>
        <w:t>е</w:t>
      </w:r>
      <w:r w:rsidR="003F7FA4" w:rsidRPr="00F72C49">
        <w:rPr>
          <w:b/>
          <w:bCs/>
          <w:szCs w:val="28"/>
        </w:rPr>
        <w:t xml:space="preserve"> 28</w:t>
      </w:r>
      <w:r w:rsidR="00286C96" w:rsidRPr="00F72C49">
        <w:rPr>
          <w:b/>
          <w:bCs/>
          <w:szCs w:val="28"/>
        </w:rPr>
        <w:t>:</w:t>
      </w:r>
    </w:p>
    <w:p w:rsidR="00745F98" w:rsidRPr="00F72C49" w:rsidRDefault="00745F98" w:rsidP="00506FDD">
      <w:pPr>
        <w:tabs>
          <w:tab w:val="left" w:pos="0"/>
        </w:tabs>
        <w:autoSpaceDE w:val="0"/>
        <w:autoSpaceDN w:val="0"/>
        <w:adjustRightInd w:val="0"/>
        <w:spacing w:line="480" w:lineRule="auto"/>
        <w:ind w:firstLine="709"/>
        <w:rPr>
          <w:b/>
          <w:bCs/>
          <w:szCs w:val="28"/>
        </w:rPr>
      </w:pPr>
      <w:r w:rsidRPr="00F72C49">
        <w:rPr>
          <w:b/>
          <w:bCs/>
          <w:szCs w:val="28"/>
        </w:rPr>
        <w:t>а) часть 3 изложить в следующей редакции:</w:t>
      </w:r>
    </w:p>
    <w:p w:rsidR="00745F98" w:rsidRPr="00F72C49" w:rsidRDefault="00013417" w:rsidP="00506FDD">
      <w:pPr>
        <w:tabs>
          <w:tab w:val="left" w:pos="0"/>
        </w:tabs>
        <w:autoSpaceDE w:val="0"/>
        <w:autoSpaceDN w:val="0"/>
        <w:adjustRightInd w:val="0"/>
        <w:spacing w:line="480" w:lineRule="auto"/>
        <w:ind w:firstLine="709"/>
        <w:rPr>
          <w:b/>
          <w:szCs w:val="28"/>
        </w:rPr>
      </w:pPr>
      <w:r w:rsidRPr="00F72C49">
        <w:rPr>
          <w:b/>
          <w:bCs/>
          <w:szCs w:val="28"/>
        </w:rPr>
        <w:t>«</w:t>
      </w:r>
      <w:r w:rsidR="00745F98" w:rsidRPr="00F72C49">
        <w:rPr>
          <w:b/>
          <w:bCs/>
          <w:szCs w:val="28"/>
        </w:rPr>
        <w:t xml:space="preserve">3. Кредитные кооперативы, </w:t>
      </w:r>
      <w:r w:rsidR="00C502A8" w:rsidRPr="00F72C49">
        <w:rPr>
          <w:b/>
          <w:bCs/>
          <w:szCs w:val="28"/>
        </w:rPr>
        <w:t>общее число</w:t>
      </w:r>
      <w:r w:rsidR="00745F98" w:rsidRPr="00F72C49">
        <w:rPr>
          <w:b/>
          <w:bCs/>
          <w:szCs w:val="28"/>
        </w:rPr>
        <w:t xml:space="preserve"> членов которых превышает три тысячи физических и (или) юридических лиц, кредитные кооперативы второго уровня,</w:t>
      </w:r>
      <w:r w:rsidR="00745F98" w:rsidRPr="00F72C49">
        <w:rPr>
          <w:b/>
          <w:szCs w:val="28"/>
        </w:rPr>
        <w:t xml:space="preserve"> а также </w:t>
      </w:r>
      <w:r w:rsidR="00745F98" w:rsidRPr="00F72C49">
        <w:rPr>
          <w:b/>
          <w:bCs/>
          <w:szCs w:val="28"/>
        </w:rPr>
        <w:t xml:space="preserve">кредитные кооперативы, не вступившие в члены саморегулируемой организации в сфере финансового рынка, объединяющей кредитные кооперативы, </w:t>
      </w:r>
      <w:r w:rsidR="00754ADD" w:rsidRPr="00F72C49">
        <w:rPr>
          <w:b/>
          <w:bCs/>
          <w:szCs w:val="28"/>
        </w:rPr>
        <w:t xml:space="preserve">обязаны составлять и представлять в Банк России отчетность, в том числе </w:t>
      </w:r>
      <w:r w:rsidR="00754ADD" w:rsidRPr="00F72C49">
        <w:rPr>
          <w:b/>
          <w:szCs w:val="28"/>
        </w:rPr>
        <w:t>бухгалтерскую (финансовую) отчетность</w:t>
      </w:r>
      <w:r w:rsidR="00754ADD" w:rsidRPr="00F72C49">
        <w:rPr>
          <w:b/>
          <w:bCs/>
          <w:szCs w:val="28"/>
        </w:rPr>
        <w:t>, а также иные документы и информацию</w:t>
      </w:r>
      <w:r w:rsidR="00745F98" w:rsidRPr="00F72C49">
        <w:rPr>
          <w:b/>
          <w:bCs/>
          <w:szCs w:val="28"/>
        </w:rPr>
        <w:t>.</w:t>
      </w:r>
      <w:r w:rsidRPr="00F72C49">
        <w:rPr>
          <w:b/>
          <w:bCs/>
          <w:szCs w:val="28"/>
        </w:rPr>
        <w:t>»</w:t>
      </w:r>
      <w:r w:rsidR="00745F98" w:rsidRPr="00F72C49">
        <w:rPr>
          <w:b/>
          <w:bCs/>
          <w:szCs w:val="28"/>
        </w:rPr>
        <w:t>;</w:t>
      </w:r>
    </w:p>
    <w:p w:rsidR="00745F98" w:rsidRPr="00F72C49" w:rsidRDefault="00745F98" w:rsidP="00506FDD">
      <w:pPr>
        <w:tabs>
          <w:tab w:val="left" w:pos="0"/>
        </w:tabs>
        <w:autoSpaceDE w:val="0"/>
        <w:autoSpaceDN w:val="0"/>
        <w:adjustRightInd w:val="0"/>
        <w:spacing w:line="480" w:lineRule="auto"/>
        <w:ind w:firstLine="709"/>
        <w:rPr>
          <w:b/>
          <w:bCs/>
          <w:szCs w:val="28"/>
        </w:rPr>
      </w:pPr>
      <w:r w:rsidRPr="00F72C49">
        <w:rPr>
          <w:b/>
          <w:bCs/>
          <w:szCs w:val="28"/>
        </w:rPr>
        <w:t>б) дополнить частью 4 следующего содержания:</w:t>
      </w:r>
    </w:p>
    <w:p w:rsidR="003F7FA4"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745F98" w:rsidRPr="00F72C49">
        <w:rPr>
          <w:b/>
          <w:bCs/>
          <w:szCs w:val="28"/>
        </w:rPr>
        <w:t xml:space="preserve">4. Кредитные кооперативы, являющиеся членами саморегулируемой организации в сфере финансового рынка, объединяющей кредитные кооперативы, </w:t>
      </w:r>
      <w:r w:rsidR="00754ADD" w:rsidRPr="00F72C49">
        <w:rPr>
          <w:b/>
          <w:bCs/>
          <w:szCs w:val="28"/>
        </w:rPr>
        <w:t xml:space="preserve">обязаны составлять и представлять отчетность, а также иные документы и информацию, в саморегулируемую организацию в сфере финансового рынка, </w:t>
      </w:r>
      <w:r w:rsidR="00754ADD" w:rsidRPr="00F72C49">
        <w:rPr>
          <w:b/>
          <w:bCs/>
          <w:szCs w:val="28"/>
        </w:rPr>
        <w:lastRenderedPageBreak/>
        <w:t>объединяющую кредитные кооперативы, членом которой является кредитный кооператив.</w:t>
      </w:r>
      <w:r w:rsidRPr="00F72C49">
        <w:rPr>
          <w:b/>
          <w:bCs/>
          <w:szCs w:val="28"/>
        </w:rPr>
        <w:t>»</w:t>
      </w:r>
      <w:r w:rsidR="00745F98" w:rsidRPr="00F72C49">
        <w:rPr>
          <w:b/>
          <w:bCs/>
          <w:szCs w:val="28"/>
        </w:rPr>
        <w:t>;</w:t>
      </w:r>
    </w:p>
    <w:p w:rsidR="003F7FA4" w:rsidRPr="00F72C49" w:rsidRDefault="00A53021" w:rsidP="00506FDD">
      <w:pPr>
        <w:tabs>
          <w:tab w:val="left" w:pos="0"/>
        </w:tabs>
        <w:autoSpaceDE w:val="0"/>
        <w:autoSpaceDN w:val="0"/>
        <w:adjustRightInd w:val="0"/>
        <w:spacing w:line="480" w:lineRule="auto"/>
        <w:ind w:firstLine="709"/>
        <w:rPr>
          <w:bCs/>
          <w:szCs w:val="28"/>
        </w:rPr>
      </w:pPr>
      <w:r w:rsidRPr="00F72C49">
        <w:rPr>
          <w:b/>
          <w:bCs/>
          <w:szCs w:val="28"/>
        </w:rPr>
        <w:t>21</w:t>
      </w:r>
      <w:r w:rsidR="003F7FA4" w:rsidRPr="00F72C49">
        <w:rPr>
          <w:bCs/>
          <w:szCs w:val="28"/>
        </w:rPr>
        <w:t>)</w:t>
      </w:r>
      <w:r w:rsidR="003F7FA4" w:rsidRPr="00F72C49">
        <w:rPr>
          <w:bCs/>
          <w:szCs w:val="28"/>
          <w:lang w:val="en-US"/>
        </w:rPr>
        <w:t> </w:t>
      </w:r>
      <w:r w:rsidR="003F7FA4" w:rsidRPr="00F72C49">
        <w:rPr>
          <w:bCs/>
          <w:szCs w:val="28"/>
        </w:rPr>
        <w:t>часть 3 статьи 30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3F7FA4" w:rsidRPr="00F72C49">
        <w:rPr>
          <w:bCs/>
          <w:szCs w:val="28"/>
        </w:rPr>
        <w:t>3.</w:t>
      </w:r>
      <w:r w:rsidR="003F7FA4" w:rsidRPr="00F72C49">
        <w:rPr>
          <w:bCs/>
          <w:szCs w:val="28"/>
          <w:lang w:val="en-US"/>
        </w:rPr>
        <w:t> </w:t>
      </w:r>
      <w:r w:rsidR="003F7FA4" w:rsidRPr="00F72C49">
        <w:rPr>
          <w:bCs/>
          <w:szCs w:val="28"/>
        </w:rPr>
        <w:t>Условия договора передачи личных сбережений, за исключением условий о размере и порядке платы за пользование денежными средствами членов кредитного кооператива (пайщиков), привлеченных на основании договоров передачи личных сбережений, определяются положением о порядке и об условиях привлечения денежных средств членов кредитного кооператива (пайщиков), принятым общим собранием членов кредитного кооператива (пайщиков) в предусмотренном настоящим Федеральным законом порядке</w:t>
      </w:r>
      <w:r w:rsidR="003F7FA4" w:rsidRPr="00F72C49">
        <w:rPr>
          <w:b/>
          <w:bCs/>
          <w:szCs w:val="28"/>
        </w:rPr>
        <w:t>.</w:t>
      </w:r>
      <w:r w:rsidRPr="00F72C49">
        <w:rPr>
          <w:b/>
          <w:bCs/>
          <w:szCs w:val="28"/>
        </w:rPr>
        <w:t>»</w:t>
      </w:r>
      <w:r w:rsidR="003F7FA4" w:rsidRPr="00F72C49">
        <w:rPr>
          <w:b/>
          <w:bCs/>
          <w:szCs w:val="28"/>
        </w:rPr>
        <w:t>;</w:t>
      </w:r>
    </w:p>
    <w:p w:rsidR="003F7FA4" w:rsidRPr="00F72C49" w:rsidRDefault="00841BB4" w:rsidP="00506FDD">
      <w:pPr>
        <w:tabs>
          <w:tab w:val="left" w:pos="0"/>
        </w:tabs>
        <w:autoSpaceDE w:val="0"/>
        <w:autoSpaceDN w:val="0"/>
        <w:adjustRightInd w:val="0"/>
        <w:spacing w:line="480" w:lineRule="auto"/>
        <w:ind w:firstLine="709"/>
        <w:rPr>
          <w:bCs/>
          <w:szCs w:val="28"/>
        </w:rPr>
      </w:pPr>
      <w:r w:rsidRPr="00F72C49">
        <w:rPr>
          <w:b/>
          <w:bCs/>
          <w:szCs w:val="28"/>
        </w:rPr>
        <w:t>22</w:t>
      </w:r>
      <w:r w:rsidR="003F7FA4" w:rsidRPr="00F72C49">
        <w:rPr>
          <w:bCs/>
          <w:szCs w:val="28"/>
        </w:rPr>
        <w:t>)</w:t>
      </w:r>
      <w:r w:rsidR="003F7FA4" w:rsidRPr="00F72C49">
        <w:rPr>
          <w:bCs/>
          <w:szCs w:val="28"/>
          <w:lang w:val="en-US"/>
        </w:rPr>
        <w:t> </w:t>
      </w:r>
      <w:r w:rsidR="003F7FA4" w:rsidRPr="00F72C49">
        <w:rPr>
          <w:bCs/>
          <w:szCs w:val="28"/>
        </w:rPr>
        <w:t>в статье 35:</w:t>
      </w:r>
    </w:p>
    <w:p w:rsidR="00286C96" w:rsidRPr="00F72C49" w:rsidRDefault="003F7FA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в части 4</w:t>
      </w:r>
      <w:r w:rsidR="00F60737" w:rsidRPr="00F72C49">
        <w:rPr>
          <w:b/>
          <w:bCs/>
          <w:szCs w:val="28"/>
        </w:rPr>
        <w:t>:</w:t>
      </w:r>
      <w:r w:rsidRPr="00F72C49">
        <w:rPr>
          <w:bCs/>
          <w:szCs w:val="28"/>
        </w:rPr>
        <w:t xml:space="preserve"> </w:t>
      </w:r>
    </w:p>
    <w:p w:rsidR="00745F98" w:rsidRPr="00F72C49" w:rsidRDefault="00F60737" w:rsidP="00506FDD">
      <w:pPr>
        <w:tabs>
          <w:tab w:val="left" w:pos="0"/>
        </w:tabs>
        <w:autoSpaceDE w:val="0"/>
        <w:autoSpaceDN w:val="0"/>
        <w:adjustRightInd w:val="0"/>
        <w:spacing w:line="480" w:lineRule="auto"/>
        <w:ind w:firstLine="709"/>
        <w:rPr>
          <w:bCs/>
          <w:szCs w:val="28"/>
        </w:rPr>
      </w:pPr>
      <w:r w:rsidRPr="00F72C49">
        <w:rPr>
          <w:b/>
          <w:bCs/>
          <w:szCs w:val="28"/>
        </w:rPr>
        <w:t>пункт 2</w:t>
      </w:r>
      <w:r w:rsidRPr="00F72C49">
        <w:rPr>
          <w:bCs/>
          <w:szCs w:val="28"/>
        </w:rPr>
        <w:t xml:space="preserve"> </w:t>
      </w:r>
      <w:r w:rsidR="00745F98" w:rsidRPr="00F72C49">
        <w:rPr>
          <w:b/>
          <w:bCs/>
          <w:szCs w:val="28"/>
        </w:rPr>
        <w:t>изложить в следующей редакции:</w:t>
      </w:r>
    </w:p>
    <w:p w:rsidR="003B23C4"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745F98" w:rsidRPr="00F72C49">
        <w:rPr>
          <w:b/>
          <w:bCs/>
          <w:szCs w:val="28"/>
        </w:rPr>
        <w:t xml:space="preserve">2) </w:t>
      </w:r>
      <w:r w:rsidR="00EB7E84" w:rsidRPr="00F72C49">
        <w:rPr>
          <w:b/>
          <w:bCs/>
          <w:szCs w:val="28"/>
        </w:rPr>
        <w:t xml:space="preserve">при </w:t>
      </w:r>
      <w:r w:rsidR="00A12496" w:rsidRPr="00F72C49">
        <w:rPr>
          <w:b/>
          <w:bCs/>
          <w:szCs w:val="28"/>
        </w:rPr>
        <w:t>осуществлени</w:t>
      </w:r>
      <w:r w:rsidR="00EB7E84" w:rsidRPr="00F72C49">
        <w:rPr>
          <w:b/>
          <w:bCs/>
          <w:szCs w:val="28"/>
        </w:rPr>
        <w:t>и</w:t>
      </w:r>
      <w:r w:rsidR="00A12496" w:rsidRPr="00F72C49">
        <w:rPr>
          <w:b/>
          <w:bCs/>
          <w:szCs w:val="28"/>
        </w:rPr>
        <w:t xml:space="preserve"> </w:t>
      </w:r>
      <w:r w:rsidR="00252F66" w:rsidRPr="00F72C49">
        <w:rPr>
          <w:b/>
          <w:bCs/>
          <w:szCs w:val="28"/>
        </w:rPr>
        <w:t xml:space="preserve">Банком России </w:t>
      </w:r>
      <w:r w:rsidR="00A12496" w:rsidRPr="00F72C49">
        <w:rPr>
          <w:b/>
          <w:bCs/>
          <w:szCs w:val="28"/>
        </w:rPr>
        <w:t>надзо</w:t>
      </w:r>
      <w:r w:rsidR="000514BB" w:rsidRPr="00F72C49">
        <w:rPr>
          <w:b/>
          <w:bCs/>
          <w:szCs w:val="28"/>
        </w:rPr>
        <w:t>р</w:t>
      </w:r>
      <w:r w:rsidR="00A12496" w:rsidRPr="00F72C49">
        <w:rPr>
          <w:b/>
          <w:bCs/>
          <w:szCs w:val="28"/>
        </w:rPr>
        <w:t xml:space="preserve">ных функций в отношении </w:t>
      </w:r>
      <w:r w:rsidR="00745F98" w:rsidRPr="00F72C49">
        <w:rPr>
          <w:b/>
          <w:bCs/>
          <w:szCs w:val="28"/>
        </w:rPr>
        <w:t>деятельности саморегулируемой организации в сфере финансового рынка, объединяющей кредитные кооперативы, членом которой является кредитный кооператив</w:t>
      </w:r>
      <w:r w:rsidR="00250B88" w:rsidRPr="00F72C49">
        <w:rPr>
          <w:b/>
          <w:szCs w:val="28"/>
        </w:rPr>
        <w:t>, общее число членов которого не превышает три тысячи физических лиц и (или) юридических лиц</w:t>
      </w:r>
      <w:r w:rsidR="003B23C4" w:rsidRPr="00F72C49">
        <w:rPr>
          <w:b/>
          <w:bCs/>
          <w:szCs w:val="28"/>
        </w:rPr>
        <w:t>;</w:t>
      </w:r>
      <w:r w:rsidRPr="00F72C49">
        <w:rPr>
          <w:b/>
          <w:bCs/>
          <w:szCs w:val="28"/>
        </w:rPr>
        <w:t>»</w:t>
      </w:r>
      <w:r w:rsidR="00F60737" w:rsidRPr="00F72C49">
        <w:rPr>
          <w:b/>
          <w:bCs/>
          <w:szCs w:val="28"/>
        </w:rPr>
        <w:t>;</w:t>
      </w:r>
    </w:p>
    <w:p w:rsidR="00F60737" w:rsidRPr="00F72C49" w:rsidRDefault="00F60737" w:rsidP="00506FDD">
      <w:pPr>
        <w:tabs>
          <w:tab w:val="left" w:pos="0"/>
        </w:tabs>
        <w:autoSpaceDE w:val="0"/>
        <w:autoSpaceDN w:val="0"/>
        <w:adjustRightInd w:val="0"/>
        <w:spacing w:line="480" w:lineRule="auto"/>
        <w:ind w:firstLine="709"/>
        <w:rPr>
          <w:b/>
          <w:bCs/>
          <w:szCs w:val="28"/>
        </w:rPr>
      </w:pPr>
      <w:r w:rsidRPr="00F72C49">
        <w:rPr>
          <w:b/>
          <w:bCs/>
          <w:szCs w:val="28"/>
        </w:rPr>
        <w:t>дополнить пунктом 3 следующего содержания:</w:t>
      </w:r>
    </w:p>
    <w:p w:rsidR="003B51B2"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lastRenderedPageBreak/>
        <w:t>«</w:t>
      </w:r>
      <w:r w:rsidR="003B23C4" w:rsidRPr="00F72C49">
        <w:rPr>
          <w:b/>
          <w:bCs/>
          <w:szCs w:val="28"/>
        </w:rPr>
        <w:t xml:space="preserve">3) </w:t>
      </w:r>
      <w:r w:rsidR="00043164" w:rsidRPr="00F72C49">
        <w:rPr>
          <w:b/>
          <w:szCs w:val="28"/>
        </w:rPr>
        <w:t xml:space="preserve">размер активов и (или) общее число членов </w:t>
      </w:r>
      <w:r w:rsidR="00A7652B" w:rsidRPr="00F72C49">
        <w:rPr>
          <w:b/>
          <w:szCs w:val="28"/>
        </w:rPr>
        <w:t>кредитного кооператива (пайщиков)</w:t>
      </w:r>
      <w:r w:rsidR="00043164" w:rsidRPr="00F72C49">
        <w:rPr>
          <w:b/>
          <w:szCs w:val="28"/>
        </w:rPr>
        <w:t xml:space="preserve"> превышают определенные нормативным актом Банка России значения</w:t>
      </w:r>
      <w:r w:rsidR="00745F98" w:rsidRPr="00F72C49">
        <w:rPr>
          <w:b/>
          <w:bCs/>
          <w:szCs w:val="28"/>
        </w:rPr>
        <w:t>.</w:t>
      </w:r>
      <w:r w:rsidRPr="00F72C49">
        <w:rPr>
          <w:b/>
          <w:bCs/>
          <w:szCs w:val="28"/>
        </w:rPr>
        <w:t>»</w:t>
      </w:r>
      <w:r w:rsidR="003F7FA4" w:rsidRPr="00F72C49">
        <w:rPr>
          <w:b/>
          <w:bCs/>
          <w:szCs w:val="28"/>
        </w:rPr>
        <w:t>;</w:t>
      </w:r>
    </w:p>
    <w:p w:rsidR="003B51B2" w:rsidRPr="00F72C49" w:rsidRDefault="003F7FA4" w:rsidP="00506FDD">
      <w:pPr>
        <w:tabs>
          <w:tab w:val="left" w:pos="0"/>
        </w:tabs>
        <w:autoSpaceDE w:val="0"/>
        <w:autoSpaceDN w:val="0"/>
        <w:adjustRightInd w:val="0"/>
        <w:spacing w:line="480" w:lineRule="auto"/>
        <w:ind w:firstLine="709"/>
        <w:rPr>
          <w:b/>
          <w:bCs/>
          <w:szCs w:val="28"/>
        </w:rPr>
      </w:pPr>
      <w:r w:rsidRPr="00F72C49">
        <w:rPr>
          <w:bCs/>
          <w:szCs w:val="28"/>
        </w:rPr>
        <w:t>б)</w:t>
      </w:r>
      <w:r w:rsidRPr="00F72C49">
        <w:rPr>
          <w:bCs/>
          <w:szCs w:val="28"/>
          <w:lang w:val="en-US"/>
        </w:rPr>
        <w:t> </w:t>
      </w:r>
      <w:r w:rsidR="003B51B2" w:rsidRPr="00F72C49">
        <w:rPr>
          <w:b/>
          <w:bCs/>
          <w:szCs w:val="28"/>
        </w:rPr>
        <w:t xml:space="preserve">дополнить </w:t>
      </w:r>
      <w:r w:rsidR="00D71794" w:rsidRPr="00F72C49">
        <w:rPr>
          <w:b/>
          <w:bCs/>
          <w:szCs w:val="28"/>
        </w:rPr>
        <w:t xml:space="preserve">частью </w:t>
      </w:r>
      <w:r w:rsidR="003B51B2" w:rsidRPr="00F72C49">
        <w:rPr>
          <w:b/>
          <w:bCs/>
          <w:szCs w:val="28"/>
        </w:rPr>
        <w:t>4</w:t>
      </w:r>
      <w:r w:rsidR="003B51B2" w:rsidRPr="00F72C49">
        <w:rPr>
          <w:b/>
          <w:bCs/>
          <w:szCs w:val="28"/>
          <w:vertAlign w:val="superscript"/>
        </w:rPr>
        <w:t>1</w:t>
      </w:r>
      <w:r w:rsidR="003B51B2" w:rsidRPr="00F72C49">
        <w:rPr>
          <w:b/>
          <w:bCs/>
          <w:szCs w:val="28"/>
        </w:rPr>
        <w:t xml:space="preserve"> следующего содержания:</w:t>
      </w:r>
    </w:p>
    <w:p w:rsidR="003B51B2"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3B51B2" w:rsidRPr="00F72C49">
        <w:rPr>
          <w:b/>
          <w:bCs/>
          <w:szCs w:val="28"/>
        </w:rPr>
        <w:t>4</w:t>
      </w:r>
      <w:r w:rsidR="003B51B2" w:rsidRPr="00F72C49">
        <w:rPr>
          <w:b/>
          <w:bCs/>
          <w:szCs w:val="28"/>
          <w:vertAlign w:val="superscript"/>
        </w:rPr>
        <w:t>1</w:t>
      </w:r>
      <w:r w:rsidR="003B51B2" w:rsidRPr="00F72C49">
        <w:rPr>
          <w:b/>
          <w:bCs/>
          <w:szCs w:val="28"/>
        </w:rPr>
        <w:t xml:space="preserve">. Банк России </w:t>
      </w:r>
      <w:r w:rsidR="005F765E" w:rsidRPr="00F72C49">
        <w:rPr>
          <w:b/>
          <w:bCs/>
          <w:szCs w:val="28"/>
        </w:rPr>
        <w:t>при наличии</w:t>
      </w:r>
      <w:r w:rsidR="00591FC2" w:rsidRPr="00F72C49">
        <w:rPr>
          <w:b/>
          <w:bCs/>
          <w:szCs w:val="28"/>
        </w:rPr>
        <w:t xml:space="preserve"> </w:t>
      </w:r>
      <w:r w:rsidR="003B51B2" w:rsidRPr="00F72C49">
        <w:rPr>
          <w:b/>
          <w:bCs/>
          <w:szCs w:val="28"/>
        </w:rPr>
        <w:t xml:space="preserve">информации о возможном нарушении кредитным кооперативом, общее число членов которого не превышает три тысячи физических и (или) юридических лиц, </w:t>
      </w:r>
      <w:r w:rsidR="006D0CA4" w:rsidRPr="00F72C49">
        <w:rPr>
          <w:b/>
          <w:bCs/>
          <w:szCs w:val="28"/>
        </w:rPr>
        <w:t xml:space="preserve">за исключением кредитных кооперативов, </w:t>
      </w:r>
      <w:r w:rsidR="00043164" w:rsidRPr="00F72C49">
        <w:rPr>
          <w:b/>
          <w:szCs w:val="28"/>
        </w:rPr>
        <w:t>размер активов и (или) общее число членов которых превышают определенные нормативным актом Банка России значения</w:t>
      </w:r>
      <w:r w:rsidR="006D0CA4" w:rsidRPr="00F72C49">
        <w:rPr>
          <w:b/>
          <w:bCs/>
          <w:szCs w:val="28"/>
        </w:rPr>
        <w:t xml:space="preserve">, </w:t>
      </w:r>
      <w:r w:rsidR="003B51B2" w:rsidRPr="00F72C49">
        <w:rPr>
          <w:b/>
          <w:bCs/>
          <w:szCs w:val="28"/>
        </w:rPr>
        <w:t>настоящего Федерального закона и (или) принятых в соответствии с ним нормативных правовых актов Российской Федерации и нормативных актов Банка России направляет данную информацию в саморегулируемую организацию в сфере финансового рынка, членом которой является такой кредитный кооператив</w:t>
      </w:r>
      <w:r w:rsidR="00344937" w:rsidRPr="00F72C49">
        <w:rPr>
          <w:b/>
          <w:bCs/>
          <w:szCs w:val="28"/>
        </w:rPr>
        <w:t>, для применения мер, предусмотренных пунктом 1 части 6 настоящей статьи</w:t>
      </w:r>
      <w:r w:rsidR="003B51B2" w:rsidRPr="00F72C49">
        <w:rPr>
          <w:b/>
          <w:bCs/>
          <w:szCs w:val="28"/>
        </w:rPr>
        <w:t>.</w:t>
      </w:r>
      <w:r w:rsidRPr="00F72C49">
        <w:rPr>
          <w:b/>
          <w:bCs/>
          <w:szCs w:val="28"/>
        </w:rPr>
        <w:t>»</w:t>
      </w:r>
      <w:r w:rsidR="003B51B2" w:rsidRPr="00F72C49">
        <w:rPr>
          <w:b/>
          <w:bCs/>
          <w:szCs w:val="28"/>
        </w:rPr>
        <w:t>;</w:t>
      </w:r>
    </w:p>
    <w:p w:rsidR="003B6586" w:rsidRPr="00F72C49" w:rsidRDefault="00EC0FCB" w:rsidP="00506FDD">
      <w:pPr>
        <w:tabs>
          <w:tab w:val="left" w:pos="0"/>
        </w:tabs>
        <w:autoSpaceDE w:val="0"/>
        <w:autoSpaceDN w:val="0"/>
        <w:adjustRightInd w:val="0"/>
        <w:spacing w:line="480" w:lineRule="auto"/>
        <w:ind w:firstLine="709"/>
        <w:rPr>
          <w:b/>
          <w:bCs/>
          <w:szCs w:val="28"/>
        </w:rPr>
      </w:pPr>
      <w:r w:rsidRPr="00F72C49">
        <w:rPr>
          <w:b/>
          <w:bCs/>
          <w:szCs w:val="28"/>
        </w:rPr>
        <w:t>в</w:t>
      </w:r>
      <w:r w:rsidR="003F7FA4" w:rsidRPr="00F72C49">
        <w:rPr>
          <w:b/>
          <w:bCs/>
          <w:szCs w:val="28"/>
        </w:rPr>
        <w:t>)</w:t>
      </w:r>
      <w:r w:rsidRPr="00F72C49">
        <w:rPr>
          <w:b/>
          <w:bCs/>
          <w:szCs w:val="28"/>
        </w:rPr>
        <w:t xml:space="preserve"> </w:t>
      </w:r>
      <w:r w:rsidR="003B6586" w:rsidRPr="00F72C49">
        <w:rPr>
          <w:b/>
          <w:bCs/>
          <w:szCs w:val="28"/>
        </w:rPr>
        <w:t>в части 6:</w:t>
      </w:r>
    </w:p>
    <w:p w:rsidR="003B6586" w:rsidRPr="00F72C49" w:rsidRDefault="003B6586" w:rsidP="00506FDD">
      <w:pPr>
        <w:tabs>
          <w:tab w:val="left" w:pos="0"/>
        </w:tabs>
        <w:autoSpaceDE w:val="0"/>
        <w:autoSpaceDN w:val="0"/>
        <w:adjustRightInd w:val="0"/>
        <w:spacing w:line="480" w:lineRule="auto"/>
        <w:ind w:firstLine="709"/>
        <w:rPr>
          <w:b/>
          <w:bCs/>
          <w:szCs w:val="28"/>
        </w:rPr>
      </w:pPr>
      <w:r w:rsidRPr="00F72C49">
        <w:rPr>
          <w:b/>
          <w:bCs/>
          <w:szCs w:val="28"/>
        </w:rPr>
        <w:t xml:space="preserve">в пункте 1 после слов </w:t>
      </w:r>
      <w:r w:rsidR="00013417" w:rsidRPr="00F72C49">
        <w:rPr>
          <w:b/>
          <w:bCs/>
          <w:szCs w:val="28"/>
        </w:rPr>
        <w:t>«</w:t>
      </w:r>
      <w:r w:rsidRPr="00F72C49">
        <w:rPr>
          <w:b/>
          <w:bCs/>
          <w:szCs w:val="28"/>
        </w:rPr>
        <w:t>юридических лиц,</w:t>
      </w:r>
      <w:r w:rsidR="00013417" w:rsidRPr="00F72C49">
        <w:rPr>
          <w:b/>
          <w:bCs/>
          <w:szCs w:val="28"/>
        </w:rPr>
        <w:t>»</w:t>
      </w:r>
      <w:r w:rsidRPr="00F72C49">
        <w:rPr>
          <w:b/>
          <w:bCs/>
          <w:szCs w:val="28"/>
        </w:rPr>
        <w:t xml:space="preserve"> дополнить словами </w:t>
      </w:r>
      <w:r w:rsidR="00013417" w:rsidRPr="00F72C49">
        <w:rPr>
          <w:b/>
          <w:bCs/>
          <w:szCs w:val="28"/>
        </w:rPr>
        <w:t>«</w:t>
      </w:r>
      <w:r w:rsidRPr="00F72C49">
        <w:rPr>
          <w:b/>
          <w:bCs/>
          <w:szCs w:val="28"/>
        </w:rPr>
        <w:t xml:space="preserve">за исключением кредитных кооперативов, </w:t>
      </w:r>
      <w:r w:rsidR="00043164" w:rsidRPr="00F72C49">
        <w:rPr>
          <w:b/>
          <w:szCs w:val="28"/>
        </w:rPr>
        <w:t>размер активов и (или) общее число членов которых превышают определенные нормативным актом Банка России значения</w:t>
      </w:r>
      <w:r w:rsidRPr="00F72C49">
        <w:rPr>
          <w:b/>
          <w:bCs/>
          <w:szCs w:val="28"/>
        </w:rPr>
        <w:t>,</w:t>
      </w:r>
      <w:r w:rsidR="00013417" w:rsidRPr="00F72C49">
        <w:rPr>
          <w:b/>
          <w:bCs/>
          <w:szCs w:val="28"/>
        </w:rPr>
        <w:t>»</w:t>
      </w:r>
      <w:r w:rsidRPr="00F72C49">
        <w:rPr>
          <w:b/>
          <w:bCs/>
          <w:szCs w:val="28"/>
        </w:rPr>
        <w:t>;</w:t>
      </w:r>
    </w:p>
    <w:p w:rsidR="003F7FA4" w:rsidRPr="00F72C49" w:rsidRDefault="003F7FA4" w:rsidP="00506FDD">
      <w:pPr>
        <w:tabs>
          <w:tab w:val="left" w:pos="0"/>
        </w:tabs>
        <w:autoSpaceDE w:val="0"/>
        <w:autoSpaceDN w:val="0"/>
        <w:adjustRightInd w:val="0"/>
        <w:spacing w:line="480" w:lineRule="auto"/>
        <w:ind w:firstLine="709"/>
        <w:rPr>
          <w:b/>
          <w:szCs w:val="28"/>
        </w:rPr>
      </w:pPr>
      <w:r w:rsidRPr="00F72C49">
        <w:rPr>
          <w:b/>
          <w:szCs w:val="28"/>
        </w:rPr>
        <w:lastRenderedPageBreak/>
        <w:t>пункт 8 изложить в следующей редакции:</w:t>
      </w:r>
    </w:p>
    <w:p w:rsidR="003F7FA4" w:rsidRPr="00F72C49" w:rsidRDefault="00013417" w:rsidP="00506FDD">
      <w:pPr>
        <w:tabs>
          <w:tab w:val="left" w:pos="0"/>
        </w:tabs>
        <w:autoSpaceDE w:val="0"/>
        <w:autoSpaceDN w:val="0"/>
        <w:adjustRightInd w:val="0"/>
        <w:spacing w:line="480" w:lineRule="auto"/>
        <w:ind w:firstLine="709"/>
        <w:rPr>
          <w:b/>
          <w:szCs w:val="28"/>
        </w:rPr>
      </w:pPr>
      <w:r w:rsidRPr="00F72C49">
        <w:rPr>
          <w:b/>
          <w:bCs/>
          <w:szCs w:val="28"/>
        </w:rPr>
        <w:t>«</w:t>
      </w:r>
      <w:r w:rsidR="003F7FA4" w:rsidRPr="00F72C49">
        <w:rPr>
          <w:b/>
          <w:szCs w:val="28"/>
        </w:rPr>
        <w:t xml:space="preserve">8) обязана </w:t>
      </w:r>
      <w:r w:rsidR="006D0CA4" w:rsidRPr="00F72C49">
        <w:rPr>
          <w:b/>
          <w:bCs/>
          <w:szCs w:val="28"/>
        </w:rPr>
        <w:t xml:space="preserve">в соответствии с требованиями, установленными Банком России, </w:t>
      </w:r>
      <w:r w:rsidR="00550BC0" w:rsidRPr="00F72C49">
        <w:rPr>
          <w:b/>
          <w:bCs/>
          <w:szCs w:val="28"/>
        </w:rPr>
        <w:t>составлять и представлять</w:t>
      </w:r>
      <w:r w:rsidR="003F7FA4" w:rsidRPr="00F72C49">
        <w:rPr>
          <w:b/>
          <w:bCs/>
          <w:szCs w:val="28"/>
        </w:rPr>
        <w:t xml:space="preserve"> в Банк России </w:t>
      </w:r>
      <w:r w:rsidR="00754ADD" w:rsidRPr="00F72C49">
        <w:rPr>
          <w:b/>
          <w:bCs/>
          <w:szCs w:val="28"/>
        </w:rPr>
        <w:t>отчетность</w:t>
      </w:r>
      <w:r w:rsidR="00754ADD" w:rsidRPr="00F72C49">
        <w:rPr>
          <w:b/>
          <w:szCs w:val="28"/>
        </w:rPr>
        <w:t xml:space="preserve"> </w:t>
      </w:r>
      <w:r w:rsidR="003F7FA4" w:rsidRPr="00F72C49">
        <w:rPr>
          <w:b/>
          <w:szCs w:val="28"/>
        </w:rPr>
        <w:t>кредитных кооперативов, общее число членов которых не превышает трех тысяч физических и (или) юридических лиц - членов саморегулируемой организации в сфере финансового рынка, объединяющей кредитные кооперативы</w:t>
      </w:r>
      <w:r w:rsidR="00754ADD" w:rsidRPr="00F72C49">
        <w:rPr>
          <w:b/>
          <w:szCs w:val="28"/>
        </w:rPr>
        <w:t xml:space="preserve">, </w:t>
      </w:r>
      <w:r w:rsidR="006D0CA4" w:rsidRPr="00F72C49">
        <w:rPr>
          <w:b/>
          <w:szCs w:val="28"/>
        </w:rPr>
        <w:t xml:space="preserve">а также </w:t>
      </w:r>
      <w:r w:rsidR="006D0CA4" w:rsidRPr="00F72C49">
        <w:rPr>
          <w:b/>
          <w:bCs/>
          <w:szCs w:val="28"/>
        </w:rPr>
        <w:t xml:space="preserve">иные документы и информацию </w:t>
      </w:r>
      <w:r w:rsidR="00754ADD" w:rsidRPr="00F72C49">
        <w:rPr>
          <w:b/>
          <w:bCs/>
          <w:szCs w:val="28"/>
        </w:rPr>
        <w:t>на основании отчетности, а также иных</w:t>
      </w:r>
      <w:r w:rsidR="00754ADD" w:rsidRPr="00F72C49">
        <w:rPr>
          <w:b/>
          <w:szCs w:val="28"/>
        </w:rPr>
        <w:t xml:space="preserve"> документов и информации</w:t>
      </w:r>
      <w:r w:rsidR="00754ADD" w:rsidRPr="00F72C49">
        <w:rPr>
          <w:b/>
          <w:bCs/>
          <w:szCs w:val="28"/>
        </w:rPr>
        <w:t xml:space="preserve">, </w:t>
      </w:r>
      <w:r w:rsidR="006D0CA4" w:rsidRPr="00F72C49">
        <w:rPr>
          <w:b/>
          <w:bCs/>
          <w:szCs w:val="28"/>
        </w:rPr>
        <w:t>представленных</w:t>
      </w:r>
      <w:r w:rsidR="00754ADD" w:rsidRPr="00F72C49">
        <w:rPr>
          <w:b/>
          <w:bCs/>
          <w:szCs w:val="28"/>
        </w:rPr>
        <w:t xml:space="preserve"> указанными кредитными кооперативами в саморегулируемую организацию в сфере финансового рынка, объединяющую кредитные кооперативы</w:t>
      </w:r>
      <w:r w:rsidR="003F7FA4" w:rsidRPr="00F72C49">
        <w:rPr>
          <w:b/>
          <w:bCs/>
          <w:szCs w:val="28"/>
        </w:rPr>
        <w:t>.</w:t>
      </w:r>
      <w:r w:rsidRPr="00F72C49">
        <w:rPr>
          <w:b/>
          <w:bCs/>
          <w:szCs w:val="28"/>
        </w:rPr>
        <w:t>»</w:t>
      </w:r>
      <w:r w:rsidR="003F7FA4" w:rsidRPr="00F72C49">
        <w:rPr>
          <w:b/>
          <w:bCs/>
          <w:szCs w:val="28"/>
        </w:rPr>
        <w:t>.</w:t>
      </w:r>
    </w:p>
    <w:p w:rsidR="00D21A84" w:rsidRPr="00F72C49" w:rsidRDefault="00D21A84" w:rsidP="00506FDD">
      <w:pPr>
        <w:tabs>
          <w:tab w:val="left" w:pos="0"/>
        </w:tabs>
        <w:autoSpaceDE w:val="0"/>
        <w:autoSpaceDN w:val="0"/>
        <w:adjustRightInd w:val="0"/>
        <w:spacing w:line="480" w:lineRule="auto"/>
        <w:ind w:firstLine="709"/>
        <w:rPr>
          <w:b/>
          <w:bCs/>
          <w:szCs w:val="28"/>
        </w:rPr>
      </w:pPr>
      <w:r w:rsidRPr="00F72C49">
        <w:rPr>
          <w:b/>
          <w:bCs/>
          <w:szCs w:val="28"/>
        </w:rPr>
        <w:t>Статья 4</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 xml:space="preserve">Внести в Федеральный закон от 2 июля 2010 года № 151-ФЗ </w:t>
      </w:r>
      <w:r w:rsidR="00013417" w:rsidRPr="00F72C49">
        <w:rPr>
          <w:b/>
          <w:bCs/>
          <w:szCs w:val="28"/>
        </w:rPr>
        <w:t>«</w:t>
      </w:r>
      <w:r w:rsidRPr="00F72C49">
        <w:rPr>
          <w:bCs/>
          <w:szCs w:val="28"/>
        </w:rPr>
        <w:t>О микрофинансовой деятельности и микрофинансовых организациях</w:t>
      </w:r>
      <w:r w:rsidR="00013417" w:rsidRPr="00F72C49">
        <w:rPr>
          <w:b/>
          <w:bCs/>
          <w:szCs w:val="28"/>
        </w:rPr>
        <w:t>»</w:t>
      </w:r>
      <w:r w:rsidRPr="00F72C49">
        <w:rPr>
          <w:bCs/>
          <w:szCs w:val="28"/>
        </w:rPr>
        <w:t xml:space="preserve"> (Собрание законодательства Российской Федерации, 2010, № 27, ст. 3435; 2011, № 27, ст. 3880; № 49, ст. 7040; 2013, № 26, ст. 3207; № 30, ст. 4084; № 51, ст. 6695; 2015, № 27, ст. 4001; № 29, ст. 4357</w:t>
      </w:r>
      <w:r w:rsidRPr="00F72C49">
        <w:rPr>
          <w:szCs w:val="28"/>
        </w:rPr>
        <w:t>; 2016, № 1, ст. 27; № 27, ст. 4225; 2017, № 18, ст. 2669; № 31, ст. 4830; 2018, № 18, ст. 2560; № 53, ст. 8440</w:t>
      </w:r>
      <w:r w:rsidR="0035702A" w:rsidRPr="00F72C49">
        <w:rPr>
          <w:b/>
          <w:szCs w:val="28"/>
        </w:rPr>
        <w:t xml:space="preserve">, </w:t>
      </w:r>
      <w:r w:rsidR="00372AC0" w:rsidRPr="00F72C49">
        <w:rPr>
          <w:b/>
          <w:szCs w:val="28"/>
        </w:rPr>
        <w:t>2019, № 31, ст. 4430</w:t>
      </w:r>
      <w:r w:rsidRPr="00F72C49">
        <w:rPr>
          <w:bCs/>
          <w:szCs w:val="28"/>
        </w:rPr>
        <w:t>) следующие изменения:</w:t>
      </w:r>
    </w:p>
    <w:p w:rsidR="0084351D" w:rsidRPr="00F72C49" w:rsidRDefault="0016417C" w:rsidP="00506FDD">
      <w:pPr>
        <w:spacing w:line="480" w:lineRule="auto"/>
        <w:ind w:firstLine="709"/>
        <w:contextualSpacing/>
        <w:rPr>
          <w:b/>
          <w:bCs/>
          <w:szCs w:val="28"/>
        </w:rPr>
      </w:pPr>
      <w:r w:rsidRPr="00F72C49">
        <w:rPr>
          <w:bCs/>
          <w:szCs w:val="28"/>
        </w:rPr>
        <w:t>1)</w:t>
      </w:r>
      <w:r w:rsidRPr="00F72C49">
        <w:rPr>
          <w:bCs/>
          <w:szCs w:val="28"/>
          <w:lang w:val="en-US"/>
        </w:rPr>
        <w:t> </w:t>
      </w:r>
      <w:r w:rsidR="0084351D" w:rsidRPr="00F72C49">
        <w:rPr>
          <w:b/>
          <w:bCs/>
          <w:szCs w:val="28"/>
        </w:rPr>
        <w:t xml:space="preserve">часть 5 статьи 4 </w:t>
      </w:r>
      <w:r w:rsidR="0084351D" w:rsidRPr="00F72C49">
        <w:rPr>
          <w:b/>
          <w:szCs w:val="28"/>
        </w:rPr>
        <w:t>изложить</w:t>
      </w:r>
      <w:r w:rsidR="0084351D" w:rsidRPr="00F72C49">
        <w:rPr>
          <w:b/>
          <w:bCs/>
          <w:szCs w:val="28"/>
        </w:rPr>
        <w:t xml:space="preserve"> в следующей редакции:</w:t>
      </w:r>
    </w:p>
    <w:p w:rsidR="00844402" w:rsidRPr="00F72C49" w:rsidRDefault="00013417" w:rsidP="00506FDD">
      <w:pPr>
        <w:spacing w:line="480" w:lineRule="auto"/>
        <w:ind w:firstLine="709"/>
        <w:contextualSpacing/>
        <w:rPr>
          <w:b/>
          <w:szCs w:val="28"/>
        </w:rPr>
      </w:pPr>
      <w:r w:rsidRPr="00F72C49">
        <w:rPr>
          <w:b/>
          <w:bCs/>
          <w:szCs w:val="28"/>
        </w:rPr>
        <w:lastRenderedPageBreak/>
        <w:t>«</w:t>
      </w:r>
      <w:r w:rsidR="0084351D" w:rsidRPr="00F72C49">
        <w:rPr>
          <w:b/>
          <w:bCs/>
          <w:szCs w:val="28"/>
        </w:rPr>
        <w:t>5.</w:t>
      </w:r>
      <w:r w:rsidR="0084351D" w:rsidRPr="00F72C49">
        <w:rPr>
          <w:b/>
          <w:bCs/>
          <w:szCs w:val="28"/>
          <w:lang w:val="en-US"/>
        </w:rPr>
        <w:t> </w:t>
      </w:r>
      <w:r w:rsidR="00B84560" w:rsidRPr="00F72C49">
        <w:rPr>
          <w:b/>
          <w:szCs w:val="28"/>
        </w:rPr>
        <w:t xml:space="preserve">Банк России устанавливает перечень сведений, содержащихся в государственном реестре микрофинансовых организаций, в том числе сведений, подлежащих размещению на официальном сайте Банка России в информационно-телекоммуникационной сети </w:t>
      </w:r>
      <w:r w:rsidRPr="00F72C49">
        <w:rPr>
          <w:b/>
          <w:szCs w:val="28"/>
        </w:rPr>
        <w:t>«</w:t>
      </w:r>
      <w:r w:rsidR="00B84560" w:rsidRPr="00F72C49">
        <w:rPr>
          <w:b/>
          <w:szCs w:val="28"/>
        </w:rPr>
        <w:t>Интернет</w:t>
      </w:r>
      <w:r w:rsidRPr="00F72C49">
        <w:rPr>
          <w:b/>
          <w:szCs w:val="28"/>
        </w:rPr>
        <w:t>»</w:t>
      </w:r>
      <w:r w:rsidR="00B84560" w:rsidRPr="00F72C49">
        <w:rPr>
          <w:b/>
          <w:szCs w:val="28"/>
        </w:rPr>
        <w:t>, а также сроки размещения указанных сведений.</w:t>
      </w:r>
    </w:p>
    <w:p w:rsidR="0084351D" w:rsidRPr="00F72C49" w:rsidRDefault="00B84560" w:rsidP="00506FDD">
      <w:pPr>
        <w:spacing w:line="480" w:lineRule="auto"/>
        <w:ind w:firstLine="709"/>
        <w:contextualSpacing/>
        <w:rPr>
          <w:b/>
          <w:bCs/>
          <w:szCs w:val="28"/>
        </w:rPr>
      </w:pPr>
      <w:r w:rsidRPr="00F72C49">
        <w:rPr>
          <w:b/>
          <w:szCs w:val="28"/>
        </w:rPr>
        <w:t xml:space="preserve">Банк России в установленные им порядке и сроки представляет любому лицу выписку из государственного реестра микрофинансовых организаций или информацию об отсутствии сведений о юридическом лице в указанном реестре посредством информационных ресурсов официального сайта Банка России в информационно-телекоммуникационной сети </w:t>
      </w:r>
      <w:r w:rsidR="00013417" w:rsidRPr="00F72C49">
        <w:rPr>
          <w:b/>
          <w:szCs w:val="28"/>
        </w:rPr>
        <w:t>«</w:t>
      </w:r>
      <w:r w:rsidRPr="00F72C49">
        <w:rPr>
          <w:b/>
          <w:szCs w:val="28"/>
        </w:rPr>
        <w:t>Интернет</w:t>
      </w:r>
      <w:r w:rsidR="00013417" w:rsidRPr="00F72C49">
        <w:rPr>
          <w:b/>
          <w:szCs w:val="28"/>
        </w:rPr>
        <w:t>»</w:t>
      </w:r>
      <w:r w:rsidRPr="00F72C49">
        <w:rPr>
          <w:b/>
          <w:szCs w:val="28"/>
        </w:rPr>
        <w:t xml:space="preserve">, единого портала государственных и муниципальных услуг (функций). </w:t>
      </w:r>
      <w:r w:rsidR="00CE2B01" w:rsidRPr="00F72C49">
        <w:rPr>
          <w:b/>
          <w:szCs w:val="28"/>
        </w:rPr>
        <w:t>Форма</w:t>
      </w:r>
      <w:r w:rsidR="00A82FAC" w:rsidRPr="00F72C49">
        <w:rPr>
          <w:b/>
          <w:szCs w:val="28"/>
        </w:rPr>
        <w:t xml:space="preserve"> и</w:t>
      </w:r>
      <w:r w:rsidR="00B70331" w:rsidRPr="00F72C49">
        <w:rPr>
          <w:b/>
          <w:szCs w:val="28"/>
        </w:rPr>
        <w:t xml:space="preserve"> </w:t>
      </w:r>
      <w:r w:rsidR="00CE2B01" w:rsidRPr="00F72C49">
        <w:rPr>
          <w:b/>
          <w:szCs w:val="28"/>
        </w:rPr>
        <w:t>требования</w:t>
      </w:r>
      <w:r w:rsidR="00C300B8" w:rsidRPr="00F72C49">
        <w:rPr>
          <w:b/>
          <w:szCs w:val="28"/>
        </w:rPr>
        <w:t xml:space="preserve"> </w:t>
      </w:r>
      <w:r w:rsidR="00B70331" w:rsidRPr="00F72C49">
        <w:rPr>
          <w:b/>
          <w:szCs w:val="28"/>
        </w:rPr>
        <w:t xml:space="preserve">к </w:t>
      </w:r>
      <w:r w:rsidRPr="00F72C49">
        <w:rPr>
          <w:b/>
          <w:szCs w:val="28"/>
        </w:rPr>
        <w:t>выписк</w:t>
      </w:r>
      <w:r w:rsidR="00B70331" w:rsidRPr="00F72C49">
        <w:rPr>
          <w:b/>
          <w:szCs w:val="28"/>
        </w:rPr>
        <w:t>е</w:t>
      </w:r>
      <w:r w:rsidRPr="00F72C49">
        <w:rPr>
          <w:b/>
          <w:szCs w:val="28"/>
        </w:rPr>
        <w:t xml:space="preserve"> из государственного реестра микрофинансовых организаций</w:t>
      </w:r>
      <w:r w:rsidR="00C300B8" w:rsidRPr="00F72C49">
        <w:rPr>
          <w:b/>
          <w:szCs w:val="28"/>
        </w:rPr>
        <w:t xml:space="preserve"> </w:t>
      </w:r>
      <w:r w:rsidRPr="00F72C49">
        <w:rPr>
          <w:b/>
          <w:szCs w:val="28"/>
        </w:rPr>
        <w:t>устанавливаются Банком России.</w:t>
      </w:r>
      <w:r w:rsidR="00013417" w:rsidRPr="00F72C49">
        <w:rPr>
          <w:b/>
          <w:bCs/>
          <w:szCs w:val="28"/>
        </w:rPr>
        <w:t>»</w:t>
      </w:r>
      <w:r w:rsidR="0084351D" w:rsidRPr="00F72C49">
        <w:rPr>
          <w:b/>
          <w:bCs/>
          <w:szCs w:val="28"/>
        </w:rPr>
        <w:t>;</w:t>
      </w:r>
    </w:p>
    <w:p w:rsidR="003E4405" w:rsidRPr="00F72C49" w:rsidRDefault="00DF55BB" w:rsidP="00506FDD">
      <w:pPr>
        <w:tabs>
          <w:tab w:val="left" w:pos="0"/>
        </w:tabs>
        <w:autoSpaceDE w:val="0"/>
        <w:autoSpaceDN w:val="0"/>
        <w:adjustRightInd w:val="0"/>
        <w:spacing w:line="480" w:lineRule="auto"/>
        <w:ind w:firstLine="709"/>
        <w:rPr>
          <w:bCs/>
          <w:szCs w:val="28"/>
        </w:rPr>
      </w:pPr>
      <w:r w:rsidRPr="00F72C49">
        <w:rPr>
          <w:b/>
          <w:bCs/>
          <w:szCs w:val="28"/>
        </w:rPr>
        <w:t>2</w:t>
      </w:r>
      <w:r w:rsidR="00D21A84" w:rsidRPr="00F72C49">
        <w:rPr>
          <w:b/>
          <w:bCs/>
          <w:szCs w:val="28"/>
        </w:rPr>
        <w:t>)</w:t>
      </w:r>
      <w:r w:rsidR="00D21A84" w:rsidRPr="00F72C49">
        <w:rPr>
          <w:bCs/>
          <w:szCs w:val="28"/>
          <w:lang w:val="en-US"/>
        </w:rPr>
        <w:t> </w:t>
      </w:r>
      <w:r w:rsidR="0066066B" w:rsidRPr="00F72C49">
        <w:rPr>
          <w:bCs/>
          <w:szCs w:val="28"/>
        </w:rPr>
        <w:t xml:space="preserve"> </w:t>
      </w:r>
      <w:r w:rsidR="00D21A84" w:rsidRPr="00F72C49">
        <w:rPr>
          <w:bCs/>
          <w:szCs w:val="28"/>
        </w:rPr>
        <w:t>в статье 5:</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а)</w:t>
      </w:r>
      <w:r w:rsidRPr="00F72C49">
        <w:rPr>
          <w:bCs/>
          <w:szCs w:val="28"/>
          <w:lang w:val="en-US"/>
        </w:rPr>
        <w:t> </w:t>
      </w:r>
      <w:r w:rsidRPr="00F72C49">
        <w:rPr>
          <w:bCs/>
          <w:szCs w:val="28"/>
        </w:rPr>
        <w:t>в части 4:</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абзац первый изложить в следующей редакции:</w:t>
      </w:r>
    </w:p>
    <w:p w:rsidR="00193FED"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D21A84" w:rsidRPr="00F72C49">
        <w:rPr>
          <w:bCs/>
          <w:szCs w:val="28"/>
        </w:rPr>
        <w:t>4.</w:t>
      </w:r>
      <w:r w:rsidR="00D21A84" w:rsidRPr="00F72C49">
        <w:rPr>
          <w:bCs/>
          <w:szCs w:val="28"/>
          <w:lang w:val="en-US"/>
        </w:rPr>
        <w:t> </w:t>
      </w:r>
      <w:r w:rsidR="00D21A84" w:rsidRPr="00F72C49">
        <w:rPr>
          <w:bCs/>
          <w:szCs w:val="28"/>
        </w:rPr>
        <w:t xml:space="preserve">Банк России </w:t>
      </w:r>
      <w:r w:rsidR="00193FED" w:rsidRPr="00F72C49">
        <w:rPr>
          <w:bCs/>
          <w:szCs w:val="28"/>
        </w:rPr>
        <w:t xml:space="preserve">принимает решение о внесении </w:t>
      </w:r>
      <w:r w:rsidR="00F5376B" w:rsidRPr="00F72C49">
        <w:rPr>
          <w:szCs w:val="28"/>
        </w:rPr>
        <w:t>сведени</w:t>
      </w:r>
      <w:r w:rsidR="00193FED" w:rsidRPr="00F72C49">
        <w:rPr>
          <w:szCs w:val="28"/>
        </w:rPr>
        <w:t>й</w:t>
      </w:r>
      <w:r w:rsidR="00D21A84" w:rsidRPr="00F72C49">
        <w:rPr>
          <w:szCs w:val="28"/>
        </w:rPr>
        <w:t xml:space="preserve"> </w:t>
      </w:r>
      <w:r w:rsidR="00D21A84" w:rsidRPr="00F72C49">
        <w:rPr>
          <w:bCs/>
          <w:szCs w:val="28"/>
        </w:rPr>
        <w:t xml:space="preserve">о юридическом лице в государственный реестр микрофинансовых организаций </w:t>
      </w:r>
      <w:r w:rsidR="003E4405" w:rsidRPr="00F72C49">
        <w:rPr>
          <w:b/>
          <w:bCs/>
          <w:szCs w:val="28"/>
        </w:rPr>
        <w:t xml:space="preserve">на основании заявления и прилагаемых к нему </w:t>
      </w:r>
      <w:r w:rsidR="003E4405" w:rsidRPr="00F72C49">
        <w:rPr>
          <w:b/>
          <w:bCs/>
          <w:szCs w:val="28"/>
        </w:rPr>
        <w:lastRenderedPageBreak/>
        <w:t xml:space="preserve">документов, перечень и требования к которым установлены нормативным </w:t>
      </w:r>
      <w:hyperlink r:id="rId12" w:history="1">
        <w:r w:rsidR="003E4405" w:rsidRPr="00F72C49">
          <w:rPr>
            <w:b/>
            <w:bCs/>
            <w:szCs w:val="28"/>
          </w:rPr>
          <w:t>актом</w:t>
        </w:r>
      </w:hyperlink>
      <w:r w:rsidR="003E4405" w:rsidRPr="00F72C49">
        <w:rPr>
          <w:b/>
          <w:bCs/>
          <w:szCs w:val="28"/>
        </w:rPr>
        <w:t xml:space="preserve"> Банка России</w:t>
      </w:r>
      <w:r w:rsidR="0096484D" w:rsidRPr="00F72C49">
        <w:rPr>
          <w:b/>
          <w:bCs/>
          <w:szCs w:val="28"/>
        </w:rPr>
        <w:t>.</w:t>
      </w:r>
    </w:p>
    <w:p w:rsidR="00193FED" w:rsidRPr="00F72C49" w:rsidRDefault="00193FED" w:rsidP="00506FDD">
      <w:pPr>
        <w:tabs>
          <w:tab w:val="left" w:pos="0"/>
        </w:tabs>
        <w:autoSpaceDE w:val="0"/>
        <w:autoSpaceDN w:val="0"/>
        <w:adjustRightInd w:val="0"/>
        <w:spacing w:line="480" w:lineRule="auto"/>
        <w:ind w:firstLine="709"/>
        <w:rPr>
          <w:bCs/>
          <w:szCs w:val="28"/>
        </w:rPr>
      </w:pPr>
      <w:r w:rsidRPr="00F72C49">
        <w:rPr>
          <w:b/>
          <w:bCs/>
          <w:szCs w:val="28"/>
        </w:rPr>
        <w:t>Банк России принимает решение о внесении или</w:t>
      </w:r>
      <w:r w:rsidRPr="00F72C49">
        <w:rPr>
          <w:bCs/>
          <w:szCs w:val="28"/>
        </w:rPr>
        <w:t xml:space="preserve"> об отказе во внесении сведений </w:t>
      </w:r>
      <w:r w:rsidRPr="00F72C49">
        <w:rPr>
          <w:b/>
          <w:bCs/>
          <w:szCs w:val="28"/>
        </w:rPr>
        <w:t xml:space="preserve">о юридическом лице </w:t>
      </w:r>
      <w:r w:rsidRPr="00F72C49">
        <w:rPr>
          <w:bCs/>
          <w:szCs w:val="28"/>
        </w:rPr>
        <w:t xml:space="preserve">в </w:t>
      </w:r>
      <w:r w:rsidRPr="00F72C49">
        <w:rPr>
          <w:b/>
          <w:bCs/>
          <w:szCs w:val="28"/>
        </w:rPr>
        <w:t>государственный</w:t>
      </w:r>
      <w:r w:rsidRPr="00F72C49">
        <w:rPr>
          <w:bCs/>
          <w:szCs w:val="28"/>
        </w:rPr>
        <w:t xml:space="preserve"> реестр </w:t>
      </w:r>
      <w:r w:rsidRPr="00F72C49">
        <w:rPr>
          <w:b/>
          <w:bCs/>
          <w:szCs w:val="28"/>
        </w:rPr>
        <w:t>микрофинансовых организаций</w:t>
      </w:r>
      <w:r w:rsidRPr="00F72C49">
        <w:rPr>
          <w:bCs/>
          <w:szCs w:val="28"/>
        </w:rPr>
        <w:t xml:space="preserve"> в течение тридцати рабочих дней со дня получения от юридического лица </w:t>
      </w:r>
      <w:r w:rsidRPr="00F72C49">
        <w:rPr>
          <w:b/>
          <w:bCs/>
          <w:szCs w:val="28"/>
        </w:rPr>
        <w:t>заявления и прилагаемых к нему</w:t>
      </w:r>
      <w:r w:rsidRPr="00F72C49">
        <w:rPr>
          <w:bCs/>
          <w:szCs w:val="28"/>
        </w:rPr>
        <w:t xml:space="preserve"> документов</w:t>
      </w:r>
      <w:r w:rsidRPr="00F72C49">
        <w:rPr>
          <w:b/>
          <w:bCs/>
          <w:szCs w:val="28"/>
        </w:rPr>
        <w:t>.</w:t>
      </w:r>
      <w:r w:rsidR="00013417" w:rsidRPr="00F72C49">
        <w:rPr>
          <w:b/>
          <w:bCs/>
          <w:szCs w:val="28"/>
        </w:rPr>
        <w:t>»</w:t>
      </w:r>
      <w:r w:rsidR="00D21A84" w:rsidRPr="00F72C49">
        <w:rPr>
          <w:b/>
          <w:bCs/>
          <w:szCs w:val="28"/>
        </w:rPr>
        <w:t>;</w:t>
      </w:r>
    </w:p>
    <w:p w:rsidR="00C96FD8" w:rsidRPr="00F72C49" w:rsidRDefault="00C96FD8" w:rsidP="00506FDD">
      <w:pPr>
        <w:tabs>
          <w:tab w:val="left" w:pos="0"/>
        </w:tabs>
        <w:autoSpaceDE w:val="0"/>
        <w:autoSpaceDN w:val="0"/>
        <w:adjustRightInd w:val="0"/>
        <w:spacing w:line="480" w:lineRule="auto"/>
        <w:ind w:firstLine="709"/>
        <w:rPr>
          <w:b/>
          <w:bCs/>
          <w:szCs w:val="28"/>
        </w:rPr>
      </w:pPr>
      <w:r w:rsidRPr="00F72C49">
        <w:rPr>
          <w:b/>
          <w:bCs/>
          <w:szCs w:val="28"/>
        </w:rPr>
        <w:t xml:space="preserve">б) в части 6 слово </w:t>
      </w:r>
      <w:r w:rsidR="00013417" w:rsidRPr="00F72C49">
        <w:rPr>
          <w:b/>
          <w:bCs/>
          <w:szCs w:val="28"/>
        </w:rPr>
        <w:t>«</w:t>
      </w:r>
      <w:r w:rsidRPr="00F72C49">
        <w:rPr>
          <w:b/>
          <w:bCs/>
          <w:szCs w:val="28"/>
        </w:rPr>
        <w:t>заявителя</w:t>
      </w:r>
      <w:r w:rsidR="00013417" w:rsidRPr="00F72C49">
        <w:rPr>
          <w:b/>
          <w:bCs/>
          <w:szCs w:val="28"/>
        </w:rPr>
        <w:t>»</w:t>
      </w:r>
      <w:r w:rsidRPr="00F72C49">
        <w:rPr>
          <w:b/>
          <w:bCs/>
          <w:szCs w:val="28"/>
        </w:rPr>
        <w:t xml:space="preserve"> заменить словами </w:t>
      </w:r>
      <w:r w:rsidR="00013417" w:rsidRPr="00F72C49">
        <w:rPr>
          <w:b/>
          <w:bCs/>
          <w:szCs w:val="28"/>
        </w:rPr>
        <w:t>«</w:t>
      </w:r>
      <w:r w:rsidRPr="00F72C49">
        <w:rPr>
          <w:b/>
          <w:bCs/>
          <w:szCs w:val="28"/>
        </w:rPr>
        <w:t>юридического лица, намеревающегося приобрести статус микрофинансовой организации,</w:t>
      </w:r>
      <w:r w:rsidR="00013417" w:rsidRPr="00F72C49">
        <w:rPr>
          <w:b/>
          <w:bCs/>
          <w:szCs w:val="28"/>
        </w:rPr>
        <w:t>»</w:t>
      </w:r>
      <w:r w:rsidRPr="00F72C49">
        <w:rPr>
          <w:b/>
          <w:bCs/>
          <w:szCs w:val="28"/>
        </w:rPr>
        <w:t>;</w:t>
      </w:r>
    </w:p>
    <w:p w:rsidR="00D21A84" w:rsidRPr="00F72C49" w:rsidRDefault="00C96FD8" w:rsidP="00506FDD">
      <w:pPr>
        <w:tabs>
          <w:tab w:val="left" w:pos="0"/>
        </w:tabs>
        <w:autoSpaceDE w:val="0"/>
        <w:autoSpaceDN w:val="0"/>
        <w:adjustRightInd w:val="0"/>
        <w:spacing w:line="480" w:lineRule="auto"/>
        <w:ind w:firstLine="709"/>
        <w:rPr>
          <w:bCs/>
          <w:szCs w:val="28"/>
        </w:rPr>
      </w:pPr>
      <w:r w:rsidRPr="00F72C49">
        <w:rPr>
          <w:b/>
          <w:bCs/>
          <w:szCs w:val="28"/>
        </w:rPr>
        <w:t>в</w:t>
      </w:r>
      <w:r w:rsidR="00D21A84" w:rsidRPr="00F72C49">
        <w:rPr>
          <w:b/>
          <w:bCs/>
          <w:szCs w:val="28"/>
        </w:rPr>
        <w:t>) </w:t>
      </w:r>
      <w:r w:rsidR="00D21A84" w:rsidRPr="00F72C49">
        <w:rPr>
          <w:bCs/>
          <w:szCs w:val="28"/>
        </w:rPr>
        <w:t>часть 12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D21A84" w:rsidRPr="00F72C49">
        <w:rPr>
          <w:bCs/>
          <w:szCs w:val="28"/>
        </w:rPr>
        <w:t>12. </w:t>
      </w:r>
      <w:r w:rsidR="00B17528" w:rsidRPr="00F72C49">
        <w:rPr>
          <w:b/>
          <w:bCs/>
          <w:szCs w:val="28"/>
        </w:rPr>
        <w:t>В случае внесения</w:t>
      </w:r>
      <w:r w:rsidR="00B17528" w:rsidRPr="00F72C49">
        <w:rPr>
          <w:b/>
          <w:szCs w:val="28"/>
        </w:rPr>
        <w:t xml:space="preserve"> сведений</w:t>
      </w:r>
      <w:r w:rsidR="00B17528" w:rsidRPr="00F72C49">
        <w:rPr>
          <w:szCs w:val="28"/>
        </w:rPr>
        <w:t xml:space="preserve"> </w:t>
      </w:r>
      <w:r w:rsidR="00B17528" w:rsidRPr="00F72C49">
        <w:rPr>
          <w:bCs/>
          <w:szCs w:val="28"/>
        </w:rPr>
        <w:t xml:space="preserve">о юридическом лице в государственный реестр микрофинансовых организаций </w:t>
      </w:r>
      <w:r w:rsidR="00D21A84" w:rsidRPr="00F72C49">
        <w:rPr>
          <w:b/>
          <w:bCs/>
          <w:szCs w:val="28"/>
        </w:rPr>
        <w:t>Банк России</w:t>
      </w:r>
      <w:r w:rsidR="00D21A84" w:rsidRPr="00F72C49">
        <w:rPr>
          <w:szCs w:val="28"/>
        </w:rPr>
        <w:t xml:space="preserve"> </w:t>
      </w:r>
      <w:r w:rsidR="00D21A84" w:rsidRPr="00F72C49">
        <w:rPr>
          <w:bCs/>
          <w:szCs w:val="28"/>
        </w:rPr>
        <w:t xml:space="preserve">направляет </w:t>
      </w:r>
      <w:r w:rsidR="00B17528" w:rsidRPr="00F72C49">
        <w:rPr>
          <w:b/>
          <w:bCs/>
          <w:szCs w:val="28"/>
        </w:rPr>
        <w:t>микрофинансовой организации</w:t>
      </w:r>
      <w:r w:rsidR="00D21A84" w:rsidRPr="00F72C49">
        <w:rPr>
          <w:szCs w:val="28"/>
        </w:rPr>
        <w:t xml:space="preserve"> </w:t>
      </w:r>
      <w:r w:rsidR="00D21A84" w:rsidRPr="00F72C49">
        <w:rPr>
          <w:bCs/>
          <w:szCs w:val="28"/>
        </w:rPr>
        <w:t>выписку из указанного реестра, подтверждающую внесение сведений о юридическом лице в государственный реестр микрофинансовых организаций</w:t>
      </w:r>
      <w:r w:rsidR="0013359E" w:rsidRPr="00F72C49">
        <w:rPr>
          <w:b/>
          <w:bCs/>
          <w:szCs w:val="28"/>
        </w:rPr>
        <w:t xml:space="preserve">. </w:t>
      </w:r>
      <w:r w:rsidR="00A82FAC" w:rsidRPr="00F72C49">
        <w:rPr>
          <w:b/>
          <w:bCs/>
          <w:szCs w:val="28"/>
        </w:rPr>
        <w:t>Форма, требования</w:t>
      </w:r>
      <w:r w:rsidR="00A82FAC" w:rsidRPr="00F72C49">
        <w:rPr>
          <w:bCs/>
          <w:szCs w:val="28"/>
        </w:rPr>
        <w:t xml:space="preserve"> к </w:t>
      </w:r>
      <w:r w:rsidR="00A82FAC" w:rsidRPr="00F72C49">
        <w:rPr>
          <w:b/>
          <w:bCs/>
          <w:szCs w:val="28"/>
        </w:rPr>
        <w:t xml:space="preserve">указанной </w:t>
      </w:r>
      <w:r w:rsidR="00A82FAC" w:rsidRPr="00F72C49">
        <w:rPr>
          <w:bCs/>
          <w:szCs w:val="28"/>
        </w:rPr>
        <w:t>выписк</w:t>
      </w:r>
      <w:r w:rsidR="00B70331" w:rsidRPr="00F72C49">
        <w:rPr>
          <w:bCs/>
          <w:szCs w:val="28"/>
        </w:rPr>
        <w:t>е</w:t>
      </w:r>
      <w:r w:rsidR="00A82FAC" w:rsidRPr="00F72C49">
        <w:rPr>
          <w:b/>
          <w:bCs/>
          <w:szCs w:val="28"/>
        </w:rPr>
        <w:t>, а также порядок и сроки ее направл</w:t>
      </w:r>
      <w:r w:rsidR="0096484D" w:rsidRPr="00F72C49">
        <w:rPr>
          <w:b/>
          <w:bCs/>
          <w:szCs w:val="28"/>
        </w:rPr>
        <w:t xml:space="preserve">ения микрофинансовой </w:t>
      </w:r>
      <w:r w:rsidR="0010200F" w:rsidRPr="00F72C49">
        <w:rPr>
          <w:b/>
          <w:bCs/>
          <w:szCs w:val="28"/>
        </w:rPr>
        <w:t>организации</w:t>
      </w:r>
      <w:r w:rsidR="0010200F" w:rsidRPr="00F72C49">
        <w:rPr>
          <w:bCs/>
          <w:szCs w:val="28"/>
        </w:rPr>
        <w:t xml:space="preserve"> </w:t>
      </w:r>
      <w:r w:rsidR="00A82FAC" w:rsidRPr="00F72C49">
        <w:rPr>
          <w:bCs/>
          <w:szCs w:val="28"/>
        </w:rPr>
        <w:t>устанавливаются нормативным актом Банка России</w:t>
      </w:r>
      <w:r w:rsidR="00D21A84" w:rsidRPr="00F72C49">
        <w:rPr>
          <w:b/>
          <w:bCs/>
          <w:szCs w:val="28"/>
        </w:rPr>
        <w:t>;</w:t>
      </w:r>
    </w:p>
    <w:p w:rsidR="00D21A84" w:rsidRPr="00F72C49" w:rsidRDefault="00C96FD8" w:rsidP="00506FDD">
      <w:pPr>
        <w:tabs>
          <w:tab w:val="left" w:pos="0"/>
        </w:tabs>
        <w:autoSpaceDE w:val="0"/>
        <w:autoSpaceDN w:val="0"/>
        <w:adjustRightInd w:val="0"/>
        <w:spacing w:line="480" w:lineRule="auto"/>
        <w:ind w:firstLine="709"/>
        <w:rPr>
          <w:bCs/>
          <w:szCs w:val="28"/>
        </w:rPr>
      </w:pPr>
      <w:r w:rsidRPr="00F72C49">
        <w:rPr>
          <w:b/>
          <w:bCs/>
          <w:szCs w:val="28"/>
        </w:rPr>
        <w:t>г</w:t>
      </w:r>
      <w:r w:rsidR="00D21A84" w:rsidRPr="00F72C49">
        <w:rPr>
          <w:bCs/>
          <w:szCs w:val="28"/>
        </w:rPr>
        <w:t>) части 13 и 14 признать утратившими силу;</w:t>
      </w:r>
    </w:p>
    <w:p w:rsidR="00D21A84" w:rsidRPr="00F72C49" w:rsidRDefault="00C96FD8" w:rsidP="00506FDD">
      <w:pPr>
        <w:tabs>
          <w:tab w:val="left" w:pos="0"/>
        </w:tabs>
        <w:autoSpaceDE w:val="0"/>
        <w:autoSpaceDN w:val="0"/>
        <w:adjustRightInd w:val="0"/>
        <w:spacing w:line="480" w:lineRule="auto"/>
        <w:ind w:firstLine="709"/>
        <w:rPr>
          <w:bCs/>
          <w:szCs w:val="28"/>
        </w:rPr>
      </w:pPr>
      <w:r w:rsidRPr="00F72C49">
        <w:rPr>
          <w:b/>
          <w:bCs/>
          <w:szCs w:val="28"/>
        </w:rPr>
        <w:t>д</w:t>
      </w:r>
      <w:r w:rsidR="00D21A84" w:rsidRPr="00F72C49">
        <w:rPr>
          <w:b/>
          <w:bCs/>
          <w:szCs w:val="28"/>
        </w:rPr>
        <w:t>) част</w:t>
      </w:r>
      <w:r w:rsidR="009402CB" w:rsidRPr="00F72C49">
        <w:rPr>
          <w:b/>
          <w:bCs/>
          <w:szCs w:val="28"/>
        </w:rPr>
        <w:t>и</w:t>
      </w:r>
      <w:r w:rsidR="00D21A84" w:rsidRPr="00F72C49">
        <w:rPr>
          <w:szCs w:val="28"/>
        </w:rPr>
        <w:t xml:space="preserve"> 15</w:t>
      </w:r>
      <w:r w:rsidR="00730221" w:rsidRPr="00F72C49">
        <w:rPr>
          <w:szCs w:val="28"/>
        </w:rPr>
        <w:t xml:space="preserve"> </w:t>
      </w:r>
      <w:r w:rsidR="009402CB" w:rsidRPr="00F72C49">
        <w:rPr>
          <w:b/>
          <w:bCs/>
          <w:szCs w:val="28"/>
        </w:rPr>
        <w:t>-</w:t>
      </w:r>
      <w:r w:rsidR="00730221" w:rsidRPr="00F72C49">
        <w:rPr>
          <w:b/>
          <w:bCs/>
          <w:szCs w:val="28"/>
        </w:rPr>
        <w:t xml:space="preserve"> </w:t>
      </w:r>
      <w:r w:rsidR="009402CB" w:rsidRPr="00F72C49">
        <w:rPr>
          <w:b/>
          <w:bCs/>
          <w:szCs w:val="28"/>
        </w:rPr>
        <w:t>17</w:t>
      </w:r>
      <w:r w:rsidR="00D21A84" w:rsidRPr="00F72C49">
        <w:rPr>
          <w:bCs/>
          <w:szCs w:val="28"/>
        </w:rPr>
        <w:t xml:space="preserve"> изложить в следующей редакции:</w:t>
      </w:r>
    </w:p>
    <w:p w:rsidR="005254AD" w:rsidRPr="00F72C49" w:rsidRDefault="00730221" w:rsidP="00506FDD">
      <w:pPr>
        <w:tabs>
          <w:tab w:val="left" w:pos="0"/>
        </w:tabs>
        <w:autoSpaceDE w:val="0"/>
        <w:autoSpaceDN w:val="0"/>
        <w:adjustRightInd w:val="0"/>
        <w:spacing w:line="480" w:lineRule="auto"/>
        <w:ind w:firstLine="709"/>
        <w:rPr>
          <w:szCs w:val="28"/>
        </w:rPr>
      </w:pPr>
      <w:r w:rsidRPr="00F72C49">
        <w:rPr>
          <w:b/>
          <w:szCs w:val="28"/>
        </w:rPr>
        <w:lastRenderedPageBreak/>
        <w:t xml:space="preserve"> </w:t>
      </w:r>
      <w:r w:rsidR="00013417" w:rsidRPr="00F72C49">
        <w:rPr>
          <w:b/>
          <w:szCs w:val="28"/>
        </w:rPr>
        <w:t>«</w:t>
      </w:r>
      <w:r w:rsidR="00DC2754" w:rsidRPr="00F72C49">
        <w:rPr>
          <w:b/>
          <w:szCs w:val="28"/>
        </w:rPr>
        <w:t xml:space="preserve">15. </w:t>
      </w:r>
      <w:r w:rsidR="00D21A84" w:rsidRPr="00F72C49">
        <w:rPr>
          <w:szCs w:val="28"/>
        </w:rPr>
        <w:t xml:space="preserve">Ни одно юридическое лицо в Российской Федерации, за исключением юридических лиц, сведения о которых внесены в государственный реестр микрофинансовых организаций, и юридических лиц, </w:t>
      </w:r>
      <w:r w:rsidR="00D21A84" w:rsidRPr="00F72C49">
        <w:rPr>
          <w:bCs/>
          <w:szCs w:val="28"/>
        </w:rPr>
        <w:t>намеревающихся приобрести статус микрофинансовой организации,</w:t>
      </w:r>
      <w:r w:rsidR="00D21A84" w:rsidRPr="00F72C49">
        <w:rPr>
          <w:szCs w:val="28"/>
        </w:rPr>
        <w:t xml:space="preserve"> не может использовать в своем наименовании словосочетание </w:t>
      </w:r>
      <w:r w:rsidR="00013417" w:rsidRPr="00F72C49">
        <w:rPr>
          <w:b/>
          <w:szCs w:val="28"/>
        </w:rPr>
        <w:t>«</w:t>
      </w:r>
      <w:r w:rsidR="00D21A84" w:rsidRPr="00F72C49">
        <w:rPr>
          <w:szCs w:val="28"/>
        </w:rPr>
        <w:t>микрофинансовая организация</w:t>
      </w:r>
      <w:r w:rsidR="00013417" w:rsidRPr="00F72C49">
        <w:rPr>
          <w:b/>
          <w:szCs w:val="28"/>
        </w:rPr>
        <w:t>»</w:t>
      </w:r>
      <w:r w:rsidR="00D21A84" w:rsidRPr="00F72C49">
        <w:rPr>
          <w:b/>
          <w:szCs w:val="28"/>
        </w:rPr>
        <w:t xml:space="preserve">, </w:t>
      </w:r>
      <w:r w:rsidR="00013417" w:rsidRPr="00F72C49">
        <w:rPr>
          <w:b/>
          <w:szCs w:val="28"/>
        </w:rPr>
        <w:t>«</w:t>
      </w:r>
      <w:r w:rsidR="00D21A84" w:rsidRPr="00F72C49">
        <w:rPr>
          <w:szCs w:val="28"/>
        </w:rPr>
        <w:t>микрофинансовая компания</w:t>
      </w:r>
      <w:r w:rsidR="00013417" w:rsidRPr="00F72C49">
        <w:rPr>
          <w:b/>
          <w:szCs w:val="28"/>
        </w:rPr>
        <w:t>»</w:t>
      </w:r>
      <w:r w:rsidR="00D21A84" w:rsidRPr="00F72C49">
        <w:rPr>
          <w:szCs w:val="28"/>
        </w:rPr>
        <w:t xml:space="preserve"> или </w:t>
      </w:r>
      <w:r w:rsidR="00013417" w:rsidRPr="00F72C49">
        <w:rPr>
          <w:b/>
          <w:szCs w:val="28"/>
        </w:rPr>
        <w:t>«</w:t>
      </w:r>
      <w:r w:rsidR="00D21A84" w:rsidRPr="00F72C49">
        <w:rPr>
          <w:szCs w:val="28"/>
        </w:rPr>
        <w:t>микрокредитная компания</w:t>
      </w:r>
      <w:r w:rsidR="00013417" w:rsidRPr="00F72C49">
        <w:rPr>
          <w:b/>
          <w:szCs w:val="28"/>
        </w:rPr>
        <w:t>»</w:t>
      </w:r>
      <w:r w:rsidR="00D21A84" w:rsidRPr="00F72C49">
        <w:rPr>
          <w:b/>
          <w:szCs w:val="28"/>
        </w:rPr>
        <w:t xml:space="preserve">, </w:t>
      </w:r>
      <w:r w:rsidR="003812CF" w:rsidRPr="00F72C49">
        <w:rPr>
          <w:b/>
          <w:szCs w:val="28"/>
        </w:rPr>
        <w:t>либо</w:t>
      </w:r>
      <w:r w:rsidR="003812CF" w:rsidRPr="00F72C49">
        <w:rPr>
          <w:szCs w:val="28"/>
        </w:rPr>
        <w:t xml:space="preserve"> </w:t>
      </w:r>
      <w:r w:rsidR="00D21A84" w:rsidRPr="00F72C49">
        <w:rPr>
          <w:szCs w:val="28"/>
        </w:rPr>
        <w:t xml:space="preserve">слово, образованное сочетанием букв </w:t>
      </w:r>
      <w:r w:rsidR="00013417" w:rsidRPr="00F72C49">
        <w:rPr>
          <w:b/>
          <w:szCs w:val="28"/>
        </w:rPr>
        <w:t>«</w:t>
      </w:r>
      <w:proofErr w:type="spellStart"/>
      <w:r w:rsidR="00D21A84" w:rsidRPr="00F72C49">
        <w:rPr>
          <w:szCs w:val="28"/>
        </w:rPr>
        <w:t>мфо</w:t>
      </w:r>
      <w:proofErr w:type="spellEnd"/>
      <w:r w:rsidR="00013417" w:rsidRPr="00F72C49">
        <w:rPr>
          <w:b/>
          <w:szCs w:val="28"/>
        </w:rPr>
        <w:t>»</w:t>
      </w:r>
      <w:r w:rsidR="00D21A84" w:rsidRPr="00F72C49">
        <w:rPr>
          <w:b/>
          <w:szCs w:val="28"/>
        </w:rPr>
        <w:t xml:space="preserve">, </w:t>
      </w:r>
      <w:r w:rsidR="00013417" w:rsidRPr="00F72C49">
        <w:rPr>
          <w:b/>
          <w:szCs w:val="28"/>
        </w:rPr>
        <w:t>«</w:t>
      </w:r>
      <w:proofErr w:type="spellStart"/>
      <w:r w:rsidR="00D21A84" w:rsidRPr="00F72C49">
        <w:rPr>
          <w:szCs w:val="28"/>
        </w:rPr>
        <w:t>мфк</w:t>
      </w:r>
      <w:proofErr w:type="spellEnd"/>
      <w:r w:rsidR="00013417" w:rsidRPr="00F72C49">
        <w:rPr>
          <w:b/>
          <w:szCs w:val="28"/>
        </w:rPr>
        <w:t>»</w:t>
      </w:r>
      <w:r w:rsidR="00D21A84" w:rsidRPr="00F72C49">
        <w:rPr>
          <w:szCs w:val="28"/>
        </w:rPr>
        <w:t xml:space="preserve"> или </w:t>
      </w:r>
      <w:r w:rsidR="00013417" w:rsidRPr="00F72C49">
        <w:rPr>
          <w:b/>
          <w:szCs w:val="28"/>
        </w:rPr>
        <w:t>«</w:t>
      </w:r>
      <w:r w:rsidR="00D21A84" w:rsidRPr="00F72C49">
        <w:rPr>
          <w:szCs w:val="28"/>
        </w:rPr>
        <w:t>мкк</w:t>
      </w:r>
      <w:r w:rsidR="00013417" w:rsidRPr="00F72C49">
        <w:rPr>
          <w:b/>
          <w:szCs w:val="28"/>
        </w:rPr>
        <w:t>»</w:t>
      </w:r>
      <w:r w:rsidR="00D21A84" w:rsidRPr="00F72C49">
        <w:rPr>
          <w:b/>
          <w:szCs w:val="28"/>
        </w:rPr>
        <w:t>,</w:t>
      </w:r>
      <w:r w:rsidR="00D21A84" w:rsidRPr="00F72C49">
        <w:rPr>
          <w:szCs w:val="28"/>
        </w:rPr>
        <w:t xml:space="preserve"> либо иным образом указывать на то, что данное юридическое лицо имеет право на осуществление микрофинансовой деятельности, предусмотренной настоящим Федеральным законом. Юридическое лицо, </w:t>
      </w:r>
      <w:r w:rsidR="00D21A84" w:rsidRPr="00F72C49">
        <w:rPr>
          <w:bCs/>
          <w:szCs w:val="28"/>
        </w:rPr>
        <w:t>намеревающееся приобрести статус микрофинансовой организации,</w:t>
      </w:r>
      <w:r w:rsidR="00B41B10" w:rsidRPr="00F72C49">
        <w:rPr>
          <w:bCs/>
          <w:szCs w:val="28"/>
        </w:rPr>
        <w:t xml:space="preserve"> </w:t>
      </w:r>
      <w:r w:rsidR="00B41B10" w:rsidRPr="00F72C49">
        <w:rPr>
          <w:b/>
          <w:bCs/>
          <w:szCs w:val="28"/>
        </w:rPr>
        <w:t xml:space="preserve">а также </w:t>
      </w:r>
      <w:r w:rsidR="00B41B10" w:rsidRPr="00F72C49">
        <w:rPr>
          <w:b/>
          <w:szCs w:val="28"/>
        </w:rPr>
        <w:t>юридическое лицо, сведения о котором внесены в государственный реестр микрофинансовых организаций</w:t>
      </w:r>
      <w:r w:rsidR="00B41B10" w:rsidRPr="00F72C49">
        <w:rPr>
          <w:b/>
          <w:bCs/>
          <w:szCs w:val="28"/>
        </w:rPr>
        <w:t xml:space="preserve">, намеревающееся </w:t>
      </w:r>
      <w:r w:rsidR="00FD2085" w:rsidRPr="00F72C49">
        <w:rPr>
          <w:b/>
          <w:bCs/>
          <w:szCs w:val="28"/>
        </w:rPr>
        <w:t>изменить</w:t>
      </w:r>
      <w:r w:rsidR="00B41B10" w:rsidRPr="00F72C49">
        <w:rPr>
          <w:b/>
          <w:bCs/>
          <w:szCs w:val="28"/>
        </w:rPr>
        <w:t xml:space="preserve"> вид микрофинансовой </w:t>
      </w:r>
      <w:r w:rsidR="00FD2085" w:rsidRPr="00F72C49">
        <w:rPr>
          <w:b/>
          <w:bCs/>
          <w:szCs w:val="28"/>
        </w:rPr>
        <w:t>организации,</w:t>
      </w:r>
      <w:r w:rsidR="00B41B10" w:rsidRPr="00F72C49">
        <w:rPr>
          <w:bCs/>
          <w:szCs w:val="28"/>
        </w:rPr>
        <w:t xml:space="preserve"> </w:t>
      </w:r>
      <w:r w:rsidR="00D21A84" w:rsidRPr="00F72C49">
        <w:rPr>
          <w:bCs/>
          <w:szCs w:val="28"/>
        </w:rPr>
        <w:t xml:space="preserve">вправе использовать в своем наименовании словосочетание </w:t>
      </w:r>
      <w:r w:rsidR="00013417" w:rsidRPr="00F72C49">
        <w:rPr>
          <w:b/>
          <w:bCs/>
          <w:szCs w:val="28"/>
        </w:rPr>
        <w:t>«</w:t>
      </w:r>
      <w:r w:rsidR="00D21A84" w:rsidRPr="00F72C49">
        <w:rPr>
          <w:bCs/>
          <w:szCs w:val="28"/>
        </w:rPr>
        <w:t>микрофинансовая компания</w:t>
      </w:r>
      <w:r w:rsidR="00013417" w:rsidRPr="00F72C49">
        <w:rPr>
          <w:b/>
          <w:bCs/>
          <w:szCs w:val="28"/>
        </w:rPr>
        <w:t>»</w:t>
      </w:r>
      <w:r w:rsidR="00D21A84" w:rsidRPr="00F72C49">
        <w:rPr>
          <w:bCs/>
          <w:szCs w:val="28"/>
        </w:rPr>
        <w:t xml:space="preserve"> или </w:t>
      </w:r>
      <w:r w:rsidR="00013417" w:rsidRPr="00F72C49">
        <w:rPr>
          <w:b/>
          <w:bCs/>
          <w:szCs w:val="28"/>
        </w:rPr>
        <w:t>«</w:t>
      </w:r>
      <w:r w:rsidR="00D21A84" w:rsidRPr="00F72C49">
        <w:rPr>
          <w:bCs/>
          <w:szCs w:val="28"/>
        </w:rPr>
        <w:t>микрокредитная компания</w:t>
      </w:r>
      <w:r w:rsidR="00013417" w:rsidRPr="00F72C49">
        <w:rPr>
          <w:b/>
          <w:bCs/>
          <w:szCs w:val="28"/>
        </w:rPr>
        <w:t>»</w:t>
      </w:r>
      <w:r w:rsidR="00D21A84" w:rsidRPr="00F72C49">
        <w:rPr>
          <w:bCs/>
          <w:szCs w:val="28"/>
        </w:rPr>
        <w:t xml:space="preserve"> в течение девяноста календарных дней со дня государственной регистрации в качестве юридического лица либо со дня государственной регистрации изменений, связанных с наименованием юридического лица. </w:t>
      </w:r>
      <w:r w:rsidR="00D21A84" w:rsidRPr="00F72C49">
        <w:rPr>
          <w:szCs w:val="28"/>
        </w:rPr>
        <w:t xml:space="preserve">В случае утраты юридическим лицом статуса микрофинансовой организации данное юридическое лицо обязано исключить из своего наименования </w:t>
      </w:r>
      <w:r w:rsidR="00D21A84" w:rsidRPr="00F72C49">
        <w:rPr>
          <w:szCs w:val="28"/>
        </w:rPr>
        <w:lastRenderedPageBreak/>
        <w:t xml:space="preserve">словосочетание </w:t>
      </w:r>
      <w:r w:rsidR="00013417" w:rsidRPr="00F72C49">
        <w:rPr>
          <w:b/>
          <w:szCs w:val="28"/>
        </w:rPr>
        <w:t>«</w:t>
      </w:r>
      <w:r w:rsidR="00D21A84" w:rsidRPr="00F72C49">
        <w:rPr>
          <w:szCs w:val="28"/>
        </w:rPr>
        <w:t>микрофинансовая организация</w:t>
      </w:r>
      <w:r w:rsidR="00013417" w:rsidRPr="00F72C49">
        <w:rPr>
          <w:b/>
          <w:szCs w:val="28"/>
        </w:rPr>
        <w:t>»</w:t>
      </w:r>
      <w:r w:rsidR="00D21A84" w:rsidRPr="00F72C49">
        <w:rPr>
          <w:b/>
          <w:szCs w:val="28"/>
        </w:rPr>
        <w:t xml:space="preserve">, </w:t>
      </w:r>
      <w:r w:rsidR="00013417" w:rsidRPr="00F72C49">
        <w:rPr>
          <w:b/>
          <w:szCs w:val="28"/>
        </w:rPr>
        <w:t>«</w:t>
      </w:r>
      <w:r w:rsidR="00D21A84" w:rsidRPr="00F72C49">
        <w:rPr>
          <w:szCs w:val="28"/>
        </w:rPr>
        <w:t>микрофинансовая компания</w:t>
      </w:r>
      <w:r w:rsidR="00013417" w:rsidRPr="00F72C49">
        <w:rPr>
          <w:b/>
          <w:szCs w:val="28"/>
        </w:rPr>
        <w:t>»</w:t>
      </w:r>
      <w:r w:rsidR="00D21A84" w:rsidRPr="00F72C49">
        <w:rPr>
          <w:szCs w:val="28"/>
        </w:rPr>
        <w:t xml:space="preserve"> или </w:t>
      </w:r>
      <w:r w:rsidR="00013417" w:rsidRPr="00F72C49">
        <w:rPr>
          <w:b/>
          <w:szCs w:val="28"/>
        </w:rPr>
        <w:t>«</w:t>
      </w:r>
      <w:r w:rsidR="00D21A84" w:rsidRPr="00F72C49">
        <w:rPr>
          <w:szCs w:val="28"/>
        </w:rPr>
        <w:t>микрокредитная компания</w:t>
      </w:r>
      <w:r w:rsidR="00013417" w:rsidRPr="00F72C49">
        <w:rPr>
          <w:b/>
          <w:szCs w:val="28"/>
        </w:rPr>
        <w:t>»</w:t>
      </w:r>
      <w:r w:rsidR="00D21A84" w:rsidRPr="00F72C49">
        <w:rPr>
          <w:b/>
          <w:szCs w:val="28"/>
        </w:rPr>
        <w:t xml:space="preserve">, </w:t>
      </w:r>
      <w:r w:rsidR="004F23D3" w:rsidRPr="00F72C49">
        <w:rPr>
          <w:b/>
          <w:szCs w:val="28"/>
        </w:rPr>
        <w:t>а также</w:t>
      </w:r>
      <w:r w:rsidR="004F23D3" w:rsidRPr="00F72C49">
        <w:rPr>
          <w:szCs w:val="28"/>
        </w:rPr>
        <w:t xml:space="preserve"> </w:t>
      </w:r>
      <w:r w:rsidR="00D21A84" w:rsidRPr="00F72C49">
        <w:rPr>
          <w:szCs w:val="28"/>
        </w:rPr>
        <w:t xml:space="preserve">слово, образованное сочетанием букв </w:t>
      </w:r>
      <w:r w:rsidR="00013417" w:rsidRPr="00F72C49">
        <w:rPr>
          <w:b/>
          <w:szCs w:val="28"/>
        </w:rPr>
        <w:t>«</w:t>
      </w:r>
      <w:proofErr w:type="spellStart"/>
      <w:r w:rsidR="00D21A84" w:rsidRPr="00F72C49">
        <w:rPr>
          <w:szCs w:val="28"/>
        </w:rPr>
        <w:t>мфо</w:t>
      </w:r>
      <w:proofErr w:type="spellEnd"/>
      <w:r w:rsidR="00013417" w:rsidRPr="00F72C49">
        <w:rPr>
          <w:b/>
          <w:szCs w:val="28"/>
        </w:rPr>
        <w:t>»</w:t>
      </w:r>
      <w:r w:rsidR="00D21A84" w:rsidRPr="00F72C49">
        <w:rPr>
          <w:b/>
          <w:szCs w:val="28"/>
        </w:rPr>
        <w:t xml:space="preserve">, </w:t>
      </w:r>
      <w:r w:rsidR="00013417" w:rsidRPr="00F72C49">
        <w:rPr>
          <w:b/>
          <w:szCs w:val="28"/>
        </w:rPr>
        <w:t>«</w:t>
      </w:r>
      <w:proofErr w:type="spellStart"/>
      <w:r w:rsidR="00D21A84" w:rsidRPr="00F72C49">
        <w:rPr>
          <w:szCs w:val="28"/>
        </w:rPr>
        <w:t>мфк</w:t>
      </w:r>
      <w:proofErr w:type="spellEnd"/>
      <w:r w:rsidR="00013417" w:rsidRPr="00F72C49">
        <w:rPr>
          <w:b/>
          <w:szCs w:val="28"/>
        </w:rPr>
        <w:t>»</w:t>
      </w:r>
      <w:r w:rsidR="00D21A84" w:rsidRPr="00F72C49">
        <w:rPr>
          <w:szCs w:val="28"/>
        </w:rPr>
        <w:t xml:space="preserve"> или </w:t>
      </w:r>
      <w:r w:rsidR="00013417" w:rsidRPr="00F72C49">
        <w:rPr>
          <w:b/>
          <w:szCs w:val="28"/>
        </w:rPr>
        <w:t>«</w:t>
      </w:r>
      <w:r w:rsidR="00D21A84" w:rsidRPr="00F72C49">
        <w:rPr>
          <w:szCs w:val="28"/>
        </w:rPr>
        <w:t>мкк</w:t>
      </w:r>
      <w:r w:rsidR="00013417" w:rsidRPr="00F72C49">
        <w:rPr>
          <w:b/>
          <w:szCs w:val="28"/>
        </w:rPr>
        <w:t>»</w:t>
      </w:r>
      <w:r w:rsidR="00D21A84" w:rsidRPr="00F72C49">
        <w:rPr>
          <w:szCs w:val="28"/>
        </w:rPr>
        <w:t xml:space="preserve"> (при наличии), в течение тридцати </w:t>
      </w:r>
      <w:r w:rsidR="003927C9" w:rsidRPr="00F72C49">
        <w:rPr>
          <w:b/>
          <w:szCs w:val="28"/>
        </w:rPr>
        <w:t>календарных</w:t>
      </w:r>
      <w:r w:rsidR="003927C9" w:rsidRPr="00F72C49">
        <w:rPr>
          <w:szCs w:val="28"/>
        </w:rPr>
        <w:t xml:space="preserve"> </w:t>
      </w:r>
      <w:r w:rsidR="00D21A84" w:rsidRPr="00F72C49">
        <w:rPr>
          <w:szCs w:val="28"/>
        </w:rPr>
        <w:t>дней со дня исключения сведений о данном юридическом лице из государственного реестра микрофинансовых организаций</w:t>
      </w:r>
      <w:r w:rsidR="00D21A84" w:rsidRPr="00F72C49">
        <w:rPr>
          <w:b/>
          <w:szCs w:val="28"/>
        </w:rPr>
        <w:t>.</w:t>
      </w:r>
    </w:p>
    <w:p w:rsidR="009402CB" w:rsidRPr="00F72C49" w:rsidRDefault="009402CB" w:rsidP="00506FDD">
      <w:pPr>
        <w:tabs>
          <w:tab w:val="left" w:pos="0"/>
        </w:tabs>
        <w:autoSpaceDE w:val="0"/>
        <w:autoSpaceDN w:val="0"/>
        <w:adjustRightInd w:val="0"/>
        <w:spacing w:line="480" w:lineRule="auto"/>
        <w:ind w:firstLine="709"/>
        <w:rPr>
          <w:b/>
          <w:bCs/>
          <w:szCs w:val="28"/>
        </w:rPr>
      </w:pPr>
      <w:r w:rsidRPr="00F72C49">
        <w:rPr>
          <w:b/>
          <w:bCs/>
          <w:szCs w:val="28"/>
        </w:rPr>
        <w:t xml:space="preserve">16. Полное наименование (фирменное) микрофинансовой компании должно содержать словосочетание </w:t>
      </w:r>
      <w:r w:rsidR="00013417" w:rsidRPr="00F72C49">
        <w:rPr>
          <w:b/>
          <w:bCs/>
          <w:szCs w:val="28"/>
        </w:rPr>
        <w:t>«</w:t>
      </w:r>
      <w:r w:rsidRPr="00F72C49">
        <w:rPr>
          <w:b/>
          <w:bCs/>
          <w:szCs w:val="28"/>
        </w:rPr>
        <w:t>микрофинансовая компания</w:t>
      </w:r>
      <w:r w:rsidR="00013417" w:rsidRPr="00F72C49">
        <w:rPr>
          <w:b/>
          <w:bCs/>
          <w:szCs w:val="28"/>
        </w:rPr>
        <w:t>»</w:t>
      </w:r>
      <w:r w:rsidRPr="00F72C49">
        <w:rPr>
          <w:b/>
          <w:bCs/>
          <w:szCs w:val="28"/>
        </w:rPr>
        <w:t xml:space="preserve"> и указание на ее организационно-правовую форму. Сокращенное наименование (фирменное) микрофинансовой компании должно содержать словосочетание </w:t>
      </w:r>
      <w:r w:rsidR="00013417" w:rsidRPr="00F72C49">
        <w:rPr>
          <w:b/>
          <w:bCs/>
          <w:szCs w:val="28"/>
        </w:rPr>
        <w:t>«</w:t>
      </w:r>
      <w:r w:rsidRPr="00F72C49">
        <w:rPr>
          <w:b/>
          <w:bCs/>
          <w:szCs w:val="28"/>
        </w:rPr>
        <w:t>микрофинансовая компания</w:t>
      </w:r>
      <w:r w:rsidR="00013417" w:rsidRPr="00F72C49">
        <w:rPr>
          <w:b/>
          <w:bCs/>
          <w:szCs w:val="28"/>
        </w:rPr>
        <w:t>»</w:t>
      </w:r>
      <w:r w:rsidRPr="00F72C49">
        <w:rPr>
          <w:b/>
          <w:bCs/>
          <w:szCs w:val="28"/>
        </w:rPr>
        <w:t xml:space="preserve"> или слово, образованное сочетанием букв </w:t>
      </w:r>
      <w:r w:rsidR="00013417" w:rsidRPr="00F72C49">
        <w:rPr>
          <w:b/>
          <w:bCs/>
          <w:szCs w:val="28"/>
        </w:rPr>
        <w:t>«</w:t>
      </w:r>
      <w:proofErr w:type="spellStart"/>
      <w:r w:rsidRPr="00F72C49">
        <w:rPr>
          <w:b/>
          <w:bCs/>
          <w:szCs w:val="28"/>
        </w:rPr>
        <w:t>мфк</w:t>
      </w:r>
      <w:proofErr w:type="spellEnd"/>
      <w:r w:rsidR="00013417" w:rsidRPr="00F72C49">
        <w:rPr>
          <w:b/>
          <w:bCs/>
          <w:szCs w:val="28"/>
        </w:rPr>
        <w:t>»</w:t>
      </w:r>
      <w:r w:rsidRPr="00F72C49">
        <w:rPr>
          <w:b/>
          <w:bCs/>
          <w:szCs w:val="28"/>
        </w:rPr>
        <w:t>, и указание на ее организационно-правовую форму.</w:t>
      </w:r>
      <w:r w:rsidR="00730221" w:rsidRPr="00F72C49">
        <w:rPr>
          <w:b/>
          <w:bCs/>
          <w:szCs w:val="28"/>
        </w:rPr>
        <w:t xml:space="preserve"> </w:t>
      </w:r>
      <w:r w:rsidRPr="00F72C49">
        <w:rPr>
          <w:b/>
          <w:bCs/>
          <w:szCs w:val="28"/>
        </w:rPr>
        <w:t xml:space="preserve">Полное наименование (фирменное) микрокредитной компании должно содержать словосочетание </w:t>
      </w:r>
      <w:r w:rsidR="00013417" w:rsidRPr="00F72C49">
        <w:rPr>
          <w:b/>
          <w:bCs/>
          <w:szCs w:val="28"/>
        </w:rPr>
        <w:t>«</w:t>
      </w:r>
      <w:r w:rsidRPr="00F72C49">
        <w:rPr>
          <w:b/>
          <w:bCs/>
          <w:szCs w:val="28"/>
        </w:rPr>
        <w:t>микрокредитная компания</w:t>
      </w:r>
      <w:r w:rsidR="00013417" w:rsidRPr="00F72C49">
        <w:rPr>
          <w:b/>
          <w:bCs/>
          <w:szCs w:val="28"/>
        </w:rPr>
        <w:t>»</w:t>
      </w:r>
      <w:r w:rsidRPr="00F72C49">
        <w:rPr>
          <w:b/>
          <w:bCs/>
          <w:szCs w:val="28"/>
        </w:rPr>
        <w:t xml:space="preserve"> и указание на ее организационно-правовую форму. Сокращенное наименование (фирменное) микрокредитной компании должно содержать словосочетание </w:t>
      </w:r>
      <w:r w:rsidR="00013417" w:rsidRPr="00F72C49">
        <w:rPr>
          <w:b/>
          <w:bCs/>
          <w:szCs w:val="28"/>
        </w:rPr>
        <w:t>«</w:t>
      </w:r>
      <w:r w:rsidRPr="00F72C49">
        <w:rPr>
          <w:b/>
          <w:bCs/>
          <w:szCs w:val="28"/>
        </w:rPr>
        <w:t>микрокредитная компания</w:t>
      </w:r>
      <w:r w:rsidR="00013417" w:rsidRPr="00F72C49">
        <w:rPr>
          <w:b/>
          <w:bCs/>
          <w:szCs w:val="28"/>
        </w:rPr>
        <w:t>»</w:t>
      </w:r>
      <w:r w:rsidRPr="00F72C49">
        <w:rPr>
          <w:b/>
          <w:bCs/>
          <w:szCs w:val="28"/>
        </w:rPr>
        <w:t xml:space="preserve"> или слово, образованное сочетанием букв </w:t>
      </w:r>
      <w:r w:rsidR="00013417" w:rsidRPr="00F72C49">
        <w:rPr>
          <w:b/>
          <w:bCs/>
          <w:szCs w:val="28"/>
        </w:rPr>
        <w:t>«</w:t>
      </w:r>
      <w:r w:rsidRPr="00F72C49">
        <w:rPr>
          <w:b/>
          <w:bCs/>
          <w:szCs w:val="28"/>
        </w:rPr>
        <w:t>мкк</w:t>
      </w:r>
      <w:r w:rsidR="00013417" w:rsidRPr="00F72C49">
        <w:rPr>
          <w:b/>
          <w:bCs/>
          <w:szCs w:val="28"/>
        </w:rPr>
        <w:t>»</w:t>
      </w:r>
      <w:r w:rsidRPr="00F72C49">
        <w:rPr>
          <w:b/>
          <w:bCs/>
          <w:szCs w:val="28"/>
        </w:rPr>
        <w:t>, и указание на ее организационно-право</w:t>
      </w:r>
      <w:r w:rsidR="00730221" w:rsidRPr="00F72C49">
        <w:rPr>
          <w:b/>
          <w:bCs/>
          <w:szCs w:val="28"/>
        </w:rPr>
        <w:t>вую форму.</w:t>
      </w:r>
    </w:p>
    <w:p w:rsidR="00D21A84" w:rsidRPr="00F72C49" w:rsidRDefault="00483BBD" w:rsidP="00506FDD">
      <w:pPr>
        <w:tabs>
          <w:tab w:val="left" w:pos="0"/>
        </w:tabs>
        <w:autoSpaceDE w:val="0"/>
        <w:autoSpaceDN w:val="0"/>
        <w:adjustRightInd w:val="0"/>
        <w:spacing w:line="480" w:lineRule="auto"/>
        <w:ind w:firstLine="709"/>
        <w:rPr>
          <w:b/>
          <w:bCs/>
          <w:szCs w:val="28"/>
        </w:rPr>
      </w:pPr>
      <w:r w:rsidRPr="00F72C49">
        <w:rPr>
          <w:b/>
          <w:szCs w:val="28"/>
        </w:rPr>
        <w:t xml:space="preserve">17. Микрофинансовая организация обязана информировать Банк России об изменениях сведений, содержащихся в государственном </w:t>
      </w:r>
      <w:r w:rsidRPr="00F72C49">
        <w:rPr>
          <w:b/>
          <w:szCs w:val="28"/>
        </w:rPr>
        <w:lastRenderedPageBreak/>
        <w:t>реестре микрофинансовых организаций, в порядке и сроки, установленные нормативным актом Банка России.</w:t>
      </w:r>
      <w:r w:rsidR="00013417" w:rsidRPr="00F72C49">
        <w:rPr>
          <w:b/>
          <w:szCs w:val="28"/>
        </w:rPr>
        <w:t>»</w:t>
      </w:r>
      <w:r w:rsidRPr="00F72C49">
        <w:rPr>
          <w:b/>
          <w:szCs w:val="28"/>
        </w:rPr>
        <w:t>;</w:t>
      </w:r>
    </w:p>
    <w:p w:rsidR="00D21A84" w:rsidRPr="00F72C49" w:rsidRDefault="00B84560" w:rsidP="00506FDD">
      <w:pPr>
        <w:autoSpaceDE w:val="0"/>
        <w:autoSpaceDN w:val="0"/>
        <w:adjustRightInd w:val="0"/>
        <w:spacing w:line="480" w:lineRule="auto"/>
        <w:ind w:firstLine="709"/>
        <w:rPr>
          <w:szCs w:val="28"/>
        </w:rPr>
      </w:pPr>
      <w:r w:rsidRPr="00F72C49">
        <w:rPr>
          <w:b/>
          <w:bCs/>
          <w:szCs w:val="28"/>
        </w:rPr>
        <w:t>3</w:t>
      </w:r>
      <w:r w:rsidR="00D21A84" w:rsidRPr="00F72C49">
        <w:rPr>
          <w:bCs/>
          <w:szCs w:val="28"/>
        </w:rPr>
        <w:t>) </w:t>
      </w:r>
      <w:r w:rsidR="00D21A84" w:rsidRPr="00F72C49">
        <w:rPr>
          <w:szCs w:val="28"/>
        </w:rPr>
        <w:t>в статье 6:</w:t>
      </w:r>
    </w:p>
    <w:p w:rsidR="00D21A84" w:rsidRPr="00F72C49" w:rsidRDefault="00D21A84" w:rsidP="00506FDD">
      <w:pPr>
        <w:autoSpaceDE w:val="0"/>
        <w:autoSpaceDN w:val="0"/>
        <w:adjustRightInd w:val="0"/>
        <w:spacing w:line="480" w:lineRule="auto"/>
        <w:ind w:firstLine="709"/>
        <w:rPr>
          <w:szCs w:val="28"/>
        </w:rPr>
      </w:pPr>
      <w:r w:rsidRPr="00F72C49">
        <w:rPr>
          <w:szCs w:val="28"/>
        </w:rPr>
        <w:t>а) в части 1:</w:t>
      </w:r>
    </w:p>
    <w:p w:rsidR="00D21A84" w:rsidRPr="00F72C49" w:rsidRDefault="00D21A84" w:rsidP="00506FDD">
      <w:pPr>
        <w:autoSpaceDE w:val="0"/>
        <w:autoSpaceDN w:val="0"/>
        <w:adjustRightInd w:val="0"/>
        <w:spacing w:line="480" w:lineRule="auto"/>
        <w:ind w:firstLine="709"/>
        <w:rPr>
          <w:b/>
          <w:szCs w:val="28"/>
        </w:rPr>
      </w:pPr>
      <w:r w:rsidRPr="00F72C49">
        <w:rPr>
          <w:szCs w:val="28"/>
        </w:rPr>
        <w:t xml:space="preserve">пункт 1 после слов </w:t>
      </w:r>
      <w:r w:rsidR="00013417" w:rsidRPr="00F72C49">
        <w:rPr>
          <w:b/>
          <w:szCs w:val="28"/>
        </w:rPr>
        <w:t>«</w:t>
      </w:r>
      <w:r w:rsidRPr="00F72C49">
        <w:rPr>
          <w:szCs w:val="28"/>
        </w:rPr>
        <w:t>для внесения</w:t>
      </w:r>
      <w:r w:rsidR="00013417" w:rsidRPr="00F72C49">
        <w:rPr>
          <w:b/>
          <w:szCs w:val="28"/>
        </w:rPr>
        <w:t>»</w:t>
      </w:r>
      <w:r w:rsidRPr="00F72C49">
        <w:rPr>
          <w:szCs w:val="28"/>
        </w:rPr>
        <w:t xml:space="preserve"> дополнить словами </w:t>
      </w:r>
      <w:r w:rsidR="00013417" w:rsidRPr="00F72C49">
        <w:rPr>
          <w:b/>
          <w:szCs w:val="28"/>
        </w:rPr>
        <w:t>«</w:t>
      </w:r>
      <w:r w:rsidRPr="00F72C49">
        <w:rPr>
          <w:szCs w:val="28"/>
        </w:rPr>
        <w:t>сведений о юридическом лице</w:t>
      </w:r>
      <w:r w:rsidR="00013417" w:rsidRPr="00F72C49">
        <w:rPr>
          <w:b/>
          <w:szCs w:val="28"/>
        </w:rPr>
        <w:t>»</w:t>
      </w:r>
      <w:r w:rsidRPr="00F72C49">
        <w:rPr>
          <w:b/>
          <w:szCs w:val="28"/>
        </w:rPr>
        <w:t>;</w:t>
      </w:r>
    </w:p>
    <w:p w:rsidR="00943066" w:rsidRPr="00F72C49" w:rsidRDefault="00943066" w:rsidP="00506FDD">
      <w:pPr>
        <w:autoSpaceDE w:val="0"/>
        <w:autoSpaceDN w:val="0"/>
        <w:adjustRightInd w:val="0"/>
        <w:spacing w:line="480" w:lineRule="auto"/>
        <w:ind w:firstLine="709"/>
        <w:rPr>
          <w:szCs w:val="28"/>
        </w:rPr>
      </w:pPr>
      <w:r w:rsidRPr="00F72C49">
        <w:rPr>
          <w:b/>
          <w:szCs w:val="28"/>
        </w:rPr>
        <w:t xml:space="preserve">в пункте 2 слова </w:t>
      </w:r>
      <w:r w:rsidR="00013417" w:rsidRPr="00F72C49">
        <w:rPr>
          <w:b/>
          <w:szCs w:val="28"/>
        </w:rPr>
        <w:t>«</w:t>
      </w:r>
      <w:r w:rsidRPr="00F72C49">
        <w:rPr>
          <w:b/>
          <w:szCs w:val="28"/>
        </w:rPr>
        <w:t>предусмотренных настоящим Федеральным законом</w:t>
      </w:r>
      <w:r w:rsidR="00013417" w:rsidRPr="00F72C49">
        <w:rPr>
          <w:b/>
          <w:szCs w:val="28"/>
        </w:rPr>
        <w:t>»</w:t>
      </w:r>
      <w:r w:rsidRPr="00F72C49">
        <w:rPr>
          <w:b/>
          <w:szCs w:val="28"/>
        </w:rPr>
        <w:t xml:space="preserve"> исключить;</w:t>
      </w:r>
    </w:p>
    <w:p w:rsidR="00B431F6" w:rsidRPr="00F72C49" w:rsidRDefault="00B431F6" w:rsidP="00506FDD">
      <w:pPr>
        <w:autoSpaceDE w:val="0"/>
        <w:autoSpaceDN w:val="0"/>
        <w:adjustRightInd w:val="0"/>
        <w:spacing w:line="480" w:lineRule="auto"/>
        <w:ind w:firstLine="709"/>
        <w:rPr>
          <w:szCs w:val="28"/>
        </w:rPr>
      </w:pPr>
      <w:r w:rsidRPr="00F72C49">
        <w:rPr>
          <w:b/>
          <w:szCs w:val="28"/>
        </w:rPr>
        <w:t>в пункте 3 слова</w:t>
      </w:r>
      <w:r w:rsidR="00943066" w:rsidRPr="00F72C49">
        <w:rPr>
          <w:b/>
          <w:szCs w:val="28"/>
        </w:rPr>
        <w:t xml:space="preserve"> </w:t>
      </w:r>
      <w:r w:rsidR="00013417" w:rsidRPr="00F72C49">
        <w:rPr>
          <w:b/>
          <w:szCs w:val="28"/>
        </w:rPr>
        <w:t>«</w:t>
      </w:r>
      <w:r w:rsidR="00DC2754" w:rsidRPr="00F72C49">
        <w:rPr>
          <w:b/>
          <w:szCs w:val="28"/>
        </w:rPr>
        <w:t>частью 1</w:t>
      </w:r>
      <w:r w:rsidR="00DC2754" w:rsidRPr="00F72C49">
        <w:rPr>
          <w:b/>
          <w:szCs w:val="28"/>
          <w:vertAlign w:val="superscript"/>
        </w:rPr>
        <w:t>1</w:t>
      </w:r>
      <w:r w:rsidR="00DC2754" w:rsidRPr="00F72C49">
        <w:rPr>
          <w:b/>
          <w:szCs w:val="28"/>
        </w:rPr>
        <w:t xml:space="preserve"> статьи 7</w:t>
      </w:r>
      <w:r w:rsidR="00013417" w:rsidRPr="00F72C49">
        <w:rPr>
          <w:b/>
          <w:szCs w:val="28"/>
        </w:rPr>
        <w:t>»</w:t>
      </w:r>
      <w:r w:rsidR="00943066" w:rsidRPr="00F72C49">
        <w:rPr>
          <w:b/>
          <w:szCs w:val="28"/>
        </w:rPr>
        <w:t xml:space="preserve"> заменить словами </w:t>
      </w:r>
      <w:r w:rsidR="00013417" w:rsidRPr="00F72C49">
        <w:rPr>
          <w:b/>
          <w:szCs w:val="28"/>
        </w:rPr>
        <w:t>«</w:t>
      </w:r>
      <w:r w:rsidR="00943066" w:rsidRPr="00F72C49">
        <w:rPr>
          <w:b/>
          <w:szCs w:val="28"/>
        </w:rPr>
        <w:t>пунктами 1</w:t>
      </w:r>
      <w:r w:rsidR="00730221" w:rsidRPr="00F72C49">
        <w:rPr>
          <w:b/>
          <w:szCs w:val="28"/>
        </w:rPr>
        <w:t xml:space="preserve"> </w:t>
      </w:r>
      <w:r w:rsidR="00943066" w:rsidRPr="00F72C49">
        <w:rPr>
          <w:b/>
          <w:szCs w:val="28"/>
        </w:rPr>
        <w:t>-</w:t>
      </w:r>
      <w:r w:rsidR="00730221" w:rsidRPr="00F72C49">
        <w:rPr>
          <w:b/>
          <w:szCs w:val="28"/>
        </w:rPr>
        <w:t xml:space="preserve"> </w:t>
      </w:r>
      <w:r w:rsidR="00943066" w:rsidRPr="00F72C49">
        <w:rPr>
          <w:b/>
          <w:szCs w:val="28"/>
        </w:rPr>
        <w:t>8 части 1</w:t>
      </w:r>
      <w:r w:rsidR="00943066" w:rsidRPr="00F72C49">
        <w:rPr>
          <w:b/>
          <w:szCs w:val="28"/>
          <w:vertAlign w:val="superscript"/>
        </w:rPr>
        <w:t>1</w:t>
      </w:r>
      <w:r w:rsidR="00943066" w:rsidRPr="00F72C49">
        <w:rPr>
          <w:b/>
          <w:szCs w:val="28"/>
        </w:rPr>
        <w:t xml:space="preserve"> статьи 7</w:t>
      </w:r>
      <w:r w:rsidR="00013417" w:rsidRPr="00F72C49">
        <w:rPr>
          <w:b/>
          <w:szCs w:val="28"/>
        </w:rPr>
        <w:t>»</w:t>
      </w:r>
      <w:r w:rsidR="00943066" w:rsidRPr="00F72C49">
        <w:rPr>
          <w:b/>
          <w:szCs w:val="28"/>
        </w:rPr>
        <w:t>, слова</w:t>
      </w:r>
      <w:r w:rsidRPr="00F72C49">
        <w:rPr>
          <w:b/>
          <w:szCs w:val="28"/>
        </w:rPr>
        <w:t xml:space="preserve"> </w:t>
      </w:r>
      <w:r w:rsidR="00013417" w:rsidRPr="00F72C49">
        <w:rPr>
          <w:b/>
          <w:szCs w:val="28"/>
        </w:rPr>
        <w:t>«</w:t>
      </w:r>
      <w:r w:rsidRPr="00F72C49">
        <w:rPr>
          <w:b/>
          <w:szCs w:val="28"/>
        </w:rPr>
        <w:t>заявления о внесении</w:t>
      </w:r>
      <w:r w:rsidR="00013417" w:rsidRPr="00F72C49">
        <w:rPr>
          <w:b/>
          <w:szCs w:val="28"/>
        </w:rPr>
        <w:t>»</w:t>
      </w:r>
      <w:r w:rsidRPr="00F72C49">
        <w:rPr>
          <w:b/>
          <w:szCs w:val="28"/>
        </w:rPr>
        <w:t xml:space="preserve"> заменить словами </w:t>
      </w:r>
      <w:r w:rsidR="00013417" w:rsidRPr="00F72C49">
        <w:rPr>
          <w:b/>
          <w:szCs w:val="28"/>
        </w:rPr>
        <w:t>«</w:t>
      </w:r>
      <w:r w:rsidRPr="00F72C49">
        <w:rPr>
          <w:b/>
          <w:szCs w:val="28"/>
        </w:rPr>
        <w:t>документов</w:t>
      </w:r>
      <w:r w:rsidRPr="00F72C49">
        <w:rPr>
          <w:szCs w:val="28"/>
        </w:rPr>
        <w:t xml:space="preserve"> для </w:t>
      </w:r>
      <w:r w:rsidRPr="00F72C49">
        <w:rPr>
          <w:b/>
          <w:szCs w:val="28"/>
        </w:rPr>
        <w:t>внесения</w:t>
      </w:r>
      <w:r w:rsidR="00013417" w:rsidRPr="00F72C49">
        <w:rPr>
          <w:b/>
          <w:szCs w:val="28"/>
        </w:rPr>
        <w:t>»</w:t>
      </w:r>
      <w:r w:rsidRPr="00F72C49">
        <w:rPr>
          <w:b/>
          <w:szCs w:val="28"/>
        </w:rPr>
        <w:t>;</w:t>
      </w:r>
    </w:p>
    <w:p w:rsidR="006E2FB7" w:rsidRPr="00F72C49" w:rsidRDefault="006E2FB7" w:rsidP="00506FDD">
      <w:pPr>
        <w:autoSpaceDE w:val="0"/>
        <w:autoSpaceDN w:val="0"/>
        <w:adjustRightInd w:val="0"/>
        <w:spacing w:line="480" w:lineRule="auto"/>
        <w:ind w:firstLine="709"/>
        <w:rPr>
          <w:b/>
          <w:szCs w:val="28"/>
        </w:rPr>
      </w:pPr>
      <w:r w:rsidRPr="00F72C49">
        <w:rPr>
          <w:b/>
          <w:szCs w:val="28"/>
        </w:rPr>
        <w:t xml:space="preserve">пункт 4 </w:t>
      </w:r>
      <w:r w:rsidR="006368F6" w:rsidRPr="00F72C49">
        <w:rPr>
          <w:b/>
          <w:szCs w:val="28"/>
        </w:rPr>
        <w:t xml:space="preserve">после слов </w:t>
      </w:r>
      <w:r w:rsidR="00013417" w:rsidRPr="00F72C49">
        <w:rPr>
          <w:b/>
          <w:szCs w:val="28"/>
        </w:rPr>
        <w:t>«</w:t>
      </w:r>
      <w:r w:rsidR="006368F6" w:rsidRPr="00F72C49">
        <w:rPr>
          <w:b/>
          <w:szCs w:val="28"/>
        </w:rPr>
        <w:t>лиц, указанных в части 1 статьи 4</w:t>
      </w:r>
      <w:r w:rsidR="006368F6" w:rsidRPr="00F72C49">
        <w:rPr>
          <w:b/>
          <w:szCs w:val="28"/>
          <w:vertAlign w:val="superscript"/>
        </w:rPr>
        <w:t>1-1</w:t>
      </w:r>
      <w:r w:rsidR="006368F6" w:rsidRPr="00F72C49">
        <w:rPr>
          <w:b/>
          <w:szCs w:val="28"/>
        </w:rPr>
        <w:t xml:space="preserve"> и </w:t>
      </w:r>
      <w:r w:rsidR="00561804" w:rsidRPr="00F72C49">
        <w:rPr>
          <w:b/>
          <w:szCs w:val="28"/>
        </w:rPr>
        <w:t xml:space="preserve">части 1 </w:t>
      </w:r>
      <w:r w:rsidR="006368F6" w:rsidRPr="00F72C49">
        <w:rPr>
          <w:b/>
          <w:szCs w:val="28"/>
        </w:rPr>
        <w:t>стать</w:t>
      </w:r>
      <w:r w:rsidR="00561804" w:rsidRPr="00F72C49">
        <w:rPr>
          <w:b/>
          <w:szCs w:val="28"/>
        </w:rPr>
        <w:t>и</w:t>
      </w:r>
      <w:r w:rsidR="006368F6" w:rsidRPr="00F72C49">
        <w:rPr>
          <w:b/>
          <w:szCs w:val="28"/>
        </w:rPr>
        <w:t xml:space="preserve"> 4</w:t>
      </w:r>
      <w:r w:rsidR="006368F6" w:rsidRPr="00F72C49">
        <w:rPr>
          <w:b/>
          <w:szCs w:val="28"/>
          <w:vertAlign w:val="superscript"/>
        </w:rPr>
        <w:t>3</w:t>
      </w:r>
      <w:r w:rsidR="006368F6" w:rsidRPr="00F72C49">
        <w:rPr>
          <w:szCs w:val="28"/>
        </w:rPr>
        <w:t xml:space="preserve"> настоящего Федерального закона</w:t>
      </w:r>
      <w:r w:rsidR="006368F6" w:rsidRPr="00F72C49">
        <w:rPr>
          <w:b/>
          <w:szCs w:val="28"/>
        </w:rPr>
        <w:t>,</w:t>
      </w:r>
      <w:r w:rsidR="00013417" w:rsidRPr="00F72C49">
        <w:rPr>
          <w:b/>
          <w:szCs w:val="28"/>
        </w:rPr>
        <w:t>»</w:t>
      </w:r>
      <w:r w:rsidR="006368F6" w:rsidRPr="00F72C49">
        <w:rPr>
          <w:b/>
          <w:szCs w:val="28"/>
        </w:rPr>
        <w:t xml:space="preserve"> дополнить словами </w:t>
      </w:r>
      <w:r w:rsidR="00013417" w:rsidRPr="00F72C49">
        <w:rPr>
          <w:b/>
          <w:szCs w:val="28"/>
        </w:rPr>
        <w:t>«</w:t>
      </w:r>
      <w:r w:rsidR="006368F6" w:rsidRPr="00F72C49">
        <w:rPr>
          <w:b/>
          <w:szCs w:val="28"/>
        </w:rPr>
        <w:t>а также лица, осуществляющего функции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юридического лица, намеревающегося приобрести статус микрокредитной компании),</w:t>
      </w:r>
      <w:r w:rsidR="00013417" w:rsidRPr="00F72C49">
        <w:rPr>
          <w:b/>
          <w:szCs w:val="28"/>
        </w:rPr>
        <w:t>»</w:t>
      </w:r>
      <w:r w:rsidR="006368F6" w:rsidRPr="00F72C49">
        <w:rPr>
          <w:b/>
          <w:szCs w:val="28"/>
        </w:rPr>
        <w:t>;</w:t>
      </w:r>
    </w:p>
    <w:p w:rsidR="001D054B" w:rsidRPr="00F72C49" w:rsidRDefault="001D054B" w:rsidP="00506FDD">
      <w:pPr>
        <w:autoSpaceDE w:val="0"/>
        <w:autoSpaceDN w:val="0"/>
        <w:adjustRightInd w:val="0"/>
        <w:spacing w:line="480" w:lineRule="auto"/>
        <w:ind w:firstLine="709"/>
        <w:rPr>
          <w:b/>
          <w:szCs w:val="28"/>
        </w:rPr>
      </w:pPr>
      <w:r w:rsidRPr="00F72C49">
        <w:rPr>
          <w:b/>
          <w:szCs w:val="28"/>
        </w:rPr>
        <w:t>пункт 5 изложить в следующей редакции:</w:t>
      </w:r>
    </w:p>
    <w:p w:rsidR="001D054B" w:rsidRPr="00F72C49" w:rsidRDefault="00013417" w:rsidP="00506FDD">
      <w:pPr>
        <w:autoSpaceDE w:val="0"/>
        <w:autoSpaceDN w:val="0"/>
        <w:adjustRightInd w:val="0"/>
        <w:spacing w:line="480" w:lineRule="auto"/>
        <w:ind w:firstLine="709"/>
        <w:rPr>
          <w:szCs w:val="28"/>
        </w:rPr>
      </w:pPr>
      <w:r w:rsidRPr="00F72C49">
        <w:rPr>
          <w:b/>
          <w:szCs w:val="28"/>
        </w:rPr>
        <w:lastRenderedPageBreak/>
        <w:t>«</w:t>
      </w:r>
      <w:r w:rsidR="001D054B" w:rsidRPr="00F72C49">
        <w:rPr>
          <w:b/>
          <w:szCs w:val="28"/>
        </w:rPr>
        <w:t>5) наличие в государственном реестре микрофинансовых организаций и (или) Книге государственной регистрации кредитных организаций полного и (или) сокращенного наименования организации, в том числе полного или сокращенного фирменного наименования</w:t>
      </w:r>
      <w:r w:rsidR="00B84560" w:rsidRPr="00F72C49">
        <w:rPr>
          <w:b/>
          <w:szCs w:val="28"/>
        </w:rPr>
        <w:t xml:space="preserve"> микрофинансовой организации и (или) кредитн</w:t>
      </w:r>
      <w:r w:rsidR="00C300B8" w:rsidRPr="00F72C49">
        <w:rPr>
          <w:b/>
          <w:szCs w:val="28"/>
        </w:rPr>
        <w:t>ой</w:t>
      </w:r>
      <w:r w:rsidR="00B84560" w:rsidRPr="00F72C49">
        <w:rPr>
          <w:b/>
          <w:szCs w:val="28"/>
        </w:rPr>
        <w:t xml:space="preserve"> организаци</w:t>
      </w:r>
      <w:r w:rsidR="00C300B8" w:rsidRPr="00F72C49">
        <w:rPr>
          <w:b/>
          <w:szCs w:val="28"/>
        </w:rPr>
        <w:t>и</w:t>
      </w:r>
      <w:r w:rsidR="00B84560" w:rsidRPr="00F72C49">
        <w:rPr>
          <w:b/>
          <w:szCs w:val="28"/>
        </w:rPr>
        <w:t xml:space="preserve"> соответственно</w:t>
      </w:r>
      <w:r w:rsidR="001D054B" w:rsidRPr="00F72C49">
        <w:rPr>
          <w:b/>
          <w:szCs w:val="28"/>
        </w:rPr>
        <w:t>, совпадающего с полным и (или) сокращенным</w:t>
      </w:r>
      <w:r w:rsidR="001D054B" w:rsidRPr="00F72C49">
        <w:rPr>
          <w:szCs w:val="28"/>
        </w:rPr>
        <w:t xml:space="preserve"> </w:t>
      </w:r>
      <w:r w:rsidR="001D054B" w:rsidRPr="00F72C49">
        <w:rPr>
          <w:b/>
          <w:szCs w:val="28"/>
        </w:rPr>
        <w:t>наименованием, в том числе с полным или сокращенным фирменным наименованием юридического лица, представившего документы для внесения сведений о нем в государственный реестр микрофинансовых организаций, или сходного с ним</w:t>
      </w:r>
      <w:r w:rsidR="001D054B" w:rsidRPr="00F72C49">
        <w:rPr>
          <w:szCs w:val="28"/>
        </w:rPr>
        <w:t xml:space="preserve"> до степени смешения</w:t>
      </w:r>
      <w:r w:rsidR="001D054B" w:rsidRPr="00F72C49">
        <w:rPr>
          <w:b/>
          <w:szCs w:val="28"/>
        </w:rPr>
        <w:t>, при условии, что соответствующие сведения о</w:t>
      </w:r>
      <w:r w:rsidR="00EB483A" w:rsidRPr="00F72C49">
        <w:rPr>
          <w:b/>
          <w:szCs w:val="28"/>
        </w:rPr>
        <w:t xml:space="preserve"> микрофинансовой</w:t>
      </w:r>
      <w:r w:rsidR="001D054B" w:rsidRPr="00F72C49">
        <w:rPr>
          <w:b/>
          <w:szCs w:val="28"/>
        </w:rPr>
        <w:t xml:space="preserve"> организации</w:t>
      </w:r>
      <w:r w:rsidR="00EB483A" w:rsidRPr="00F72C49">
        <w:rPr>
          <w:b/>
          <w:szCs w:val="28"/>
        </w:rPr>
        <w:t xml:space="preserve"> и (или) кредитной организации</w:t>
      </w:r>
      <w:r w:rsidR="001D054B" w:rsidRPr="00F72C49">
        <w:rPr>
          <w:b/>
          <w:szCs w:val="28"/>
        </w:rPr>
        <w:t xml:space="preserve"> были внесены в единый государственный реестр юридических лиц ранее сведений об указанном юридическом лице.</w:t>
      </w:r>
      <w:r w:rsidR="00730221" w:rsidRPr="00F72C49">
        <w:rPr>
          <w:b/>
          <w:szCs w:val="28"/>
        </w:rPr>
        <w:t xml:space="preserve"> </w:t>
      </w:r>
      <w:r w:rsidR="00681878" w:rsidRPr="00F72C49">
        <w:rPr>
          <w:b/>
          <w:szCs w:val="28"/>
        </w:rPr>
        <w:t>Данное основание для отказа</w:t>
      </w:r>
      <w:r w:rsidR="00681878" w:rsidRPr="00F72C49">
        <w:rPr>
          <w:szCs w:val="28"/>
        </w:rPr>
        <w:t xml:space="preserve"> во </w:t>
      </w:r>
      <w:r w:rsidR="00681878" w:rsidRPr="00F72C49">
        <w:rPr>
          <w:b/>
          <w:szCs w:val="28"/>
        </w:rPr>
        <w:t xml:space="preserve">внесении сведений о юридическом лице в государственный реестр микрофинансовых организаций не распространяется на юридические лица, использующие полное и (или) сокращенное наименование, в том числе полное и (или) сокращенное фирменное наименование, совпадающее или сходное до степени смешения с полным и (или) сокращенным наименованием, в том числе полным и (или) сокращенным фирменным наименованием аффилированных с </w:t>
      </w:r>
      <w:r w:rsidR="00681878" w:rsidRPr="00F72C49">
        <w:rPr>
          <w:b/>
          <w:szCs w:val="28"/>
        </w:rPr>
        <w:lastRenderedPageBreak/>
        <w:t>ними микрофинансовых организаций и (или) кредитных организаций.</w:t>
      </w:r>
      <w:r w:rsidRPr="00F72C49">
        <w:rPr>
          <w:b/>
          <w:szCs w:val="28"/>
        </w:rPr>
        <w:t>»</w:t>
      </w:r>
      <w:r w:rsidR="00681878" w:rsidRPr="00F72C49">
        <w:rPr>
          <w:b/>
          <w:szCs w:val="28"/>
        </w:rPr>
        <w:t>;</w:t>
      </w:r>
    </w:p>
    <w:p w:rsidR="00D21A84" w:rsidRPr="00F72C49" w:rsidRDefault="00D21A84" w:rsidP="00506FDD">
      <w:pPr>
        <w:tabs>
          <w:tab w:val="left" w:pos="0"/>
        </w:tabs>
        <w:autoSpaceDE w:val="0"/>
        <w:autoSpaceDN w:val="0"/>
        <w:adjustRightInd w:val="0"/>
        <w:spacing w:line="480" w:lineRule="auto"/>
        <w:ind w:firstLine="709"/>
        <w:rPr>
          <w:szCs w:val="28"/>
        </w:rPr>
      </w:pPr>
      <w:r w:rsidRPr="00F72C49">
        <w:rPr>
          <w:szCs w:val="28"/>
        </w:rPr>
        <w:t>б) часть 2 изложить в следующей редакции:</w:t>
      </w:r>
    </w:p>
    <w:p w:rsidR="00D21A84" w:rsidRPr="00F72C49" w:rsidRDefault="00013417" w:rsidP="00506FDD">
      <w:pPr>
        <w:tabs>
          <w:tab w:val="left" w:pos="0"/>
        </w:tabs>
        <w:autoSpaceDE w:val="0"/>
        <w:autoSpaceDN w:val="0"/>
        <w:adjustRightInd w:val="0"/>
        <w:spacing w:line="480" w:lineRule="auto"/>
        <w:ind w:firstLine="709"/>
        <w:rPr>
          <w:szCs w:val="28"/>
        </w:rPr>
      </w:pPr>
      <w:r w:rsidRPr="00F72C49">
        <w:rPr>
          <w:b/>
          <w:szCs w:val="28"/>
        </w:rPr>
        <w:t>«</w:t>
      </w:r>
      <w:r w:rsidR="00D21A84" w:rsidRPr="00F72C49">
        <w:rPr>
          <w:szCs w:val="28"/>
        </w:rPr>
        <w:t xml:space="preserve">2. Решение об отказе во внесении сведений о юридическом лице в государственный реестр микрофинансовых организаций должно содержать мотивированное обоснование этого отказа с указанием всех </w:t>
      </w:r>
      <w:r w:rsidR="00562212" w:rsidRPr="00F72C49">
        <w:rPr>
          <w:b/>
          <w:szCs w:val="28"/>
        </w:rPr>
        <w:t>оснований</w:t>
      </w:r>
      <w:r w:rsidR="00562212" w:rsidRPr="00F72C49">
        <w:rPr>
          <w:szCs w:val="28"/>
        </w:rPr>
        <w:t xml:space="preserve"> для</w:t>
      </w:r>
      <w:r w:rsidR="00D21A84" w:rsidRPr="00F72C49">
        <w:rPr>
          <w:szCs w:val="28"/>
        </w:rPr>
        <w:t xml:space="preserve"> отказа. Банк России уведомляет </w:t>
      </w:r>
      <w:r w:rsidR="00F13D4A" w:rsidRPr="00F72C49">
        <w:rPr>
          <w:b/>
          <w:szCs w:val="28"/>
        </w:rPr>
        <w:t>юридическое лицо</w:t>
      </w:r>
      <w:r w:rsidR="00F13D4A" w:rsidRPr="00F72C49">
        <w:rPr>
          <w:szCs w:val="28"/>
        </w:rPr>
        <w:t xml:space="preserve"> </w:t>
      </w:r>
      <w:r w:rsidR="00D21A84" w:rsidRPr="00F72C49">
        <w:rPr>
          <w:szCs w:val="28"/>
        </w:rPr>
        <w:t>о принятом в отношении него решении об отказе во внесении сведений о юридическом лице в государственный реестр микрофинансовых организаций в порядке и сроки, установленные нормативным актом Банка России</w:t>
      </w:r>
      <w:r w:rsidR="00D21A84" w:rsidRPr="00F72C49">
        <w:rPr>
          <w:b/>
          <w:szCs w:val="28"/>
        </w:rPr>
        <w:t>.</w:t>
      </w:r>
      <w:r w:rsidRPr="00F72C49">
        <w:rPr>
          <w:b/>
          <w:szCs w:val="28"/>
        </w:rPr>
        <w:t>»</w:t>
      </w:r>
      <w:r w:rsidR="00D21A84" w:rsidRPr="00F72C49">
        <w:rPr>
          <w:b/>
          <w:szCs w:val="28"/>
        </w:rPr>
        <w:t>;</w:t>
      </w:r>
    </w:p>
    <w:p w:rsidR="003A5025" w:rsidRPr="00F72C49" w:rsidRDefault="00DE4E79" w:rsidP="00506FDD">
      <w:pPr>
        <w:autoSpaceDE w:val="0"/>
        <w:autoSpaceDN w:val="0"/>
        <w:adjustRightInd w:val="0"/>
        <w:spacing w:line="480" w:lineRule="auto"/>
        <w:ind w:firstLine="709"/>
        <w:rPr>
          <w:szCs w:val="28"/>
        </w:rPr>
      </w:pPr>
      <w:r w:rsidRPr="00F72C49">
        <w:rPr>
          <w:szCs w:val="28"/>
        </w:rPr>
        <w:t>в</w:t>
      </w:r>
      <w:r w:rsidR="00562212" w:rsidRPr="00F72C49">
        <w:rPr>
          <w:szCs w:val="28"/>
        </w:rPr>
        <w:t xml:space="preserve">) в части </w:t>
      </w:r>
      <w:r w:rsidR="00562212" w:rsidRPr="00F72C49">
        <w:rPr>
          <w:b/>
          <w:szCs w:val="28"/>
        </w:rPr>
        <w:t xml:space="preserve">3 слова </w:t>
      </w:r>
      <w:r w:rsidR="00013417" w:rsidRPr="00F72C49">
        <w:rPr>
          <w:b/>
          <w:szCs w:val="28"/>
        </w:rPr>
        <w:t>«</w:t>
      </w:r>
      <w:r w:rsidR="00562212" w:rsidRPr="00F72C49">
        <w:rPr>
          <w:b/>
          <w:szCs w:val="28"/>
        </w:rPr>
        <w:t xml:space="preserve">, а также непринятие Банком России </w:t>
      </w:r>
      <w:r w:rsidR="00D81DFD" w:rsidRPr="00F72C49">
        <w:rPr>
          <w:b/>
          <w:szCs w:val="28"/>
        </w:rPr>
        <w:t>в установленный срок соответствующего решения могут быть обжалованы</w:t>
      </w:r>
      <w:r w:rsidR="00013417" w:rsidRPr="00F72C49">
        <w:rPr>
          <w:b/>
          <w:szCs w:val="28"/>
        </w:rPr>
        <w:t>»</w:t>
      </w:r>
      <w:r w:rsidR="00D81DFD" w:rsidRPr="00F72C49">
        <w:rPr>
          <w:b/>
          <w:szCs w:val="28"/>
        </w:rPr>
        <w:t xml:space="preserve"> заменить словами </w:t>
      </w:r>
      <w:r w:rsidR="00013417" w:rsidRPr="00F72C49">
        <w:rPr>
          <w:b/>
          <w:szCs w:val="28"/>
        </w:rPr>
        <w:t>«</w:t>
      </w:r>
      <w:r w:rsidR="00D81DFD" w:rsidRPr="00F72C49">
        <w:rPr>
          <w:b/>
          <w:szCs w:val="28"/>
        </w:rPr>
        <w:t>может быть обжалован</w:t>
      </w:r>
      <w:r w:rsidR="00013417" w:rsidRPr="00F72C49">
        <w:rPr>
          <w:b/>
          <w:szCs w:val="28"/>
        </w:rPr>
        <w:t>»</w:t>
      </w:r>
      <w:r w:rsidR="00562212" w:rsidRPr="00F72C49">
        <w:rPr>
          <w:b/>
          <w:szCs w:val="28"/>
        </w:rPr>
        <w:t>;</w:t>
      </w:r>
    </w:p>
    <w:p w:rsidR="00D21A84" w:rsidRPr="00F72C49" w:rsidRDefault="00DE4E79" w:rsidP="00506FDD">
      <w:pPr>
        <w:autoSpaceDE w:val="0"/>
        <w:autoSpaceDN w:val="0"/>
        <w:adjustRightInd w:val="0"/>
        <w:spacing w:line="480" w:lineRule="auto"/>
        <w:ind w:firstLine="709"/>
        <w:rPr>
          <w:szCs w:val="28"/>
        </w:rPr>
      </w:pPr>
      <w:r w:rsidRPr="00F72C49">
        <w:rPr>
          <w:b/>
          <w:szCs w:val="28"/>
        </w:rPr>
        <w:t>г</w:t>
      </w:r>
      <w:r w:rsidR="00D21A84" w:rsidRPr="00F72C49">
        <w:rPr>
          <w:b/>
          <w:szCs w:val="28"/>
        </w:rPr>
        <w:t>) в части</w:t>
      </w:r>
      <w:r w:rsidR="00D21A84" w:rsidRPr="00F72C49">
        <w:rPr>
          <w:szCs w:val="28"/>
        </w:rPr>
        <w:t xml:space="preserve"> 4 слова </w:t>
      </w:r>
      <w:r w:rsidR="00013417" w:rsidRPr="00F72C49">
        <w:rPr>
          <w:b/>
          <w:szCs w:val="28"/>
        </w:rPr>
        <w:t>«</w:t>
      </w:r>
      <w:r w:rsidR="00D21A84" w:rsidRPr="00F72C49">
        <w:rPr>
          <w:szCs w:val="28"/>
        </w:rPr>
        <w:t>заявления о внесении</w:t>
      </w:r>
      <w:r w:rsidR="00013417" w:rsidRPr="00F72C49">
        <w:rPr>
          <w:b/>
          <w:szCs w:val="28"/>
        </w:rPr>
        <w:t>»</w:t>
      </w:r>
      <w:r w:rsidR="00D21A84" w:rsidRPr="00F72C49">
        <w:rPr>
          <w:szCs w:val="28"/>
        </w:rPr>
        <w:t xml:space="preserve"> заменить словами </w:t>
      </w:r>
      <w:r w:rsidR="00013417" w:rsidRPr="00F72C49">
        <w:rPr>
          <w:b/>
          <w:szCs w:val="28"/>
        </w:rPr>
        <w:t>«</w:t>
      </w:r>
      <w:r w:rsidR="00D21A84" w:rsidRPr="00F72C49">
        <w:rPr>
          <w:szCs w:val="28"/>
        </w:rPr>
        <w:t>документов для внесения</w:t>
      </w:r>
      <w:r w:rsidR="00013417" w:rsidRPr="00F72C49">
        <w:rPr>
          <w:b/>
          <w:szCs w:val="28"/>
        </w:rPr>
        <w:t>»</w:t>
      </w:r>
      <w:r w:rsidR="00562212" w:rsidRPr="00F72C49">
        <w:rPr>
          <w:b/>
          <w:szCs w:val="28"/>
        </w:rPr>
        <w:t xml:space="preserve">, слова </w:t>
      </w:r>
      <w:r w:rsidR="00013417" w:rsidRPr="00F72C49">
        <w:rPr>
          <w:b/>
          <w:szCs w:val="28"/>
        </w:rPr>
        <w:t>«</w:t>
      </w:r>
      <w:r w:rsidR="00907804" w:rsidRPr="00F72C49">
        <w:rPr>
          <w:b/>
          <w:szCs w:val="28"/>
        </w:rPr>
        <w:t>такого заявления и принятие по нему решения</w:t>
      </w:r>
      <w:r w:rsidR="00013417" w:rsidRPr="00F72C49">
        <w:rPr>
          <w:b/>
          <w:szCs w:val="28"/>
        </w:rPr>
        <w:t>»</w:t>
      </w:r>
      <w:r w:rsidR="00562212" w:rsidRPr="00F72C49">
        <w:rPr>
          <w:b/>
          <w:szCs w:val="28"/>
        </w:rPr>
        <w:t xml:space="preserve"> заменить словами </w:t>
      </w:r>
      <w:r w:rsidR="00013417" w:rsidRPr="00F72C49">
        <w:rPr>
          <w:b/>
          <w:szCs w:val="28"/>
        </w:rPr>
        <w:t>«</w:t>
      </w:r>
      <w:r w:rsidR="00907804" w:rsidRPr="00F72C49">
        <w:rPr>
          <w:b/>
          <w:szCs w:val="28"/>
        </w:rPr>
        <w:t>указанных документов и принятие по ним решения</w:t>
      </w:r>
      <w:r w:rsidR="00013417" w:rsidRPr="00F72C49">
        <w:rPr>
          <w:b/>
          <w:szCs w:val="28"/>
        </w:rPr>
        <w:t>»</w:t>
      </w:r>
      <w:r w:rsidR="00D21A84" w:rsidRPr="00F72C49">
        <w:rPr>
          <w:b/>
          <w:szCs w:val="28"/>
        </w:rPr>
        <w:t>;</w:t>
      </w:r>
    </w:p>
    <w:p w:rsidR="00D21A84" w:rsidRPr="00F72C49" w:rsidRDefault="00B84560" w:rsidP="00506FDD">
      <w:pPr>
        <w:tabs>
          <w:tab w:val="left" w:pos="0"/>
        </w:tabs>
        <w:autoSpaceDE w:val="0"/>
        <w:autoSpaceDN w:val="0"/>
        <w:adjustRightInd w:val="0"/>
        <w:spacing w:line="480" w:lineRule="auto"/>
        <w:ind w:firstLine="709"/>
        <w:rPr>
          <w:bCs/>
          <w:szCs w:val="28"/>
        </w:rPr>
      </w:pPr>
      <w:r w:rsidRPr="00F72C49">
        <w:rPr>
          <w:b/>
          <w:bCs/>
          <w:szCs w:val="28"/>
        </w:rPr>
        <w:t>4</w:t>
      </w:r>
      <w:r w:rsidR="00D21A84" w:rsidRPr="00F72C49">
        <w:rPr>
          <w:bCs/>
          <w:szCs w:val="28"/>
        </w:rPr>
        <w:t>) в статье 7:</w:t>
      </w:r>
    </w:p>
    <w:p w:rsidR="00DA0A5B" w:rsidRPr="00F72C49" w:rsidRDefault="00DA0A5B" w:rsidP="00506FDD">
      <w:pPr>
        <w:tabs>
          <w:tab w:val="left" w:pos="0"/>
        </w:tabs>
        <w:autoSpaceDE w:val="0"/>
        <w:autoSpaceDN w:val="0"/>
        <w:adjustRightInd w:val="0"/>
        <w:spacing w:line="480" w:lineRule="auto"/>
        <w:ind w:firstLine="709"/>
        <w:rPr>
          <w:bCs/>
          <w:szCs w:val="28"/>
        </w:rPr>
      </w:pPr>
      <w:r w:rsidRPr="00F72C49">
        <w:rPr>
          <w:bCs/>
          <w:szCs w:val="28"/>
        </w:rPr>
        <w:t>а)</w:t>
      </w:r>
      <w:r w:rsidR="0016417C" w:rsidRPr="00F72C49">
        <w:rPr>
          <w:bCs/>
          <w:szCs w:val="28"/>
        </w:rPr>
        <w:t> пункт</w:t>
      </w:r>
      <w:r w:rsidR="00561804" w:rsidRPr="00F72C49">
        <w:rPr>
          <w:bCs/>
          <w:szCs w:val="28"/>
        </w:rPr>
        <w:t xml:space="preserve"> 1 </w:t>
      </w:r>
      <w:r w:rsidRPr="00F72C49">
        <w:rPr>
          <w:bCs/>
          <w:szCs w:val="28"/>
        </w:rPr>
        <w:t>част</w:t>
      </w:r>
      <w:r w:rsidR="00561804" w:rsidRPr="00F72C49">
        <w:rPr>
          <w:bCs/>
          <w:szCs w:val="28"/>
        </w:rPr>
        <w:t>и</w:t>
      </w:r>
      <w:r w:rsidRPr="00F72C49">
        <w:rPr>
          <w:bCs/>
          <w:szCs w:val="28"/>
        </w:rPr>
        <w:t xml:space="preserve"> 1 </w:t>
      </w:r>
      <w:r w:rsidRPr="00F72C49">
        <w:rPr>
          <w:b/>
          <w:bCs/>
          <w:szCs w:val="28"/>
        </w:rPr>
        <w:t>признать утратившей силу;</w:t>
      </w:r>
    </w:p>
    <w:p w:rsidR="00DA0A5B" w:rsidRPr="00F72C49" w:rsidRDefault="00DA0A5B" w:rsidP="00506FDD">
      <w:pPr>
        <w:autoSpaceDE w:val="0"/>
        <w:autoSpaceDN w:val="0"/>
        <w:adjustRightInd w:val="0"/>
        <w:spacing w:line="480" w:lineRule="auto"/>
        <w:ind w:firstLine="709"/>
        <w:rPr>
          <w:bCs/>
          <w:szCs w:val="28"/>
        </w:rPr>
      </w:pPr>
      <w:r w:rsidRPr="00F72C49">
        <w:rPr>
          <w:b/>
          <w:bCs/>
          <w:szCs w:val="28"/>
        </w:rPr>
        <w:t>б) в</w:t>
      </w:r>
      <w:r w:rsidRPr="00F72C49">
        <w:rPr>
          <w:bCs/>
          <w:szCs w:val="28"/>
        </w:rPr>
        <w:t xml:space="preserve"> части 1</w:t>
      </w:r>
      <w:r w:rsidRPr="00F72C49">
        <w:rPr>
          <w:b/>
          <w:bCs/>
          <w:szCs w:val="28"/>
          <w:vertAlign w:val="superscript"/>
        </w:rPr>
        <w:t>1</w:t>
      </w:r>
      <w:r w:rsidRPr="00F72C49">
        <w:rPr>
          <w:b/>
          <w:bCs/>
          <w:szCs w:val="28"/>
        </w:rPr>
        <w:t>:</w:t>
      </w:r>
      <w:r w:rsidRPr="00F72C49">
        <w:rPr>
          <w:bCs/>
          <w:szCs w:val="28"/>
        </w:rPr>
        <w:t xml:space="preserve"> </w:t>
      </w:r>
    </w:p>
    <w:p w:rsidR="00DA0A5B" w:rsidRPr="00F72C49" w:rsidRDefault="00DA0A5B" w:rsidP="00506FDD">
      <w:pPr>
        <w:autoSpaceDE w:val="0"/>
        <w:autoSpaceDN w:val="0"/>
        <w:adjustRightInd w:val="0"/>
        <w:spacing w:line="480" w:lineRule="auto"/>
        <w:ind w:firstLine="709"/>
        <w:rPr>
          <w:bCs/>
          <w:szCs w:val="28"/>
        </w:rPr>
      </w:pPr>
      <w:r w:rsidRPr="00F72C49">
        <w:rPr>
          <w:b/>
          <w:bCs/>
          <w:szCs w:val="28"/>
        </w:rPr>
        <w:t>абзац первый</w:t>
      </w:r>
      <w:r w:rsidRPr="00F72C49">
        <w:rPr>
          <w:bCs/>
          <w:szCs w:val="28"/>
        </w:rPr>
        <w:t xml:space="preserve"> изложить в следующей редакции:</w:t>
      </w:r>
    </w:p>
    <w:p w:rsidR="00DA0A5B" w:rsidRPr="00F72C49" w:rsidRDefault="00013417" w:rsidP="00506FDD">
      <w:pPr>
        <w:autoSpaceDE w:val="0"/>
        <w:autoSpaceDN w:val="0"/>
        <w:adjustRightInd w:val="0"/>
        <w:spacing w:line="480" w:lineRule="auto"/>
        <w:ind w:firstLine="709"/>
        <w:rPr>
          <w:b/>
          <w:bCs/>
          <w:szCs w:val="28"/>
        </w:rPr>
      </w:pPr>
      <w:r w:rsidRPr="00F72C49">
        <w:rPr>
          <w:b/>
          <w:szCs w:val="28"/>
        </w:rPr>
        <w:lastRenderedPageBreak/>
        <w:t>«</w:t>
      </w:r>
      <w:r w:rsidR="00561804" w:rsidRPr="00F72C49">
        <w:rPr>
          <w:b/>
          <w:szCs w:val="28"/>
        </w:rPr>
        <w:t>1</w:t>
      </w:r>
      <w:r w:rsidR="00561804" w:rsidRPr="00F72C49">
        <w:rPr>
          <w:b/>
          <w:szCs w:val="28"/>
          <w:vertAlign w:val="superscript"/>
        </w:rPr>
        <w:t>1</w:t>
      </w:r>
      <w:r w:rsidR="00561804" w:rsidRPr="00F72C49">
        <w:rPr>
          <w:b/>
          <w:szCs w:val="28"/>
        </w:rPr>
        <w:t>. </w:t>
      </w:r>
      <w:r w:rsidR="00193FED" w:rsidRPr="00F72C49">
        <w:rPr>
          <w:b/>
          <w:szCs w:val="28"/>
        </w:rPr>
        <w:t xml:space="preserve">Банк России исключает сведения о </w:t>
      </w:r>
      <w:r w:rsidR="00DA0A5B" w:rsidRPr="00F72C49">
        <w:rPr>
          <w:b/>
          <w:szCs w:val="28"/>
        </w:rPr>
        <w:t xml:space="preserve">юридическом лице из государственного реестра микрофинансовых организаций </w:t>
      </w:r>
      <w:r w:rsidR="00193FED" w:rsidRPr="00F72C49">
        <w:rPr>
          <w:b/>
          <w:szCs w:val="28"/>
        </w:rPr>
        <w:t>по следующим основаниям</w:t>
      </w:r>
      <w:r w:rsidR="00DA0A5B" w:rsidRPr="00F72C49">
        <w:rPr>
          <w:b/>
          <w:szCs w:val="28"/>
        </w:rPr>
        <w:t>:</w:t>
      </w:r>
      <w:r w:rsidRPr="00F72C49">
        <w:rPr>
          <w:b/>
          <w:szCs w:val="28"/>
        </w:rPr>
        <w:t>»</w:t>
      </w:r>
      <w:r w:rsidR="00DA0A5B" w:rsidRPr="00F72C49">
        <w:rPr>
          <w:b/>
          <w:szCs w:val="28"/>
        </w:rPr>
        <w:t>;</w:t>
      </w:r>
    </w:p>
    <w:p w:rsidR="00DA0A5B" w:rsidRPr="00F72C49" w:rsidRDefault="00DA0A5B" w:rsidP="00506FDD">
      <w:pPr>
        <w:autoSpaceDE w:val="0"/>
        <w:autoSpaceDN w:val="0"/>
        <w:adjustRightInd w:val="0"/>
        <w:spacing w:line="480" w:lineRule="auto"/>
        <w:ind w:firstLine="709"/>
        <w:rPr>
          <w:b/>
          <w:bCs/>
          <w:szCs w:val="28"/>
        </w:rPr>
      </w:pPr>
      <w:r w:rsidRPr="00F72C49">
        <w:rPr>
          <w:b/>
          <w:bCs/>
          <w:szCs w:val="28"/>
        </w:rPr>
        <w:t>дополнить пунктами 9</w:t>
      </w:r>
      <w:r w:rsidR="00730221" w:rsidRPr="00F72C49">
        <w:rPr>
          <w:b/>
          <w:bCs/>
          <w:szCs w:val="28"/>
        </w:rPr>
        <w:t xml:space="preserve"> </w:t>
      </w:r>
      <w:r w:rsidRPr="00F72C49">
        <w:rPr>
          <w:b/>
          <w:bCs/>
          <w:szCs w:val="28"/>
        </w:rPr>
        <w:t>-</w:t>
      </w:r>
      <w:r w:rsidR="00730221" w:rsidRPr="00F72C49">
        <w:rPr>
          <w:b/>
          <w:bCs/>
          <w:szCs w:val="28"/>
        </w:rPr>
        <w:t xml:space="preserve"> </w:t>
      </w:r>
      <w:r w:rsidRPr="00F72C49">
        <w:rPr>
          <w:b/>
          <w:bCs/>
          <w:szCs w:val="28"/>
        </w:rPr>
        <w:t>11 следующего содержания:</w:t>
      </w:r>
    </w:p>
    <w:p w:rsidR="00DA0A5B" w:rsidRPr="00F72C49" w:rsidRDefault="00DA0A5B" w:rsidP="00506FDD">
      <w:pPr>
        <w:autoSpaceDE w:val="0"/>
        <w:autoSpaceDN w:val="0"/>
        <w:adjustRightInd w:val="0"/>
        <w:spacing w:line="480" w:lineRule="auto"/>
        <w:ind w:firstLine="709"/>
        <w:rPr>
          <w:bCs/>
          <w:szCs w:val="28"/>
        </w:rPr>
      </w:pPr>
      <w:r w:rsidRPr="00F72C49">
        <w:rPr>
          <w:b/>
          <w:bCs/>
          <w:szCs w:val="28"/>
        </w:rPr>
        <w:t>9) ликвидация микрофинансовой организации как юридического лица или прекращение</w:t>
      </w:r>
      <w:r w:rsidRPr="00F72C49">
        <w:rPr>
          <w:bCs/>
          <w:szCs w:val="28"/>
        </w:rPr>
        <w:t xml:space="preserve"> деятельности юридического лица</w:t>
      </w:r>
      <w:r w:rsidR="00730221" w:rsidRPr="00F72C49">
        <w:rPr>
          <w:bCs/>
          <w:szCs w:val="28"/>
        </w:rPr>
        <w:t xml:space="preserve"> </w:t>
      </w:r>
      <w:r w:rsidRPr="00F72C49">
        <w:rPr>
          <w:b/>
          <w:bCs/>
          <w:szCs w:val="28"/>
        </w:rPr>
        <w:t>в результате реорганизации, за исключ</w:t>
      </w:r>
      <w:r w:rsidR="0096484D" w:rsidRPr="00F72C49">
        <w:rPr>
          <w:b/>
          <w:bCs/>
          <w:szCs w:val="28"/>
        </w:rPr>
        <w:t>е</w:t>
      </w:r>
      <w:r w:rsidRPr="00F72C49">
        <w:rPr>
          <w:b/>
          <w:bCs/>
          <w:szCs w:val="28"/>
        </w:rPr>
        <w:t>нием реорганизации в форме преобразования;</w:t>
      </w:r>
    </w:p>
    <w:p w:rsidR="00DA0A5B" w:rsidRPr="00F72C49" w:rsidRDefault="00DA0A5B" w:rsidP="00506FDD">
      <w:pPr>
        <w:autoSpaceDE w:val="0"/>
        <w:autoSpaceDN w:val="0"/>
        <w:adjustRightInd w:val="0"/>
        <w:spacing w:line="480" w:lineRule="auto"/>
        <w:ind w:firstLine="709"/>
        <w:contextualSpacing/>
        <w:rPr>
          <w:b/>
          <w:bCs/>
          <w:szCs w:val="28"/>
        </w:rPr>
      </w:pPr>
      <w:r w:rsidRPr="00F72C49">
        <w:rPr>
          <w:b/>
          <w:bCs/>
          <w:szCs w:val="28"/>
        </w:rPr>
        <w:t>10) получение микрофинансовой компанией статуса банка с базовой лицензией или небанковской кредитной организации;</w:t>
      </w:r>
    </w:p>
    <w:p w:rsidR="00DA0A5B" w:rsidRPr="00F72C49" w:rsidRDefault="00DA0A5B" w:rsidP="00506FDD">
      <w:pPr>
        <w:autoSpaceDE w:val="0"/>
        <w:autoSpaceDN w:val="0"/>
        <w:adjustRightInd w:val="0"/>
        <w:spacing w:line="480" w:lineRule="auto"/>
        <w:ind w:firstLine="709"/>
        <w:contextualSpacing/>
        <w:rPr>
          <w:b/>
          <w:bCs/>
          <w:szCs w:val="28"/>
        </w:rPr>
      </w:pPr>
      <w:r w:rsidRPr="00F72C49">
        <w:rPr>
          <w:b/>
          <w:bCs/>
          <w:szCs w:val="28"/>
        </w:rPr>
        <w:t xml:space="preserve">11) </w:t>
      </w:r>
      <w:r w:rsidR="00193FED" w:rsidRPr="00F72C49">
        <w:rPr>
          <w:b/>
          <w:bCs/>
          <w:szCs w:val="28"/>
        </w:rPr>
        <w:t>поступление в Банк России</w:t>
      </w:r>
      <w:r w:rsidRPr="00F72C49">
        <w:rPr>
          <w:b/>
          <w:bCs/>
          <w:szCs w:val="28"/>
        </w:rPr>
        <w:t xml:space="preserve"> заявления микрофинансовой организации, указанного в </w:t>
      </w:r>
      <w:hyperlink r:id="rId13" w:history="1">
        <w:r w:rsidR="00730221" w:rsidRPr="00F72C49">
          <w:rPr>
            <w:b/>
            <w:bCs/>
            <w:szCs w:val="28"/>
          </w:rPr>
          <w:t>части 1</w:t>
        </w:r>
        <w:r w:rsidRPr="00F72C49">
          <w:rPr>
            <w:b/>
            <w:bCs/>
            <w:szCs w:val="28"/>
            <w:vertAlign w:val="superscript"/>
          </w:rPr>
          <w:t>4</w:t>
        </w:r>
      </w:hyperlink>
      <w:r w:rsidR="00943066" w:rsidRPr="00F72C49">
        <w:rPr>
          <w:b/>
          <w:bCs/>
          <w:szCs w:val="28"/>
        </w:rPr>
        <w:t xml:space="preserve"> настоящей статьи</w:t>
      </w:r>
      <w:r w:rsidR="00013417" w:rsidRPr="00F72C49">
        <w:rPr>
          <w:b/>
          <w:bCs/>
          <w:szCs w:val="28"/>
        </w:rPr>
        <w:t>»</w:t>
      </w:r>
      <w:r w:rsidR="00943066" w:rsidRPr="00F72C49">
        <w:rPr>
          <w:b/>
          <w:bCs/>
          <w:szCs w:val="28"/>
        </w:rPr>
        <w:t>;</w:t>
      </w:r>
    </w:p>
    <w:p w:rsidR="00D21A84" w:rsidRPr="00F72C49" w:rsidRDefault="004E5D9F" w:rsidP="00506FDD">
      <w:pPr>
        <w:tabs>
          <w:tab w:val="left" w:pos="0"/>
        </w:tabs>
        <w:autoSpaceDE w:val="0"/>
        <w:autoSpaceDN w:val="0"/>
        <w:adjustRightInd w:val="0"/>
        <w:spacing w:line="480" w:lineRule="auto"/>
        <w:ind w:firstLine="709"/>
        <w:rPr>
          <w:b/>
          <w:szCs w:val="28"/>
        </w:rPr>
      </w:pPr>
      <w:r w:rsidRPr="00F72C49">
        <w:rPr>
          <w:b/>
          <w:bCs/>
          <w:szCs w:val="28"/>
        </w:rPr>
        <w:t>в</w:t>
      </w:r>
      <w:r w:rsidR="00D21A84" w:rsidRPr="00F72C49">
        <w:rPr>
          <w:bCs/>
          <w:szCs w:val="28"/>
        </w:rPr>
        <w:t>) в абзаце первом части 1</w:t>
      </w:r>
      <w:r w:rsidR="00D21A84" w:rsidRPr="00F72C49">
        <w:rPr>
          <w:bCs/>
          <w:szCs w:val="28"/>
          <w:vertAlign w:val="superscript"/>
        </w:rPr>
        <w:t xml:space="preserve">6 </w:t>
      </w:r>
      <w:r w:rsidR="00D21A84" w:rsidRPr="00F72C49">
        <w:rPr>
          <w:bCs/>
          <w:szCs w:val="28"/>
        </w:rPr>
        <w:t xml:space="preserve">слова </w:t>
      </w:r>
      <w:r w:rsidR="00013417" w:rsidRPr="00F72C49">
        <w:rPr>
          <w:b/>
          <w:bCs/>
          <w:szCs w:val="28"/>
        </w:rPr>
        <w:t>«</w:t>
      </w:r>
      <w:r w:rsidR="00D21A84" w:rsidRPr="00F72C49">
        <w:rPr>
          <w:bCs/>
          <w:szCs w:val="28"/>
        </w:rPr>
        <w:t>абзацем первым настоящей части</w:t>
      </w:r>
      <w:r w:rsidR="00013417" w:rsidRPr="00F72C49">
        <w:rPr>
          <w:b/>
          <w:bCs/>
          <w:szCs w:val="28"/>
        </w:rPr>
        <w:t>»</w:t>
      </w:r>
      <w:r w:rsidR="00D21A84" w:rsidRPr="00F72C49">
        <w:rPr>
          <w:bCs/>
          <w:szCs w:val="28"/>
        </w:rPr>
        <w:t xml:space="preserve"> заменить словами </w:t>
      </w:r>
      <w:r w:rsidR="00013417" w:rsidRPr="00F72C49">
        <w:rPr>
          <w:b/>
          <w:bCs/>
          <w:szCs w:val="28"/>
        </w:rPr>
        <w:t>«</w:t>
      </w:r>
      <w:r w:rsidR="00D21A84" w:rsidRPr="00F72C49">
        <w:rPr>
          <w:bCs/>
          <w:szCs w:val="28"/>
        </w:rPr>
        <w:t>частью 1</w:t>
      </w:r>
      <w:r w:rsidR="00D21A84" w:rsidRPr="00F72C49">
        <w:rPr>
          <w:bCs/>
          <w:szCs w:val="28"/>
          <w:vertAlign w:val="superscript"/>
        </w:rPr>
        <w:t>4</w:t>
      </w:r>
      <w:r w:rsidR="00D21A84" w:rsidRPr="00F72C49">
        <w:rPr>
          <w:bCs/>
          <w:szCs w:val="28"/>
        </w:rPr>
        <w:t xml:space="preserve"> настоящей статьи</w:t>
      </w:r>
      <w:r w:rsidR="00013417" w:rsidRPr="00F72C49">
        <w:rPr>
          <w:b/>
          <w:bCs/>
          <w:szCs w:val="28"/>
        </w:rPr>
        <w:t>»</w:t>
      </w:r>
      <w:r w:rsidR="00D21A84" w:rsidRPr="00F72C49">
        <w:rPr>
          <w:b/>
          <w:bCs/>
          <w:szCs w:val="28"/>
        </w:rPr>
        <w:t>;</w:t>
      </w:r>
    </w:p>
    <w:p w:rsidR="00943066" w:rsidRPr="00F72C49" w:rsidRDefault="00943066" w:rsidP="00506FDD">
      <w:pPr>
        <w:autoSpaceDE w:val="0"/>
        <w:autoSpaceDN w:val="0"/>
        <w:adjustRightInd w:val="0"/>
        <w:spacing w:line="480" w:lineRule="auto"/>
        <w:ind w:firstLine="709"/>
        <w:contextualSpacing/>
        <w:rPr>
          <w:b/>
          <w:bCs/>
          <w:szCs w:val="28"/>
        </w:rPr>
      </w:pPr>
      <w:r w:rsidRPr="00F72C49">
        <w:rPr>
          <w:b/>
          <w:bCs/>
          <w:szCs w:val="28"/>
        </w:rPr>
        <w:t xml:space="preserve">г) в части 2 </w:t>
      </w:r>
      <w:r w:rsidR="00561804" w:rsidRPr="00F72C49">
        <w:rPr>
          <w:b/>
          <w:bCs/>
          <w:szCs w:val="28"/>
        </w:rPr>
        <w:t xml:space="preserve">слова </w:t>
      </w:r>
      <w:r w:rsidR="00013417" w:rsidRPr="00F72C49">
        <w:rPr>
          <w:b/>
          <w:bCs/>
          <w:szCs w:val="28"/>
        </w:rPr>
        <w:t>«</w:t>
      </w:r>
      <w:r w:rsidR="00561804" w:rsidRPr="00F72C49">
        <w:rPr>
          <w:b/>
          <w:bCs/>
          <w:szCs w:val="28"/>
        </w:rPr>
        <w:t xml:space="preserve">части </w:t>
      </w:r>
      <w:r w:rsidRPr="00F72C49">
        <w:rPr>
          <w:b/>
          <w:bCs/>
          <w:szCs w:val="28"/>
        </w:rPr>
        <w:t>1</w:t>
      </w:r>
      <w:r w:rsidR="00561804" w:rsidRPr="00F72C49">
        <w:rPr>
          <w:b/>
          <w:bCs/>
          <w:szCs w:val="28"/>
        </w:rPr>
        <w:t>,</w:t>
      </w:r>
      <w:r w:rsidR="00013417" w:rsidRPr="00F72C49">
        <w:rPr>
          <w:b/>
          <w:bCs/>
          <w:szCs w:val="28"/>
        </w:rPr>
        <w:t>»</w:t>
      </w:r>
      <w:r w:rsidRPr="00F72C49">
        <w:rPr>
          <w:b/>
          <w:bCs/>
          <w:szCs w:val="28"/>
        </w:rPr>
        <w:t xml:space="preserve"> </w:t>
      </w:r>
      <w:r w:rsidR="00561804" w:rsidRPr="00F72C49">
        <w:rPr>
          <w:b/>
          <w:bCs/>
          <w:szCs w:val="28"/>
        </w:rPr>
        <w:t xml:space="preserve">заменить словом </w:t>
      </w:r>
      <w:r w:rsidR="00013417" w:rsidRPr="00F72C49">
        <w:rPr>
          <w:b/>
          <w:bCs/>
          <w:szCs w:val="28"/>
        </w:rPr>
        <w:t>«</w:t>
      </w:r>
      <w:r w:rsidR="00561804" w:rsidRPr="00F72C49">
        <w:rPr>
          <w:b/>
          <w:bCs/>
          <w:szCs w:val="28"/>
        </w:rPr>
        <w:t>части</w:t>
      </w:r>
      <w:r w:rsidR="00013417" w:rsidRPr="00F72C49">
        <w:rPr>
          <w:b/>
          <w:bCs/>
          <w:szCs w:val="28"/>
        </w:rPr>
        <w:t>»</w:t>
      </w:r>
      <w:r w:rsidRPr="00F72C49">
        <w:rPr>
          <w:b/>
          <w:bCs/>
          <w:szCs w:val="28"/>
        </w:rPr>
        <w:t>;</w:t>
      </w:r>
    </w:p>
    <w:p w:rsidR="00E22C4D" w:rsidRPr="00F72C49" w:rsidRDefault="00943066" w:rsidP="00506FDD">
      <w:pPr>
        <w:autoSpaceDE w:val="0"/>
        <w:autoSpaceDN w:val="0"/>
        <w:adjustRightInd w:val="0"/>
        <w:spacing w:line="480" w:lineRule="auto"/>
        <w:ind w:firstLine="709"/>
        <w:rPr>
          <w:b/>
          <w:bCs/>
          <w:szCs w:val="28"/>
        </w:rPr>
      </w:pPr>
      <w:r w:rsidRPr="00F72C49">
        <w:rPr>
          <w:b/>
          <w:bCs/>
          <w:szCs w:val="28"/>
        </w:rPr>
        <w:t>д</w:t>
      </w:r>
      <w:r w:rsidR="00E22C4D" w:rsidRPr="00F72C49">
        <w:rPr>
          <w:b/>
          <w:szCs w:val="28"/>
        </w:rPr>
        <w:t>) </w:t>
      </w:r>
      <w:r w:rsidRPr="00F72C49">
        <w:rPr>
          <w:b/>
          <w:szCs w:val="28"/>
        </w:rPr>
        <w:t xml:space="preserve">в </w:t>
      </w:r>
      <w:r w:rsidR="00E22C4D" w:rsidRPr="00F72C49">
        <w:rPr>
          <w:b/>
          <w:szCs w:val="28"/>
        </w:rPr>
        <w:t>част</w:t>
      </w:r>
      <w:r w:rsidRPr="00F72C49">
        <w:rPr>
          <w:b/>
          <w:szCs w:val="28"/>
        </w:rPr>
        <w:t>и</w:t>
      </w:r>
      <w:r w:rsidR="00E22C4D" w:rsidRPr="00F72C49">
        <w:rPr>
          <w:b/>
          <w:szCs w:val="28"/>
        </w:rPr>
        <w:t xml:space="preserve"> </w:t>
      </w:r>
      <w:r w:rsidR="00E22C4D" w:rsidRPr="00F72C49">
        <w:rPr>
          <w:b/>
          <w:bCs/>
          <w:szCs w:val="28"/>
        </w:rPr>
        <w:t>4</w:t>
      </w:r>
      <w:r w:rsidRPr="00F72C49">
        <w:rPr>
          <w:b/>
          <w:bCs/>
          <w:szCs w:val="28"/>
        </w:rPr>
        <w:t xml:space="preserve"> слова </w:t>
      </w:r>
      <w:r w:rsidR="00013417" w:rsidRPr="00F72C49">
        <w:rPr>
          <w:b/>
          <w:bCs/>
          <w:szCs w:val="28"/>
        </w:rPr>
        <w:t>«</w:t>
      </w:r>
      <w:r w:rsidRPr="00F72C49">
        <w:rPr>
          <w:b/>
          <w:bCs/>
          <w:szCs w:val="28"/>
        </w:rPr>
        <w:t>принятия Банком России решения</w:t>
      </w:r>
      <w:r w:rsidR="00013417" w:rsidRPr="00F72C49">
        <w:rPr>
          <w:b/>
          <w:bCs/>
          <w:szCs w:val="28"/>
        </w:rPr>
        <w:t>»</w:t>
      </w:r>
      <w:r w:rsidRPr="00F72C49">
        <w:rPr>
          <w:b/>
          <w:bCs/>
          <w:szCs w:val="28"/>
        </w:rPr>
        <w:t xml:space="preserve"> заменить словами </w:t>
      </w:r>
      <w:r w:rsidR="00013417" w:rsidRPr="00F72C49">
        <w:rPr>
          <w:b/>
          <w:bCs/>
          <w:szCs w:val="28"/>
        </w:rPr>
        <w:t>«</w:t>
      </w:r>
      <w:r w:rsidRPr="00F72C49">
        <w:rPr>
          <w:b/>
          <w:bCs/>
          <w:szCs w:val="28"/>
        </w:rPr>
        <w:t>исключения</w:t>
      </w:r>
      <w:r w:rsidR="00013417" w:rsidRPr="00F72C49">
        <w:rPr>
          <w:b/>
          <w:bCs/>
          <w:szCs w:val="28"/>
        </w:rPr>
        <w:t>»</w:t>
      </w:r>
      <w:r w:rsidR="00E22C4D" w:rsidRPr="00F72C49">
        <w:rPr>
          <w:b/>
          <w:bCs/>
          <w:szCs w:val="28"/>
        </w:rPr>
        <w:t>;</w:t>
      </w:r>
    </w:p>
    <w:p w:rsidR="00D21A84" w:rsidRPr="00F72C49" w:rsidRDefault="00943066" w:rsidP="00506FDD">
      <w:pPr>
        <w:tabs>
          <w:tab w:val="left" w:pos="0"/>
        </w:tabs>
        <w:autoSpaceDE w:val="0"/>
        <w:autoSpaceDN w:val="0"/>
        <w:adjustRightInd w:val="0"/>
        <w:spacing w:line="480" w:lineRule="auto"/>
        <w:ind w:firstLine="709"/>
        <w:rPr>
          <w:bCs/>
          <w:szCs w:val="28"/>
        </w:rPr>
      </w:pPr>
      <w:r w:rsidRPr="00F72C49">
        <w:rPr>
          <w:b/>
          <w:bCs/>
          <w:szCs w:val="28"/>
        </w:rPr>
        <w:t>е</w:t>
      </w:r>
      <w:r w:rsidR="00D21A84" w:rsidRPr="00F72C49">
        <w:rPr>
          <w:bCs/>
          <w:szCs w:val="28"/>
        </w:rPr>
        <w:t>) часть 6 признать утратившей силу;</w:t>
      </w:r>
    </w:p>
    <w:p w:rsidR="001E0763" w:rsidRPr="00F72C49" w:rsidRDefault="00B84560" w:rsidP="00506FDD">
      <w:pPr>
        <w:tabs>
          <w:tab w:val="left" w:pos="0"/>
        </w:tabs>
        <w:autoSpaceDE w:val="0"/>
        <w:autoSpaceDN w:val="0"/>
        <w:adjustRightInd w:val="0"/>
        <w:spacing w:line="480" w:lineRule="auto"/>
        <w:ind w:firstLine="709"/>
        <w:rPr>
          <w:bCs/>
          <w:szCs w:val="28"/>
        </w:rPr>
      </w:pPr>
      <w:r w:rsidRPr="00F72C49">
        <w:rPr>
          <w:b/>
          <w:bCs/>
          <w:szCs w:val="28"/>
        </w:rPr>
        <w:t>5</w:t>
      </w:r>
      <w:r w:rsidR="00D21A84" w:rsidRPr="00F72C49">
        <w:rPr>
          <w:b/>
          <w:szCs w:val="28"/>
        </w:rPr>
        <w:t>) </w:t>
      </w:r>
      <w:r w:rsidR="001E0763" w:rsidRPr="00F72C49">
        <w:rPr>
          <w:b/>
          <w:szCs w:val="28"/>
        </w:rPr>
        <w:t xml:space="preserve">в </w:t>
      </w:r>
      <w:r w:rsidR="001E0763" w:rsidRPr="00F72C49">
        <w:rPr>
          <w:b/>
          <w:bCs/>
          <w:szCs w:val="28"/>
        </w:rPr>
        <w:t>статье 7</w:t>
      </w:r>
      <w:r w:rsidR="001E0763" w:rsidRPr="00F72C49">
        <w:rPr>
          <w:b/>
          <w:bCs/>
          <w:szCs w:val="28"/>
          <w:vertAlign w:val="superscript"/>
        </w:rPr>
        <w:t>2</w:t>
      </w:r>
      <w:r w:rsidR="001E0763" w:rsidRPr="00F72C49">
        <w:rPr>
          <w:b/>
          <w:bCs/>
          <w:szCs w:val="28"/>
        </w:rPr>
        <w:t>:</w:t>
      </w:r>
    </w:p>
    <w:p w:rsidR="00F41F4E" w:rsidRPr="00F72C49" w:rsidRDefault="001E0763" w:rsidP="00506FDD">
      <w:pPr>
        <w:tabs>
          <w:tab w:val="left" w:pos="0"/>
        </w:tabs>
        <w:autoSpaceDE w:val="0"/>
        <w:autoSpaceDN w:val="0"/>
        <w:adjustRightInd w:val="0"/>
        <w:spacing w:line="480" w:lineRule="auto"/>
        <w:ind w:firstLine="709"/>
        <w:rPr>
          <w:b/>
          <w:bCs/>
          <w:szCs w:val="28"/>
        </w:rPr>
      </w:pPr>
      <w:r w:rsidRPr="00F72C49">
        <w:rPr>
          <w:b/>
          <w:bCs/>
          <w:szCs w:val="28"/>
        </w:rPr>
        <w:t xml:space="preserve">а) </w:t>
      </w:r>
      <w:r w:rsidR="00F41F4E" w:rsidRPr="00F72C49">
        <w:rPr>
          <w:b/>
          <w:bCs/>
          <w:szCs w:val="28"/>
        </w:rPr>
        <w:t xml:space="preserve">часть 3 после слов </w:t>
      </w:r>
      <w:r w:rsidR="00013417" w:rsidRPr="00F72C49">
        <w:rPr>
          <w:b/>
          <w:bCs/>
          <w:szCs w:val="28"/>
        </w:rPr>
        <w:t>«</w:t>
      </w:r>
      <w:r w:rsidR="00F41F4E" w:rsidRPr="00F72C49">
        <w:rPr>
          <w:b/>
          <w:bCs/>
          <w:szCs w:val="28"/>
        </w:rPr>
        <w:t>микрокредитными компаниями</w:t>
      </w:r>
      <w:r w:rsidR="00013417" w:rsidRPr="00F72C49">
        <w:rPr>
          <w:b/>
          <w:bCs/>
          <w:szCs w:val="28"/>
        </w:rPr>
        <w:t>»</w:t>
      </w:r>
      <w:r w:rsidR="00F41F4E" w:rsidRPr="00F72C49">
        <w:rPr>
          <w:b/>
          <w:bCs/>
          <w:szCs w:val="28"/>
        </w:rPr>
        <w:t xml:space="preserve"> дополнить словами </w:t>
      </w:r>
      <w:r w:rsidR="00013417" w:rsidRPr="00F72C49">
        <w:rPr>
          <w:b/>
          <w:bCs/>
          <w:szCs w:val="28"/>
        </w:rPr>
        <w:t>«</w:t>
      </w:r>
      <w:r w:rsidR="00F41F4E" w:rsidRPr="00F72C49">
        <w:rPr>
          <w:b/>
          <w:bCs/>
          <w:szCs w:val="28"/>
        </w:rPr>
        <w:t>за исключением микрокредитных компаний</w:t>
      </w:r>
      <w:r w:rsidR="00372115" w:rsidRPr="00F72C49">
        <w:rPr>
          <w:b/>
          <w:bCs/>
          <w:szCs w:val="28"/>
        </w:rPr>
        <w:t xml:space="preserve">, </w:t>
      </w:r>
      <w:r w:rsidR="001B2BD6" w:rsidRPr="00F72C49">
        <w:rPr>
          <w:b/>
          <w:bCs/>
          <w:szCs w:val="28"/>
        </w:rPr>
        <w:lastRenderedPageBreak/>
        <w:t>размер активов которых и (или) сумма задолженности по договорам займа перед которыми превышает определенные нормативным актом Банка России значения</w:t>
      </w:r>
      <w:r w:rsidR="00372115" w:rsidRPr="00F72C49">
        <w:rPr>
          <w:b/>
          <w:bCs/>
          <w:szCs w:val="28"/>
        </w:rPr>
        <w:t>,</w:t>
      </w:r>
      <w:r w:rsidR="00013417" w:rsidRPr="00F72C49">
        <w:rPr>
          <w:b/>
          <w:bCs/>
          <w:szCs w:val="28"/>
        </w:rPr>
        <w:t>»</w:t>
      </w:r>
      <w:r w:rsidR="00372115" w:rsidRPr="00F72C49">
        <w:rPr>
          <w:b/>
          <w:bCs/>
          <w:szCs w:val="28"/>
        </w:rPr>
        <w:t>;</w:t>
      </w:r>
    </w:p>
    <w:p w:rsidR="001E0763" w:rsidRPr="00F72C49" w:rsidRDefault="00F41F4E" w:rsidP="00506FDD">
      <w:pPr>
        <w:tabs>
          <w:tab w:val="left" w:pos="0"/>
        </w:tabs>
        <w:autoSpaceDE w:val="0"/>
        <w:autoSpaceDN w:val="0"/>
        <w:adjustRightInd w:val="0"/>
        <w:spacing w:line="480" w:lineRule="auto"/>
        <w:ind w:firstLine="709"/>
        <w:rPr>
          <w:b/>
          <w:bCs/>
          <w:szCs w:val="28"/>
        </w:rPr>
      </w:pPr>
      <w:r w:rsidRPr="00F72C49">
        <w:rPr>
          <w:b/>
          <w:bCs/>
          <w:szCs w:val="28"/>
        </w:rPr>
        <w:t xml:space="preserve">б) </w:t>
      </w:r>
      <w:r w:rsidR="001E0763" w:rsidRPr="00F72C49">
        <w:rPr>
          <w:b/>
          <w:bCs/>
          <w:szCs w:val="28"/>
        </w:rPr>
        <w:t>дополнить частью 4</w:t>
      </w:r>
      <w:r w:rsidR="001E0763" w:rsidRPr="00F72C49">
        <w:rPr>
          <w:b/>
          <w:bCs/>
          <w:szCs w:val="28"/>
          <w:vertAlign w:val="superscript"/>
        </w:rPr>
        <w:t>1</w:t>
      </w:r>
      <w:r w:rsidR="001E0763" w:rsidRPr="00F72C49">
        <w:rPr>
          <w:b/>
          <w:bCs/>
          <w:szCs w:val="28"/>
        </w:rPr>
        <w:t xml:space="preserve"> следующего содержания:</w:t>
      </w:r>
    </w:p>
    <w:p w:rsidR="001E0763"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1E0763" w:rsidRPr="00F72C49">
        <w:rPr>
          <w:b/>
          <w:bCs/>
          <w:szCs w:val="28"/>
        </w:rPr>
        <w:t>4</w:t>
      </w:r>
      <w:r w:rsidR="001E0763" w:rsidRPr="00F72C49">
        <w:rPr>
          <w:b/>
          <w:bCs/>
          <w:szCs w:val="28"/>
          <w:vertAlign w:val="superscript"/>
        </w:rPr>
        <w:t>1</w:t>
      </w:r>
      <w:r w:rsidR="001E0763" w:rsidRPr="00F72C49">
        <w:rPr>
          <w:b/>
          <w:bCs/>
          <w:szCs w:val="28"/>
        </w:rPr>
        <w:t xml:space="preserve">. </w:t>
      </w:r>
      <w:r w:rsidR="006A152B" w:rsidRPr="00F72C49">
        <w:rPr>
          <w:b/>
          <w:bCs/>
          <w:szCs w:val="28"/>
        </w:rPr>
        <w:t xml:space="preserve">Саморегулируемая организация в сфере финансового рынка обязана </w:t>
      </w:r>
      <w:r w:rsidR="00496311" w:rsidRPr="00F72C49">
        <w:rPr>
          <w:b/>
          <w:bCs/>
          <w:szCs w:val="28"/>
        </w:rPr>
        <w:t xml:space="preserve">в соответствии с требованиями, установленными Банком России, </w:t>
      </w:r>
      <w:r w:rsidR="006A152B" w:rsidRPr="00F72C49">
        <w:rPr>
          <w:b/>
          <w:bCs/>
          <w:szCs w:val="28"/>
        </w:rPr>
        <w:t>составлять и представлять</w:t>
      </w:r>
      <w:r w:rsidR="002A76B1" w:rsidRPr="00F72C49">
        <w:rPr>
          <w:b/>
          <w:bCs/>
          <w:szCs w:val="28"/>
        </w:rPr>
        <w:t xml:space="preserve"> в Банк России</w:t>
      </w:r>
      <w:r w:rsidR="006A152B" w:rsidRPr="00F72C49">
        <w:rPr>
          <w:b/>
          <w:bCs/>
          <w:szCs w:val="28"/>
        </w:rPr>
        <w:t xml:space="preserve"> отчетность</w:t>
      </w:r>
      <w:r w:rsidR="002A76B1" w:rsidRPr="00F72C49">
        <w:rPr>
          <w:b/>
          <w:bCs/>
          <w:szCs w:val="28"/>
        </w:rPr>
        <w:t xml:space="preserve"> микрокредитных компаний, являющихся членами этой саморегулируемой организации в сфере финансового рынка</w:t>
      </w:r>
      <w:r w:rsidR="006A152B" w:rsidRPr="00F72C49">
        <w:rPr>
          <w:b/>
          <w:bCs/>
          <w:szCs w:val="28"/>
        </w:rPr>
        <w:t xml:space="preserve">, а также иные документы и информацию на основании </w:t>
      </w:r>
      <w:r w:rsidR="002A76B1" w:rsidRPr="00F72C49">
        <w:rPr>
          <w:b/>
          <w:bCs/>
          <w:szCs w:val="28"/>
        </w:rPr>
        <w:t xml:space="preserve">отчетности, а также иных документов и информации, </w:t>
      </w:r>
      <w:r w:rsidR="006A152B" w:rsidRPr="00F72C49">
        <w:rPr>
          <w:b/>
          <w:bCs/>
          <w:szCs w:val="28"/>
        </w:rPr>
        <w:t>представленн</w:t>
      </w:r>
      <w:r w:rsidR="002A76B1" w:rsidRPr="00F72C49">
        <w:rPr>
          <w:b/>
          <w:bCs/>
          <w:szCs w:val="28"/>
        </w:rPr>
        <w:t>ых</w:t>
      </w:r>
      <w:r w:rsidR="006A152B" w:rsidRPr="00F72C49">
        <w:rPr>
          <w:b/>
          <w:bCs/>
          <w:szCs w:val="28"/>
        </w:rPr>
        <w:t xml:space="preserve"> указанными микрокредитными компаниями в саморегулируемую организацию в сфере финансового рынка</w:t>
      </w:r>
      <w:r w:rsidR="001E0763" w:rsidRPr="00F72C49">
        <w:rPr>
          <w:b/>
          <w:bCs/>
          <w:szCs w:val="28"/>
        </w:rPr>
        <w:t>.</w:t>
      </w:r>
      <w:r w:rsidRPr="00F72C49">
        <w:rPr>
          <w:b/>
          <w:bCs/>
          <w:szCs w:val="28"/>
        </w:rPr>
        <w:t>»</w:t>
      </w:r>
      <w:r w:rsidR="001E0763" w:rsidRPr="00F72C49">
        <w:rPr>
          <w:b/>
          <w:bCs/>
          <w:szCs w:val="28"/>
        </w:rPr>
        <w:t>;</w:t>
      </w:r>
    </w:p>
    <w:p w:rsidR="00D71794" w:rsidRPr="00F72C49" w:rsidRDefault="00F41F4E" w:rsidP="00506FDD">
      <w:pPr>
        <w:tabs>
          <w:tab w:val="left" w:pos="0"/>
        </w:tabs>
        <w:autoSpaceDE w:val="0"/>
        <w:autoSpaceDN w:val="0"/>
        <w:adjustRightInd w:val="0"/>
        <w:spacing w:line="480" w:lineRule="auto"/>
        <w:ind w:firstLine="709"/>
        <w:rPr>
          <w:b/>
          <w:bCs/>
          <w:szCs w:val="28"/>
        </w:rPr>
      </w:pPr>
      <w:r w:rsidRPr="00F72C49">
        <w:rPr>
          <w:b/>
          <w:bCs/>
          <w:szCs w:val="28"/>
        </w:rPr>
        <w:t>в</w:t>
      </w:r>
      <w:r w:rsidR="001E0763" w:rsidRPr="00F72C49">
        <w:rPr>
          <w:b/>
          <w:bCs/>
          <w:szCs w:val="28"/>
        </w:rPr>
        <w:t>) част</w:t>
      </w:r>
      <w:r w:rsidR="00D71794" w:rsidRPr="00F72C49">
        <w:rPr>
          <w:b/>
          <w:bCs/>
          <w:szCs w:val="28"/>
        </w:rPr>
        <w:t>и</w:t>
      </w:r>
      <w:r w:rsidR="001E0763" w:rsidRPr="00F72C49">
        <w:rPr>
          <w:b/>
          <w:bCs/>
          <w:szCs w:val="28"/>
        </w:rPr>
        <w:t xml:space="preserve"> 5</w:t>
      </w:r>
      <w:r w:rsidR="00D71794" w:rsidRPr="00F72C49">
        <w:rPr>
          <w:b/>
          <w:bCs/>
          <w:szCs w:val="28"/>
        </w:rPr>
        <w:t>:</w:t>
      </w:r>
    </w:p>
    <w:p w:rsidR="001E0763" w:rsidRPr="00F72C49" w:rsidRDefault="00D71794" w:rsidP="00506FDD">
      <w:pPr>
        <w:tabs>
          <w:tab w:val="left" w:pos="0"/>
        </w:tabs>
        <w:autoSpaceDE w:val="0"/>
        <w:autoSpaceDN w:val="0"/>
        <w:adjustRightInd w:val="0"/>
        <w:spacing w:line="480" w:lineRule="auto"/>
        <w:ind w:firstLine="709"/>
        <w:rPr>
          <w:b/>
          <w:bCs/>
          <w:szCs w:val="28"/>
        </w:rPr>
      </w:pPr>
      <w:r w:rsidRPr="00F72C49">
        <w:rPr>
          <w:b/>
          <w:bCs/>
          <w:szCs w:val="28"/>
        </w:rPr>
        <w:t>пункт 2</w:t>
      </w:r>
      <w:r w:rsidR="001E0763" w:rsidRPr="00F72C49">
        <w:rPr>
          <w:b/>
          <w:bCs/>
          <w:szCs w:val="28"/>
        </w:rPr>
        <w:t xml:space="preserve"> изложить в следующей редакции:</w:t>
      </w:r>
    </w:p>
    <w:p w:rsidR="00921ECA"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1E0763" w:rsidRPr="00F72C49">
        <w:rPr>
          <w:b/>
          <w:bCs/>
          <w:szCs w:val="28"/>
        </w:rPr>
        <w:t xml:space="preserve">2) </w:t>
      </w:r>
      <w:r w:rsidR="00EB7E84" w:rsidRPr="00F72C49">
        <w:rPr>
          <w:b/>
          <w:szCs w:val="28"/>
        </w:rPr>
        <w:t xml:space="preserve">при </w:t>
      </w:r>
      <w:r w:rsidR="00517F27" w:rsidRPr="00F72C49">
        <w:rPr>
          <w:b/>
          <w:szCs w:val="28"/>
        </w:rPr>
        <w:t>осуществлени</w:t>
      </w:r>
      <w:r w:rsidR="00EB7E84" w:rsidRPr="00F72C49">
        <w:rPr>
          <w:b/>
          <w:szCs w:val="28"/>
        </w:rPr>
        <w:t>и</w:t>
      </w:r>
      <w:r w:rsidR="00517F27" w:rsidRPr="00F72C49">
        <w:rPr>
          <w:b/>
          <w:szCs w:val="28"/>
        </w:rPr>
        <w:t xml:space="preserve"> </w:t>
      </w:r>
      <w:r w:rsidR="00252F66" w:rsidRPr="00F72C49">
        <w:rPr>
          <w:b/>
          <w:szCs w:val="28"/>
        </w:rPr>
        <w:t xml:space="preserve">Банком России </w:t>
      </w:r>
      <w:r w:rsidR="00517F27" w:rsidRPr="00F72C49">
        <w:rPr>
          <w:b/>
          <w:szCs w:val="28"/>
        </w:rPr>
        <w:t>надзорных функций в отношении</w:t>
      </w:r>
      <w:r w:rsidR="00517F27" w:rsidRPr="00F72C49">
        <w:rPr>
          <w:szCs w:val="28"/>
        </w:rPr>
        <w:t xml:space="preserve"> </w:t>
      </w:r>
      <w:r w:rsidR="001E0763" w:rsidRPr="00F72C49">
        <w:rPr>
          <w:b/>
          <w:bCs/>
          <w:szCs w:val="28"/>
        </w:rPr>
        <w:t>деятельности саморегулируемой организации в сфере финансового рынка, членом которой является микрокредитная компания</w:t>
      </w:r>
      <w:r w:rsidR="00921ECA" w:rsidRPr="00F72C49">
        <w:rPr>
          <w:b/>
          <w:bCs/>
          <w:szCs w:val="28"/>
        </w:rPr>
        <w:t>;</w:t>
      </w:r>
      <w:r w:rsidRPr="00F72C49">
        <w:rPr>
          <w:b/>
          <w:bCs/>
          <w:szCs w:val="28"/>
        </w:rPr>
        <w:t>»</w:t>
      </w:r>
      <w:r w:rsidR="00D71794" w:rsidRPr="00F72C49">
        <w:rPr>
          <w:b/>
          <w:bCs/>
          <w:szCs w:val="28"/>
        </w:rPr>
        <w:t>;</w:t>
      </w:r>
    </w:p>
    <w:p w:rsidR="00D71794" w:rsidRPr="00F72C49" w:rsidRDefault="00D71794" w:rsidP="00506FDD">
      <w:pPr>
        <w:tabs>
          <w:tab w:val="left" w:pos="0"/>
        </w:tabs>
        <w:autoSpaceDE w:val="0"/>
        <w:autoSpaceDN w:val="0"/>
        <w:adjustRightInd w:val="0"/>
        <w:spacing w:line="480" w:lineRule="auto"/>
        <w:ind w:firstLine="709"/>
        <w:rPr>
          <w:b/>
          <w:bCs/>
          <w:szCs w:val="28"/>
        </w:rPr>
      </w:pPr>
      <w:r w:rsidRPr="00F72C49">
        <w:rPr>
          <w:b/>
          <w:bCs/>
          <w:szCs w:val="28"/>
        </w:rPr>
        <w:t>дополнить пунктом 3 следующего содержания:</w:t>
      </w:r>
    </w:p>
    <w:p w:rsidR="001E0763" w:rsidRPr="00F72C49" w:rsidRDefault="00921ECA" w:rsidP="00506FDD">
      <w:pPr>
        <w:tabs>
          <w:tab w:val="left" w:pos="0"/>
        </w:tabs>
        <w:autoSpaceDE w:val="0"/>
        <w:autoSpaceDN w:val="0"/>
        <w:adjustRightInd w:val="0"/>
        <w:spacing w:line="480" w:lineRule="auto"/>
        <w:ind w:firstLine="709"/>
        <w:rPr>
          <w:b/>
          <w:bCs/>
          <w:szCs w:val="28"/>
        </w:rPr>
      </w:pPr>
      <w:r w:rsidRPr="00F72C49">
        <w:rPr>
          <w:b/>
          <w:bCs/>
          <w:szCs w:val="28"/>
        </w:rPr>
        <w:lastRenderedPageBreak/>
        <w:t xml:space="preserve">3) </w:t>
      </w:r>
      <w:r w:rsidR="00424FD1" w:rsidRPr="00F72C49">
        <w:rPr>
          <w:b/>
          <w:szCs w:val="28"/>
        </w:rPr>
        <w:t xml:space="preserve">размер активов микрокредитной компании и (или) </w:t>
      </w:r>
      <w:r w:rsidR="00424FD1" w:rsidRPr="00F72C49">
        <w:rPr>
          <w:b/>
          <w:bCs/>
          <w:szCs w:val="28"/>
        </w:rPr>
        <w:t>сумма задолженности по договорам займа</w:t>
      </w:r>
      <w:r w:rsidR="00424FD1" w:rsidRPr="00F72C49">
        <w:rPr>
          <w:b/>
          <w:szCs w:val="28"/>
        </w:rPr>
        <w:t xml:space="preserve"> </w:t>
      </w:r>
      <w:r w:rsidR="001B2BD6" w:rsidRPr="00F72C49">
        <w:rPr>
          <w:b/>
          <w:szCs w:val="28"/>
        </w:rPr>
        <w:t>перед</w:t>
      </w:r>
      <w:r w:rsidR="00424FD1" w:rsidRPr="00F72C49">
        <w:rPr>
          <w:b/>
          <w:szCs w:val="28"/>
        </w:rPr>
        <w:t xml:space="preserve"> микрокредитной компанией превышает определенные нормативным актом Банка России значения</w:t>
      </w:r>
      <w:r w:rsidR="001E0763" w:rsidRPr="00F72C49">
        <w:rPr>
          <w:b/>
          <w:bCs/>
          <w:szCs w:val="28"/>
        </w:rPr>
        <w:t>.</w:t>
      </w:r>
      <w:r w:rsidR="00013417" w:rsidRPr="00F72C49">
        <w:rPr>
          <w:b/>
          <w:bCs/>
          <w:szCs w:val="28"/>
        </w:rPr>
        <w:t>»</w:t>
      </w:r>
      <w:r w:rsidR="00781ED5" w:rsidRPr="00F72C49">
        <w:rPr>
          <w:b/>
          <w:bCs/>
          <w:szCs w:val="28"/>
        </w:rPr>
        <w:t>;</w:t>
      </w:r>
      <w:r w:rsidR="001E0763" w:rsidRPr="00F72C49">
        <w:rPr>
          <w:b/>
          <w:bCs/>
          <w:szCs w:val="28"/>
        </w:rPr>
        <w:t xml:space="preserve"> </w:t>
      </w:r>
    </w:p>
    <w:p w:rsidR="001E0763" w:rsidRPr="00F72C49" w:rsidRDefault="00F41F4E" w:rsidP="00506FDD">
      <w:pPr>
        <w:tabs>
          <w:tab w:val="left" w:pos="0"/>
        </w:tabs>
        <w:autoSpaceDE w:val="0"/>
        <w:autoSpaceDN w:val="0"/>
        <w:adjustRightInd w:val="0"/>
        <w:spacing w:line="480" w:lineRule="auto"/>
        <w:ind w:firstLine="709"/>
        <w:rPr>
          <w:b/>
          <w:bCs/>
          <w:szCs w:val="28"/>
        </w:rPr>
      </w:pPr>
      <w:r w:rsidRPr="00F72C49">
        <w:rPr>
          <w:b/>
          <w:bCs/>
          <w:szCs w:val="28"/>
        </w:rPr>
        <w:t>г</w:t>
      </w:r>
      <w:r w:rsidR="001E0763" w:rsidRPr="00F72C49">
        <w:rPr>
          <w:b/>
          <w:bCs/>
          <w:szCs w:val="28"/>
        </w:rPr>
        <w:t>) дополнить частью 5</w:t>
      </w:r>
      <w:r w:rsidR="001E0763" w:rsidRPr="00F72C49">
        <w:rPr>
          <w:b/>
          <w:bCs/>
          <w:szCs w:val="28"/>
          <w:vertAlign w:val="superscript"/>
        </w:rPr>
        <w:t>1</w:t>
      </w:r>
      <w:r w:rsidR="001E0763" w:rsidRPr="00F72C49">
        <w:rPr>
          <w:b/>
          <w:bCs/>
          <w:szCs w:val="28"/>
        </w:rPr>
        <w:t xml:space="preserve"> следующего содержания:</w:t>
      </w:r>
    </w:p>
    <w:p w:rsidR="000733B9" w:rsidRPr="00F72C49" w:rsidRDefault="00013417" w:rsidP="00506FDD">
      <w:pPr>
        <w:tabs>
          <w:tab w:val="left" w:pos="0"/>
        </w:tabs>
        <w:autoSpaceDE w:val="0"/>
        <w:autoSpaceDN w:val="0"/>
        <w:adjustRightInd w:val="0"/>
        <w:spacing w:line="480" w:lineRule="auto"/>
        <w:ind w:firstLine="709"/>
        <w:rPr>
          <w:b/>
          <w:szCs w:val="28"/>
        </w:rPr>
      </w:pPr>
      <w:r w:rsidRPr="00F72C49">
        <w:rPr>
          <w:b/>
          <w:bCs/>
          <w:szCs w:val="28"/>
        </w:rPr>
        <w:t>«</w:t>
      </w:r>
      <w:r w:rsidR="001E0763" w:rsidRPr="00F72C49">
        <w:rPr>
          <w:b/>
          <w:bCs/>
          <w:szCs w:val="28"/>
        </w:rPr>
        <w:t>5</w:t>
      </w:r>
      <w:r w:rsidR="001E0763" w:rsidRPr="00F72C49">
        <w:rPr>
          <w:b/>
          <w:bCs/>
          <w:szCs w:val="28"/>
          <w:vertAlign w:val="superscript"/>
        </w:rPr>
        <w:t>1</w:t>
      </w:r>
      <w:r w:rsidR="001E0763" w:rsidRPr="00F72C49">
        <w:rPr>
          <w:b/>
          <w:bCs/>
          <w:szCs w:val="28"/>
        </w:rPr>
        <w:t xml:space="preserve">. Банк России </w:t>
      </w:r>
      <w:r w:rsidR="005F765E" w:rsidRPr="00F72C49">
        <w:rPr>
          <w:b/>
          <w:bCs/>
          <w:szCs w:val="28"/>
        </w:rPr>
        <w:t xml:space="preserve">при наличии </w:t>
      </w:r>
      <w:r w:rsidR="001E0763" w:rsidRPr="00F72C49">
        <w:rPr>
          <w:b/>
          <w:bCs/>
          <w:szCs w:val="28"/>
        </w:rPr>
        <w:t>информации о возможном нарушении микрокредитной компанией</w:t>
      </w:r>
      <w:r w:rsidR="00561804" w:rsidRPr="00F72C49">
        <w:rPr>
          <w:b/>
          <w:bCs/>
          <w:szCs w:val="28"/>
        </w:rPr>
        <w:t>,</w:t>
      </w:r>
      <w:r w:rsidR="004801AA" w:rsidRPr="00F72C49">
        <w:rPr>
          <w:b/>
          <w:bCs/>
          <w:szCs w:val="28"/>
        </w:rPr>
        <w:t xml:space="preserve"> </w:t>
      </w:r>
      <w:r w:rsidR="007C0C7B" w:rsidRPr="00F72C49">
        <w:rPr>
          <w:b/>
          <w:bCs/>
          <w:szCs w:val="28"/>
        </w:rPr>
        <w:t>за исключением микрокредитной компании</w:t>
      </w:r>
      <w:r w:rsidR="004801AA" w:rsidRPr="00F72C49">
        <w:rPr>
          <w:b/>
          <w:bCs/>
          <w:szCs w:val="28"/>
        </w:rPr>
        <w:t xml:space="preserve">, </w:t>
      </w:r>
      <w:r w:rsidR="00424FD1" w:rsidRPr="00F72C49">
        <w:rPr>
          <w:b/>
          <w:szCs w:val="28"/>
        </w:rPr>
        <w:t xml:space="preserve">размер активов которой и (или) </w:t>
      </w:r>
      <w:r w:rsidR="00424FD1" w:rsidRPr="00F72C49">
        <w:rPr>
          <w:b/>
          <w:bCs/>
          <w:szCs w:val="28"/>
        </w:rPr>
        <w:t>сумма задолженности по договорам займа</w:t>
      </w:r>
      <w:r w:rsidR="00424FD1" w:rsidRPr="00F72C49">
        <w:rPr>
          <w:b/>
          <w:szCs w:val="28"/>
        </w:rPr>
        <w:t xml:space="preserve"> </w:t>
      </w:r>
      <w:r w:rsidR="001B2BD6" w:rsidRPr="00F72C49">
        <w:rPr>
          <w:b/>
          <w:szCs w:val="28"/>
        </w:rPr>
        <w:t>перед</w:t>
      </w:r>
      <w:r w:rsidR="00424FD1" w:rsidRPr="00F72C49">
        <w:rPr>
          <w:b/>
          <w:szCs w:val="28"/>
        </w:rPr>
        <w:t xml:space="preserve"> которой превышает определенные нормативным актом Банка России значения</w:t>
      </w:r>
      <w:r w:rsidR="004801AA" w:rsidRPr="00F72C49">
        <w:rPr>
          <w:b/>
          <w:bCs/>
          <w:szCs w:val="28"/>
        </w:rPr>
        <w:t>,</w:t>
      </w:r>
      <w:r w:rsidR="001E0763" w:rsidRPr="00F72C49">
        <w:rPr>
          <w:b/>
          <w:bCs/>
          <w:szCs w:val="28"/>
        </w:rPr>
        <w:t xml:space="preserve"> настоящего Федерального закона и (или) принятых в соответствии с ним нормативных правовых актов Российской Федерации и нормативных актов Банка России направляет данную информацию в саморегулируемую организацию в сфере финансового рынка, членом которой является такая микрокредитная компания</w:t>
      </w:r>
      <w:r w:rsidR="001427EE" w:rsidRPr="00F72C49">
        <w:rPr>
          <w:b/>
          <w:bCs/>
          <w:szCs w:val="28"/>
        </w:rPr>
        <w:t>, для применения мер</w:t>
      </w:r>
      <w:r w:rsidR="002958E7" w:rsidRPr="00F72C49">
        <w:rPr>
          <w:b/>
          <w:bCs/>
          <w:szCs w:val="28"/>
        </w:rPr>
        <w:t>, предусмотренных частью 3 настоящей статьи</w:t>
      </w:r>
      <w:r w:rsidR="001E0763" w:rsidRPr="00F72C49">
        <w:rPr>
          <w:b/>
          <w:bCs/>
          <w:szCs w:val="28"/>
        </w:rPr>
        <w:t>.</w:t>
      </w:r>
      <w:r w:rsidRPr="00F72C49">
        <w:rPr>
          <w:b/>
          <w:bCs/>
          <w:szCs w:val="28"/>
        </w:rPr>
        <w:t>»</w:t>
      </w:r>
      <w:r w:rsidR="001E0763" w:rsidRPr="00F72C49">
        <w:rPr>
          <w:b/>
          <w:bCs/>
          <w:szCs w:val="28"/>
        </w:rPr>
        <w:t>;</w:t>
      </w:r>
    </w:p>
    <w:p w:rsidR="00D21A84" w:rsidRPr="00F72C49" w:rsidRDefault="00B84560" w:rsidP="00506FDD">
      <w:pPr>
        <w:tabs>
          <w:tab w:val="left" w:pos="0"/>
        </w:tabs>
        <w:autoSpaceDE w:val="0"/>
        <w:autoSpaceDN w:val="0"/>
        <w:adjustRightInd w:val="0"/>
        <w:spacing w:line="480" w:lineRule="auto"/>
        <w:ind w:firstLine="709"/>
        <w:rPr>
          <w:bCs/>
          <w:szCs w:val="28"/>
        </w:rPr>
      </w:pPr>
      <w:r w:rsidRPr="00F72C49">
        <w:rPr>
          <w:b/>
          <w:bCs/>
          <w:szCs w:val="28"/>
        </w:rPr>
        <w:t>6</w:t>
      </w:r>
      <w:r w:rsidR="000733B9" w:rsidRPr="00F72C49">
        <w:rPr>
          <w:b/>
          <w:bCs/>
          <w:szCs w:val="28"/>
        </w:rPr>
        <w:t xml:space="preserve">) </w:t>
      </w:r>
      <w:r w:rsidR="00D21A84" w:rsidRPr="00F72C49">
        <w:rPr>
          <w:b/>
          <w:bCs/>
          <w:szCs w:val="28"/>
        </w:rPr>
        <w:t xml:space="preserve">в </w:t>
      </w:r>
      <w:r w:rsidR="00D21A84" w:rsidRPr="00F72C49">
        <w:rPr>
          <w:bCs/>
          <w:szCs w:val="28"/>
        </w:rPr>
        <w:t xml:space="preserve">пункте 1 части 3 статьи 8 слово </w:t>
      </w:r>
      <w:r w:rsidR="00013417" w:rsidRPr="00F72C49">
        <w:rPr>
          <w:b/>
          <w:bCs/>
          <w:szCs w:val="28"/>
        </w:rPr>
        <w:t>«</w:t>
      </w:r>
      <w:r w:rsidR="00D21A84" w:rsidRPr="00F72C49">
        <w:rPr>
          <w:bCs/>
          <w:szCs w:val="28"/>
        </w:rPr>
        <w:t>заявки</w:t>
      </w:r>
      <w:r w:rsidR="00013417" w:rsidRPr="00F72C49">
        <w:rPr>
          <w:b/>
          <w:bCs/>
          <w:szCs w:val="28"/>
        </w:rPr>
        <w:t>»</w:t>
      </w:r>
      <w:r w:rsidR="00D21A84" w:rsidRPr="00F72C49">
        <w:rPr>
          <w:bCs/>
          <w:szCs w:val="28"/>
        </w:rPr>
        <w:t xml:space="preserve"> заменить словом </w:t>
      </w:r>
      <w:r w:rsidR="00013417" w:rsidRPr="00F72C49">
        <w:rPr>
          <w:b/>
          <w:bCs/>
          <w:szCs w:val="28"/>
        </w:rPr>
        <w:t>«</w:t>
      </w:r>
      <w:r w:rsidR="00D21A84" w:rsidRPr="00F72C49">
        <w:rPr>
          <w:bCs/>
          <w:szCs w:val="28"/>
        </w:rPr>
        <w:t>заявления</w:t>
      </w:r>
      <w:r w:rsidR="00013417" w:rsidRPr="00F72C49">
        <w:rPr>
          <w:b/>
          <w:bCs/>
          <w:szCs w:val="28"/>
        </w:rPr>
        <w:t>»</w:t>
      </w:r>
      <w:r w:rsidR="00D21A84" w:rsidRPr="00F72C49">
        <w:rPr>
          <w:b/>
          <w:bCs/>
          <w:szCs w:val="28"/>
        </w:rPr>
        <w:t>;</w:t>
      </w:r>
    </w:p>
    <w:p w:rsidR="009945B6" w:rsidRPr="00F72C49" w:rsidRDefault="00B84560" w:rsidP="00506FDD">
      <w:pPr>
        <w:tabs>
          <w:tab w:val="left" w:pos="0"/>
        </w:tabs>
        <w:autoSpaceDE w:val="0"/>
        <w:autoSpaceDN w:val="0"/>
        <w:adjustRightInd w:val="0"/>
        <w:spacing w:line="480" w:lineRule="auto"/>
        <w:ind w:firstLine="709"/>
        <w:rPr>
          <w:bCs/>
          <w:szCs w:val="28"/>
        </w:rPr>
      </w:pPr>
      <w:r w:rsidRPr="00F72C49">
        <w:rPr>
          <w:b/>
          <w:bCs/>
          <w:szCs w:val="28"/>
        </w:rPr>
        <w:t>7</w:t>
      </w:r>
      <w:r w:rsidR="00D21A84" w:rsidRPr="00F72C49">
        <w:rPr>
          <w:b/>
          <w:bCs/>
          <w:szCs w:val="28"/>
        </w:rPr>
        <w:t>) </w:t>
      </w:r>
      <w:r w:rsidR="00844402" w:rsidRPr="00F72C49">
        <w:rPr>
          <w:b/>
          <w:bCs/>
          <w:szCs w:val="28"/>
        </w:rPr>
        <w:t xml:space="preserve">в </w:t>
      </w:r>
      <w:r w:rsidR="00D21A84" w:rsidRPr="00F72C49">
        <w:rPr>
          <w:b/>
          <w:bCs/>
          <w:szCs w:val="28"/>
        </w:rPr>
        <w:t>стать</w:t>
      </w:r>
      <w:r w:rsidR="00844402" w:rsidRPr="00F72C49">
        <w:rPr>
          <w:b/>
          <w:bCs/>
          <w:szCs w:val="28"/>
        </w:rPr>
        <w:t>е</w:t>
      </w:r>
      <w:r w:rsidR="00D21A84" w:rsidRPr="00F72C49">
        <w:rPr>
          <w:b/>
          <w:szCs w:val="28"/>
        </w:rPr>
        <w:t xml:space="preserve"> </w:t>
      </w:r>
      <w:r w:rsidR="00D21A84" w:rsidRPr="00F72C49">
        <w:rPr>
          <w:bCs/>
          <w:szCs w:val="28"/>
        </w:rPr>
        <w:t>9</w:t>
      </w:r>
      <w:r w:rsidR="00772219" w:rsidRPr="00F72C49">
        <w:rPr>
          <w:b/>
          <w:bCs/>
          <w:szCs w:val="28"/>
        </w:rPr>
        <w:t>:</w:t>
      </w:r>
    </w:p>
    <w:p w:rsidR="00772219" w:rsidRPr="00F72C49" w:rsidRDefault="00772219" w:rsidP="00506FDD">
      <w:pPr>
        <w:tabs>
          <w:tab w:val="left" w:pos="0"/>
        </w:tabs>
        <w:autoSpaceDE w:val="0"/>
        <w:autoSpaceDN w:val="0"/>
        <w:adjustRightInd w:val="0"/>
        <w:spacing w:line="480" w:lineRule="auto"/>
        <w:ind w:firstLine="709"/>
        <w:rPr>
          <w:b/>
          <w:szCs w:val="28"/>
        </w:rPr>
      </w:pPr>
      <w:r w:rsidRPr="00F72C49">
        <w:rPr>
          <w:b/>
          <w:bCs/>
          <w:szCs w:val="28"/>
        </w:rPr>
        <w:t>а) часть 2</w:t>
      </w:r>
      <w:r w:rsidRPr="00F72C49">
        <w:rPr>
          <w:b/>
          <w:szCs w:val="28"/>
        </w:rPr>
        <w:t xml:space="preserve"> дополнить </w:t>
      </w:r>
      <w:r w:rsidRPr="00F72C49">
        <w:rPr>
          <w:b/>
          <w:bCs/>
          <w:szCs w:val="28"/>
        </w:rPr>
        <w:t>пунктом 2</w:t>
      </w:r>
      <w:r w:rsidRPr="00F72C49">
        <w:rPr>
          <w:b/>
          <w:bCs/>
          <w:szCs w:val="28"/>
          <w:vertAlign w:val="superscript"/>
        </w:rPr>
        <w:t>1</w:t>
      </w:r>
      <w:r w:rsidRPr="00F72C49">
        <w:rPr>
          <w:b/>
          <w:szCs w:val="28"/>
        </w:rPr>
        <w:t xml:space="preserve"> следующего содержания:</w:t>
      </w:r>
    </w:p>
    <w:p w:rsidR="00772219"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lastRenderedPageBreak/>
        <w:t>«</w:t>
      </w:r>
      <w:r w:rsidR="00772219" w:rsidRPr="00F72C49">
        <w:rPr>
          <w:b/>
          <w:bCs/>
          <w:szCs w:val="28"/>
        </w:rPr>
        <w:t>2</w:t>
      </w:r>
      <w:r w:rsidR="00772219" w:rsidRPr="00F72C49">
        <w:rPr>
          <w:b/>
          <w:bCs/>
          <w:szCs w:val="28"/>
          <w:vertAlign w:val="superscript"/>
        </w:rPr>
        <w:t>1</w:t>
      </w:r>
      <w:r w:rsidR="00772219" w:rsidRPr="00F72C49">
        <w:rPr>
          <w:b/>
          <w:bCs/>
          <w:szCs w:val="28"/>
        </w:rPr>
        <w:t>) разместить сведения о полученном предписании Банка России, ограничивающем деятельность микрофинансовой организации, предусмотренном пунктом 7</w:t>
      </w:r>
      <w:r w:rsidR="00772219" w:rsidRPr="00F72C49">
        <w:rPr>
          <w:b/>
          <w:bCs/>
          <w:szCs w:val="28"/>
          <w:vertAlign w:val="superscript"/>
        </w:rPr>
        <w:t>1</w:t>
      </w:r>
      <w:r w:rsidR="00772219" w:rsidRPr="00F72C49">
        <w:rPr>
          <w:b/>
          <w:bCs/>
          <w:szCs w:val="28"/>
        </w:rPr>
        <w:t xml:space="preserve"> части 4 статьи 14 настоящего Федерального закона, в местах обслуживания клиентов и на официальном сайте в информационно-телекоммуникационной сети </w:t>
      </w:r>
      <w:r w:rsidRPr="00F72C49">
        <w:rPr>
          <w:b/>
          <w:bCs/>
          <w:szCs w:val="28"/>
        </w:rPr>
        <w:t>«</w:t>
      </w:r>
      <w:r w:rsidR="00772219" w:rsidRPr="00F72C49">
        <w:rPr>
          <w:b/>
          <w:bCs/>
          <w:szCs w:val="28"/>
        </w:rPr>
        <w:t>Интернет</w:t>
      </w:r>
      <w:r w:rsidRPr="00F72C49">
        <w:rPr>
          <w:b/>
          <w:bCs/>
          <w:szCs w:val="28"/>
        </w:rPr>
        <w:t>»</w:t>
      </w:r>
      <w:r w:rsidR="00772219" w:rsidRPr="00F72C49">
        <w:rPr>
          <w:b/>
          <w:bCs/>
          <w:szCs w:val="28"/>
        </w:rPr>
        <w:t xml:space="preserve"> (при наличии) не позднее дня</w:t>
      </w:r>
      <w:r w:rsidR="00112DA9" w:rsidRPr="00F72C49">
        <w:rPr>
          <w:b/>
          <w:bCs/>
          <w:szCs w:val="28"/>
        </w:rPr>
        <w:t>, следующего за днем</w:t>
      </w:r>
      <w:r w:rsidR="00772219" w:rsidRPr="00F72C49">
        <w:rPr>
          <w:b/>
          <w:bCs/>
          <w:szCs w:val="28"/>
        </w:rPr>
        <w:t xml:space="preserve"> получения такого предписания.</w:t>
      </w:r>
      <w:r w:rsidRPr="00F72C49">
        <w:rPr>
          <w:b/>
          <w:bCs/>
          <w:szCs w:val="28"/>
        </w:rPr>
        <w:t>»</w:t>
      </w:r>
      <w:r w:rsidR="00772219" w:rsidRPr="00F72C49">
        <w:rPr>
          <w:b/>
          <w:bCs/>
          <w:szCs w:val="28"/>
        </w:rPr>
        <w:t>;</w:t>
      </w:r>
    </w:p>
    <w:p w:rsidR="00D21A84" w:rsidRPr="00F72C49" w:rsidRDefault="00772219" w:rsidP="00506FDD">
      <w:pPr>
        <w:tabs>
          <w:tab w:val="left" w:pos="0"/>
        </w:tabs>
        <w:autoSpaceDE w:val="0"/>
        <w:autoSpaceDN w:val="0"/>
        <w:adjustRightInd w:val="0"/>
        <w:spacing w:line="480" w:lineRule="auto"/>
        <w:ind w:firstLine="709"/>
        <w:rPr>
          <w:bCs/>
          <w:szCs w:val="28"/>
        </w:rPr>
      </w:pPr>
      <w:r w:rsidRPr="00F72C49">
        <w:rPr>
          <w:b/>
          <w:bCs/>
          <w:szCs w:val="28"/>
        </w:rPr>
        <w:t>б)</w:t>
      </w:r>
      <w:r w:rsidRPr="00F72C49">
        <w:rPr>
          <w:bCs/>
          <w:szCs w:val="28"/>
        </w:rPr>
        <w:t xml:space="preserve"> </w:t>
      </w:r>
      <w:r w:rsidR="00D21A84" w:rsidRPr="00F72C49">
        <w:rPr>
          <w:bCs/>
          <w:szCs w:val="28"/>
        </w:rPr>
        <w:t>дополнить частью 3 следующего содержания:</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D21A84" w:rsidRPr="00F72C49">
        <w:rPr>
          <w:bCs/>
          <w:szCs w:val="28"/>
        </w:rPr>
        <w:t xml:space="preserve">3. Микрофинансовая компания обязана иметь официальный сайт в информационно-телекоммуникационной сети </w:t>
      </w:r>
      <w:r w:rsidRPr="00F72C49">
        <w:rPr>
          <w:b/>
          <w:bCs/>
          <w:szCs w:val="28"/>
        </w:rPr>
        <w:t>«</w:t>
      </w:r>
      <w:r w:rsidR="00D21A84" w:rsidRPr="00F72C49">
        <w:rPr>
          <w:bCs/>
          <w:szCs w:val="28"/>
        </w:rPr>
        <w:t>Интернет</w:t>
      </w:r>
      <w:r w:rsidRPr="00F72C49">
        <w:rPr>
          <w:b/>
          <w:bCs/>
          <w:szCs w:val="28"/>
        </w:rPr>
        <w:t>»</w:t>
      </w:r>
      <w:r w:rsidR="00D21A84" w:rsidRPr="00F72C49">
        <w:rPr>
          <w:b/>
          <w:bCs/>
          <w:szCs w:val="28"/>
        </w:rPr>
        <w:t>,</w:t>
      </w:r>
      <w:r w:rsidR="00D21A84" w:rsidRPr="00F72C49">
        <w:rPr>
          <w:bCs/>
          <w:szCs w:val="28"/>
        </w:rPr>
        <w:t xml:space="preserve"> </w:t>
      </w:r>
      <w:r w:rsidR="006B4F92" w:rsidRPr="00F72C49">
        <w:rPr>
          <w:b/>
          <w:bCs/>
          <w:szCs w:val="28"/>
        </w:rPr>
        <w:t>электронный</w:t>
      </w:r>
      <w:r w:rsidR="006B4F92" w:rsidRPr="00F72C49">
        <w:rPr>
          <w:szCs w:val="28"/>
        </w:rPr>
        <w:t xml:space="preserve"> </w:t>
      </w:r>
      <w:r w:rsidR="00D21A84" w:rsidRPr="00F72C49">
        <w:rPr>
          <w:bCs/>
          <w:szCs w:val="28"/>
        </w:rPr>
        <w:t>адрес которого включает доменное имя, зарегистрированное в российской доменной зоне</w:t>
      </w:r>
      <w:r w:rsidR="00730221" w:rsidRPr="00F72C49">
        <w:rPr>
          <w:bCs/>
          <w:szCs w:val="28"/>
        </w:rPr>
        <w:t xml:space="preserve"> </w:t>
      </w:r>
      <w:r w:rsidR="0003023E" w:rsidRPr="00F72C49">
        <w:rPr>
          <w:b/>
          <w:bCs/>
          <w:szCs w:val="28"/>
        </w:rPr>
        <w:t xml:space="preserve">и </w:t>
      </w:r>
      <w:proofErr w:type="gramStart"/>
      <w:r w:rsidR="00D21A84" w:rsidRPr="00F72C49">
        <w:rPr>
          <w:b/>
          <w:bCs/>
          <w:szCs w:val="28"/>
        </w:rPr>
        <w:t>прав</w:t>
      </w:r>
      <w:r w:rsidR="006B4F92" w:rsidRPr="00F72C49">
        <w:rPr>
          <w:b/>
          <w:bCs/>
          <w:szCs w:val="28"/>
        </w:rPr>
        <w:t xml:space="preserve">ом </w:t>
      </w:r>
      <w:r w:rsidR="00D21A84" w:rsidRPr="00F72C49">
        <w:rPr>
          <w:b/>
          <w:bCs/>
          <w:szCs w:val="28"/>
        </w:rPr>
        <w:t>а</w:t>
      </w:r>
      <w:r w:rsidR="006B4F92" w:rsidRPr="00F72C49">
        <w:rPr>
          <w:b/>
          <w:bCs/>
          <w:szCs w:val="28"/>
        </w:rPr>
        <w:t>дминистрирования</w:t>
      </w:r>
      <w:proofErr w:type="gramEnd"/>
      <w:r w:rsidR="00D21A84" w:rsidRPr="00F72C49">
        <w:rPr>
          <w:b/>
          <w:bCs/>
          <w:szCs w:val="28"/>
        </w:rPr>
        <w:t xml:space="preserve"> которо</w:t>
      </w:r>
      <w:r w:rsidR="006B4F92" w:rsidRPr="00F72C49">
        <w:rPr>
          <w:b/>
          <w:bCs/>
          <w:szCs w:val="28"/>
        </w:rPr>
        <w:t>го</w:t>
      </w:r>
      <w:r w:rsidR="00D21A84" w:rsidRPr="00F72C49">
        <w:rPr>
          <w:b/>
          <w:bCs/>
          <w:szCs w:val="28"/>
        </w:rPr>
        <w:t xml:space="preserve"> </w:t>
      </w:r>
      <w:r w:rsidR="006B4F92" w:rsidRPr="00F72C49">
        <w:rPr>
          <w:b/>
          <w:bCs/>
          <w:szCs w:val="28"/>
        </w:rPr>
        <w:t xml:space="preserve">обладает </w:t>
      </w:r>
      <w:r w:rsidR="00D21A84" w:rsidRPr="00F72C49">
        <w:rPr>
          <w:b/>
          <w:bCs/>
          <w:szCs w:val="28"/>
        </w:rPr>
        <w:t>эт</w:t>
      </w:r>
      <w:r w:rsidR="006B4F92" w:rsidRPr="00F72C49">
        <w:rPr>
          <w:b/>
          <w:bCs/>
          <w:szCs w:val="28"/>
        </w:rPr>
        <w:t>а</w:t>
      </w:r>
      <w:r w:rsidR="00D21A84" w:rsidRPr="00F72C49">
        <w:rPr>
          <w:b/>
          <w:bCs/>
          <w:szCs w:val="28"/>
        </w:rPr>
        <w:t xml:space="preserve"> микрофинансов</w:t>
      </w:r>
      <w:r w:rsidR="006B4F92" w:rsidRPr="00F72C49">
        <w:rPr>
          <w:b/>
          <w:bCs/>
          <w:szCs w:val="28"/>
        </w:rPr>
        <w:t>ая</w:t>
      </w:r>
      <w:r w:rsidR="00D21A84" w:rsidRPr="00F72C49">
        <w:rPr>
          <w:b/>
          <w:bCs/>
          <w:szCs w:val="28"/>
        </w:rPr>
        <w:t xml:space="preserve"> компани</w:t>
      </w:r>
      <w:r w:rsidR="006B4F92" w:rsidRPr="00F72C49">
        <w:rPr>
          <w:b/>
          <w:bCs/>
          <w:szCs w:val="28"/>
        </w:rPr>
        <w:t>я</w:t>
      </w:r>
      <w:r w:rsidR="00D21A84" w:rsidRPr="00F72C49">
        <w:rPr>
          <w:szCs w:val="28"/>
        </w:rPr>
        <w:t>.</w:t>
      </w:r>
      <w:r w:rsidR="00730221" w:rsidRPr="00F72C49">
        <w:rPr>
          <w:szCs w:val="28"/>
        </w:rPr>
        <w:t xml:space="preserve"> </w:t>
      </w:r>
      <w:r w:rsidR="00D21A84" w:rsidRPr="00F72C49">
        <w:rPr>
          <w:bCs/>
          <w:szCs w:val="28"/>
        </w:rPr>
        <w:t xml:space="preserve">В случае если микрокредитная компания имеет официальный сайт в информационно-телекоммуникационной сети </w:t>
      </w:r>
      <w:r w:rsidRPr="00F72C49">
        <w:rPr>
          <w:b/>
          <w:bCs/>
          <w:szCs w:val="28"/>
        </w:rPr>
        <w:t>«</w:t>
      </w:r>
      <w:r w:rsidR="00D21A84" w:rsidRPr="00F72C49">
        <w:rPr>
          <w:bCs/>
          <w:szCs w:val="28"/>
        </w:rPr>
        <w:t>Интернет</w:t>
      </w:r>
      <w:r w:rsidRPr="00F72C49">
        <w:rPr>
          <w:b/>
          <w:bCs/>
          <w:szCs w:val="28"/>
        </w:rPr>
        <w:t>»</w:t>
      </w:r>
      <w:r w:rsidR="00D21A84" w:rsidRPr="00F72C49">
        <w:rPr>
          <w:b/>
          <w:bCs/>
          <w:szCs w:val="28"/>
        </w:rPr>
        <w:t>,</w:t>
      </w:r>
      <w:r w:rsidR="00D21A84" w:rsidRPr="00F72C49">
        <w:rPr>
          <w:bCs/>
          <w:szCs w:val="28"/>
        </w:rPr>
        <w:t xml:space="preserve"> </w:t>
      </w:r>
      <w:r w:rsidR="006B4F92" w:rsidRPr="00F72C49">
        <w:rPr>
          <w:b/>
          <w:bCs/>
          <w:szCs w:val="28"/>
        </w:rPr>
        <w:t>электронный</w:t>
      </w:r>
      <w:r w:rsidR="006B4F92" w:rsidRPr="00F72C49">
        <w:rPr>
          <w:bCs/>
          <w:szCs w:val="28"/>
        </w:rPr>
        <w:t xml:space="preserve"> </w:t>
      </w:r>
      <w:r w:rsidR="00D21A84" w:rsidRPr="00F72C49">
        <w:rPr>
          <w:bCs/>
          <w:szCs w:val="28"/>
        </w:rPr>
        <w:t xml:space="preserve">адрес официального сайта должен включать доменное имя, зарегистрированное в российской доменной зоне </w:t>
      </w:r>
      <w:r w:rsidR="0003023E" w:rsidRPr="00F72C49">
        <w:rPr>
          <w:b/>
          <w:bCs/>
          <w:szCs w:val="28"/>
        </w:rPr>
        <w:t xml:space="preserve">и </w:t>
      </w:r>
      <w:r w:rsidR="00D21A84" w:rsidRPr="00F72C49">
        <w:rPr>
          <w:b/>
          <w:bCs/>
          <w:szCs w:val="28"/>
        </w:rPr>
        <w:t>прав</w:t>
      </w:r>
      <w:r w:rsidR="006B4F92" w:rsidRPr="00F72C49">
        <w:rPr>
          <w:b/>
          <w:bCs/>
          <w:szCs w:val="28"/>
        </w:rPr>
        <w:t>ом администрирования (пользования) котор</w:t>
      </w:r>
      <w:r w:rsidR="0003023E" w:rsidRPr="00F72C49">
        <w:rPr>
          <w:b/>
          <w:bCs/>
          <w:szCs w:val="28"/>
        </w:rPr>
        <w:t>ого</w:t>
      </w:r>
      <w:r w:rsidR="006B4F92" w:rsidRPr="00F72C49">
        <w:rPr>
          <w:b/>
          <w:bCs/>
          <w:szCs w:val="28"/>
        </w:rPr>
        <w:t xml:space="preserve"> обладает эта микрокредитная компания</w:t>
      </w:r>
      <w:r w:rsidR="00D21A84" w:rsidRPr="00F72C49">
        <w:rPr>
          <w:b/>
          <w:bCs/>
          <w:szCs w:val="28"/>
        </w:rPr>
        <w:t>.</w:t>
      </w:r>
      <w:r w:rsidRPr="00F72C49">
        <w:rPr>
          <w:b/>
          <w:bCs/>
          <w:szCs w:val="28"/>
        </w:rPr>
        <w:t>»</w:t>
      </w:r>
      <w:r w:rsidR="00D21A84" w:rsidRPr="00F72C49">
        <w:rPr>
          <w:b/>
          <w:bCs/>
          <w:szCs w:val="28"/>
        </w:rPr>
        <w:t>;</w:t>
      </w:r>
    </w:p>
    <w:p w:rsidR="00885B22" w:rsidRPr="00F72C49" w:rsidRDefault="00772219" w:rsidP="00506FDD">
      <w:pPr>
        <w:tabs>
          <w:tab w:val="left" w:pos="0"/>
        </w:tabs>
        <w:autoSpaceDE w:val="0"/>
        <w:autoSpaceDN w:val="0"/>
        <w:adjustRightInd w:val="0"/>
        <w:spacing w:line="480" w:lineRule="auto"/>
        <w:ind w:firstLine="709"/>
        <w:rPr>
          <w:b/>
          <w:bCs/>
          <w:szCs w:val="28"/>
        </w:rPr>
      </w:pPr>
      <w:r w:rsidRPr="00F72C49">
        <w:rPr>
          <w:b/>
          <w:bCs/>
          <w:szCs w:val="28"/>
        </w:rPr>
        <w:t>8</w:t>
      </w:r>
      <w:r w:rsidR="00885B22" w:rsidRPr="00F72C49">
        <w:rPr>
          <w:b/>
          <w:bCs/>
          <w:szCs w:val="28"/>
        </w:rPr>
        <w:t xml:space="preserve">) </w:t>
      </w:r>
      <w:r w:rsidR="0070527D" w:rsidRPr="00F72C49">
        <w:rPr>
          <w:b/>
          <w:bCs/>
          <w:szCs w:val="28"/>
        </w:rPr>
        <w:t>пункт 10</w:t>
      </w:r>
      <w:r w:rsidR="0070527D" w:rsidRPr="00F72C49">
        <w:rPr>
          <w:b/>
          <w:szCs w:val="28"/>
        </w:rPr>
        <w:t xml:space="preserve"> части </w:t>
      </w:r>
      <w:r w:rsidR="0070527D" w:rsidRPr="00F72C49">
        <w:rPr>
          <w:b/>
          <w:bCs/>
          <w:szCs w:val="28"/>
        </w:rPr>
        <w:t>1</w:t>
      </w:r>
      <w:r w:rsidR="0070527D" w:rsidRPr="00F72C49">
        <w:rPr>
          <w:b/>
          <w:szCs w:val="28"/>
        </w:rPr>
        <w:t xml:space="preserve"> статьи</w:t>
      </w:r>
      <w:r w:rsidR="00881728" w:rsidRPr="00F72C49">
        <w:rPr>
          <w:b/>
          <w:szCs w:val="28"/>
        </w:rPr>
        <w:t xml:space="preserve"> </w:t>
      </w:r>
      <w:r w:rsidR="00881728" w:rsidRPr="00F72C49">
        <w:rPr>
          <w:b/>
          <w:bCs/>
          <w:szCs w:val="28"/>
        </w:rPr>
        <w:t xml:space="preserve">12 </w:t>
      </w:r>
      <w:r w:rsidR="00885B22" w:rsidRPr="00F72C49">
        <w:rPr>
          <w:b/>
          <w:bCs/>
          <w:szCs w:val="28"/>
        </w:rPr>
        <w:t>изложить в следующей редакции:</w:t>
      </w:r>
    </w:p>
    <w:p w:rsidR="005F32E0" w:rsidRPr="00F72C49" w:rsidRDefault="00013417" w:rsidP="00506FDD">
      <w:pPr>
        <w:autoSpaceDE w:val="0"/>
        <w:autoSpaceDN w:val="0"/>
        <w:adjustRightInd w:val="0"/>
        <w:spacing w:line="480" w:lineRule="auto"/>
        <w:ind w:firstLine="709"/>
        <w:rPr>
          <w:b/>
          <w:bCs/>
          <w:szCs w:val="28"/>
        </w:rPr>
      </w:pPr>
      <w:r w:rsidRPr="00F72C49">
        <w:rPr>
          <w:b/>
          <w:bCs/>
          <w:szCs w:val="28"/>
        </w:rPr>
        <w:t>«</w:t>
      </w:r>
      <w:r w:rsidR="00885B22" w:rsidRPr="00F72C49">
        <w:rPr>
          <w:b/>
          <w:bCs/>
          <w:szCs w:val="28"/>
        </w:rPr>
        <w:t>10)</w:t>
      </w:r>
      <w:r w:rsidR="005F32E0" w:rsidRPr="00F72C49">
        <w:rPr>
          <w:b/>
          <w:bCs/>
          <w:szCs w:val="28"/>
        </w:rPr>
        <w:t xml:space="preserve"> использовать полное и (или) сокращенное наименование, в том числе полное и (или) сокращенное фирменное наименование, </w:t>
      </w:r>
      <w:r w:rsidR="005F32E0" w:rsidRPr="00F72C49">
        <w:rPr>
          <w:b/>
          <w:bCs/>
          <w:szCs w:val="28"/>
        </w:rPr>
        <w:lastRenderedPageBreak/>
        <w:t xml:space="preserve">совпадающее или сходное до степени смешения с полным и (или) сокращенным наименованием, в том числе с полным и (или) сокращенным фирменным наименованием микрофинансовой организации и (или) кредитной организации, </w:t>
      </w:r>
      <w:r w:rsidR="00EB483A" w:rsidRPr="00F72C49">
        <w:rPr>
          <w:b/>
          <w:bCs/>
          <w:szCs w:val="28"/>
        </w:rPr>
        <w:t xml:space="preserve">соответствующие </w:t>
      </w:r>
      <w:r w:rsidR="005F32E0" w:rsidRPr="00F72C49">
        <w:rPr>
          <w:b/>
          <w:bCs/>
          <w:szCs w:val="28"/>
        </w:rPr>
        <w:t>сведения о которой</w:t>
      </w:r>
      <w:r w:rsidR="00EB483A" w:rsidRPr="00F72C49">
        <w:rPr>
          <w:b/>
          <w:bCs/>
          <w:szCs w:val="28"/>
        </w:rPr>
        <w:t xml:space="preserve"> (которых)</w:t>
      </w:r>
      <w:r w:rsidR="005F32E0" w:rsidRPr="00F72C49">
        <w:rPr>
          <w:b/>
          <w:bCs/>
          <w:szCs w:val="28"/>
        </w:rPr>
        <w:t xml:space="preserve"> были внесены в единый государственный реестр юридических лиц ранее сведений о микрофинансовой организации</w:t>
      </w:r>
      <w:r w:rsidR="00EB483A" w:rsidRPr="00F72C49">
        <w:rPr>
          <w:b/>
          <w:szCs w:val="28"/>
        </w:rPr>
        <w:t>, использующей указанное наименование</w:t>
      </w:r>
      <w:r w:rsidR="005F32E0" w:rsidRPr="00F72C49">
        <w:rPr>
          <w:b/>
          <w:bCs/>
          <w:szCs w:val="28"/>
        </w:rPr>
        <w:t>.</w:t>
      </w:r>
    </w:p>
    <w:p w:rsidR="005F32E0" w:rsidRPr="00F72C49" w:rsidRDefault="005F32E0" w:rsidP="00506FDD">
      <w:pPr>
        <w:autoSpaceDE w:val="0"/>
        <w:autoSpaceDN w:val="0"/>
        <w:adjustRightInd w:val="0"/>
        <w:spacing w:line="480" w:lineRule="auto"/>
        <w:ind w:firstLine="709"/>
        <w:rPr>
          <w:b/>
          <w:bCs/>
          <w:szCs w:val="28"/>
        </w:rPr>
      </w:pPr>
      <w:r w:rsidRPr="00F72C49">
        <w:rPr>
          <w:b/>
          <w:bCs/>
          <w:szCs w:val="28"/>
        </w:rPr>
        <w:t xml:space="preserve">Данный запрет не распространяется на микрофинансовые организации, использующие полное и (или) сокращенное наименование, в том числе полное и (или) сокращенное фирменное наименование, совпадающее или сходное до степени смешения с полным и (или) сокращенным наименованием, в том числе полным и (или) сокращенным фирменным наименованием аффилированных с ними </w:t>
      </w:r>
      <w:r w:rsidRPr="00F72C49">
        <w:rPr>
          <w:b/>
          <w:szCs w:val="28"/>
        </w:rPr>
        <w:t>микрофинансовых организаций и (или) кредитных организаций.</w:t>
      </w:r>
      <w:r w:rsidR="00013417" w:rsidRPr="00F72C49">
        <w:rPr>
          <w:b/>
          <w:szCs w:val="28"/>
        </w:rPr>
        <w:t>»</w:t>
      </w:r>
      <w:r w:rsidR="00881728" w:rsidRPr="00F72C49">
        <w:rPr>
          <w:b/>
          <w:szCs w:val="28"/>
        </w:rPr>
        <w:t>;</w:t>
      </w:r>
    </w:p>
    <w:p w:rsidR="00173270" w:rsidRPr="00F72C49" w:rsidRDefault="00772219" w:rsidP="00506FDD">
      <w:pPr>
        <w:tabs>
          <w:tab w:val="left" w:pos="0"/>
        </w:tabs>
        <w:autoSpaceDE w:val="0"/>
        <w:autoSpaceDN w:val="0"/>
        <w:adjustRightInd w:val="0"/>
        <w:spacing w:line="480" w:lineRule="auto"/>
        <w:ind w:firstLine="709"/>
        <w:rPr>
          <w:b/>
          <w:szCs w:val="28"/>
        </w:rPr>
      </w:pPr>
      <w:r w:rsidRPr="00F72C49">
        <w:rPr>
          <w:b/>
          <w:bCs/>
          <w:szCs w:val="28"/>
        </w:rPr>
        <w:t>9</w:t>
      </w:r>
      <w:r w:rsidR="004A4FF2" w:rsidRPr="00F72C49">
        <w:rPr>
          <w:b/>
          <w:bCs/>
          <w:szCs w:val="28"/>
        </w:rPr>
        <w:t xml:space="preserve">) </w:t>
      </w:r>
      <w:r w:rsidR="00173270" w:rsidRPr="00F72C49">
        <w:rPr>
          <w:b/>
          <w:bCs/>
          <w:szCs w:val="28"/>
        </w:rPr>
        <w:t xml:space="preserve">в статье </w:t>
      </w:r>
      <w:r w:rsidR="00173270" w:rsidRPr="00F72C49">
        <w:rPr>
          <w:b/>
          <w:szCs w:val="28"/>
        </w:rPr>
        <w:t>14:</w:t>
      </w:r>
    </w:p>
    <w:p w:rsidR="00173270" w:rsidRPr="00F72C49" w:rsidRDefault="00173270" w:rsidP="00506FDD">
      <w:pPr>
        <w:tabs>
          <w:tab w:val="left" w:pos="0"/>
        </w:tabs>
        <w:autoSpaceDE w:val="0"/>
        <w:autoSpaceDN w:val="0"/>
        <w:adjustRightInd w:val="0"/>
        <w:spacing w:line="480" w:lineRule="auto"/>
        <w:ind w:firstLine="709"/>
        <w:rPr>
          <w:b/>
          <w:bCs/>
          <w:szCs w:val="28"/>
        </w:rPr>
      </w:pPr>
      <w:r w:rsidRPr="00F72C49">
        <w:rPr>
          <w:b/>
          <w:bCs/>
          <w:szCs w:val="28"/>
        </w:rPr>
        <w:t xml:space="preserve">а) в пункте 1 части 3 слова </w:t>
      </w:r>
      <w:r w:rsidR="00013417" w:rsidRPr="00F72C49">
        <w:rPr>
          <w:b/>
          <w:bCs/>
          <w:szCs w:val="28"/>
        </w:rPr>
        <w:t>«</w:t>
      </w:r>
      <w:r w:rsidRPr="00F72C49">
        <w:rPr>
          <w:b/>
          <w:bCs/>
          <w:szCs w:val="28"/>
        </w:rPr>
        <w:t>,</w:t>
      </w:r>
      <w:r w:rsidRPr="00F72C49">
        <w:rPr>
          <w:b/>
          <w:szCs w:val="28"/>
        </w:rPr>
        <w:t xml:space="preserve"> </w:t>
      </w:r>
      <w:r w:rsidRPr="00F72C49">
        <w:rPr>
          <w:b/>
          <w:bCs/>
          <w:szCs w:val="28"/>
        </w:rPr>
        <w:t>другими федеральными законами</w:t>
      </w:r>
      <w:r w:rsidR="00013417" w:rsidRPr="00F72C49">
        <w:rPr>
          <w:b/>
          <w:bCs/>
          <w:szCs w:val="28"/>
        </w:rPr>
        <w:t>»</w:t>
      </w:r>
      <w:r w:rsidRPr="00F72C49">
        <w:rPr>
          <w:b/>
          <w:bCs/>
          <w:szCs w:val="28"/>
        </w:rPr>
        <w:t xml:space="preserve"> исключить</w:t>
      </w:r>
      <w:r w:rsidR="00CD5C8F" w:rsidRPr="00F72C49">
        <w:rPr>
          <w:b/>
          <w:bCs/>
          <w:szCs w:val="28"/>
        </w:rPr>
        <w:t>;</w:t>
      </w:r>
    </w:p>
    <w:p w:rsidR="00D21A84" w:rsidRPr="00F72C49" w:rsidRDefault="00CD5C8F" w:rsidP="00506FDD">
      <w:pPr>
        <w:tabs>
          <w:tab w:val="left" w:pos="0"/>
        </w:tabs>
        <w:autoSpaceDE w:val="0"/>
        <w:autoSpaceDN w:val="0"/>
        <w:adjustRightInd w:val="0"/>
        <w:spacing w:line="480" w:lineRule="auto"/>
        <w:ind w:firstLine="709"/>
        <w:rPr>
          <w:bCs/>
          <w:szCs w:val="28"/>
        </w:rPr>
      </w:pPr>
      <w:r w:rsidRPr="00F72C49">
        <w:rPr>
          <w:b/>
          <w:bCs/>
          <w:szCs w:val="28"/>
        </w:rPr>
        <w:t>б</w:t>
      </w:r>
      <w:r w:rsidR="005510FB" w:rsidRPr="00F72C49">
        <w:rPr>
          <w:b/>
          <w:bCs/>
          <w:szCs w:val="28"/>
        </w:rPr>
        <w:t xml:space="preserve">) </w:t>
      </w:r>
      <w:r w:rsidR="00D21A84" w:rsidRPr="00F72C49">
        <w:rPr>
          <w:b/>
          <w:bCs/>
          <w:szCs w:val="28"/>
        </w:rPr>
        <w:t>в части 4:</w:t>
      </w:r>
    </w:p>
    <w:p w:rsidR="00D21A84" w:rsidRPr="00F72C49" w:rsidRDefault="00D21A84" w:rsidP="00506FDD">
      <w:pPr>
        <w:tabs>
          <w:tab w:val="left" w:pos="0"/>
        </w:tabs>
        <w:autoSpaceDE w:val="0"/>
        <w:autoSpaceDN w:val="0"/>
        <w:adjustRightInd w:val="0"/>
        <w:spacing w:line="480" w:lineRule="auto"/>
        <w:ind w:firstLine="709"/>
        <w:rPr>
          <w:szCs w:val="28"/>
        </w:rPr>
      </w:pPr>
      <w:r w:rsidRPr="00F72C49">
        <w:rPr>
          <w:szCs w:val="28"/>
        </w:rPr>
        <w:t>пункт 3 признать утратившим силу;</w:t>
      </w:r>
    </w:p>
    <w:p w:rsidR="00D21A84"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lastRenderedPageBreak/>
        <w:t xml:space="preserve">дополнить пунктом </w:t>
      </w:r>
      <w:r w:rsidR="00222797" w:rsidRPr="00F72C49">
        <w:rPr>
          <w:b/>
          <w:bCs/>
          <w:szCs w:val="28"/>
        </w:rPr>
        <w:t>5</w:t>
      </w:r>
      <w:r w:rsidR="00222797" w:rsidRPr="00F72C49">
        <w:rPr>
          <w:b/>
          <w:bCs/>
          <w:szCs w:val="28"/>
          <w:vertAlign w:val="superscript"/>
        </w:rPr>
        <w:t>7</w:t>
      </w:r>
      <w:r w:rsidR="00222797" w:rsidRPr="00F72C49">
        <w:rPr>
          <w:bCs/>
          <w:szCs w:val="28"/>
        </w:rPr>
        <w:t xml:space="preserve"> </w:t>
      </w:r>
      <w:r w:rsidRPr="00F72C49">
        <w:rPr>
          <w:bCs/>
          <w:szCs w:val="28"/>
        </w:rPr>
        <w:t>следующего содержания:</w:t>
      </w:r>
    </w:p>
    <w:p w:rsidR="00D21A84" w:rsidRPr="00F72C49" w:rsidRDefault="00013417" w:rsidP="00506FDD">
      <w:pPr>
        <w:tabs>
          <w:tab w:val="left" w:pos="0"/>
        </w:tabs>
        <w:autoSpaceDE w:val="0"/>
        <w:autoSpaceDN w:val="0"/>
        <w:adjustRightInd w:val="0"/>
        <w:spacing w:line="480" w:lineRule="auto"/>
        <w:ind w:firstLine="709"/>
        <w:rPr>
          <w:bCs/>
          <w:szCs w:val="28"/>
        </w:rPr>
      </w:pPr>
      <w:r w:rsidRPr="00F72C49">
        <w:rPr>
          <w:b/>
          <w:bCs/>
          <w:szCs w:val="28"/>
        </w:rPr>
        <w:t>«</w:t>
      </w:r>
      <w:r w:rsidR="00222797" w:rsidRPr="00F72C49">
        <w:rPr>
          <w:b/>
          <w:bCs/>
          <w:szCs w:val="28"/>
        </w:rPr>
        <w:t>5</w:t>
      </w:r>
      <w:r w:rsidR="00222797" w:rsidRPr="00F72C49">
        <w:rPr>
          <w:b/>
          <w:bCs/>
          <w:szCs w:val="28"/>
          <w:vertAlign w:val="superscript"/>
        </w:rPr>
        <w:t>7</w:t>
      </w:r>
      <w:r w:rsidR="00D21A84" w:rsidRPr="00F72C49">
        <w:rPr>
          <w:bCs/>
          <w:szCs w:val="28"/>
        </w:rPr>
        <w:t xml:space="preserve">) устанавливает перечень информации, подлежащей раскрытию микрофинансовой организацией на официальном сайте </w:t>
      </w:r>
      <w:r w:rsidR="00D21A84" w:rsidRPr="00F72C49">
        <w:rPr>
          <w:bCs/>
          <w:szCs w:val="28"/>
        </w:rPr>
        <w:br/>
        <w:t xml:space="preserve">в информационно-телекоммуникационной сети </w:t>
      </w:r>
      <w:r w:rsidRPr="00F72C49">
        <w:rPr>
          <w:b/>
          <w:bCs/>
          <w:szCs w:val="28"/>
        </w:rPr>
        <w:t>«</w:t>
      </w:r>
      <w:r w:rsidR="00D21A84" w:rsidRPr="00F72C49">
        <w:rPr>
          <w:bCs/>
          <w:szCs w:val="28"/>
        </w:rPr>
        <w:t>Интернет</w:t>
      </w:r>
      <w:r w:rsidRPr="00F72C49">
        <w:rPr>
          <w:b/>
          <w:bCs/>
          <w:szCs w:val="28"/>
        </w:rPr>
        <w:t>»</w:t>
      </w:r>
      <w:r w:rsidR="009221A1" w:rsidRPr="00F72C49">
        <w:rPr>
          <w:b/>
          <w:bCs/>
          <w:szCs w:val="28"/>
        </w:rPr>
        <w:t xml:space="preserve"> и в местах обслуживания клиентов</w:t>
      </w:r>
      <w:r w:rsidR="00D21A84" w:rsidRPr="00F72C49">
        <w:rPr>
          <w:b/>
          <w:bCs/>
          <w:szCs w:val="28"/>
        </w:rPr>
        <w:t>,</w:t>
      </w:r>
      <w:r w:rsidR="00D21A84" w:rsidRPr="00F72C49">
        <w:rPr>
          <w:szCs w:val="28"/>
        </w:rPr>
        <w:t xml:space="preserve"> </w:t>
      </w:r>
      <w:r w:rsidR="00D21A84" w:rsidRPr="00F72C49">
        <w:rPr>
          <w:bCs/>
          <w:szCs w:val="28"/>
        </w:rPr>
        <w:t>а также порядок и сроки раскрытия соответствующей информации</w:t>
      </w:r>
      <w:r w:rsidR="00D21A84" w:rsidRPr="00F72C49">
        <w:rPr>
          <w:b/>
          <w:bCs/>
          <w:szCs w:val="28"/>
        </w:rPr>
        <w:t>;</w:t>
      </w:r>
      <w:r w:rsidRPr="00F72C49">
        <w:rPr>
          <w:b/>
          <w:bCs/>
          <w:szCs w:val="28"/>
        </w:rPr>
        <w:t>»</w:t>
      </w:r>
      <w:r w:rsidR="001E0763" w:rsidRPr="00F72C49">
        <w:rPr>
          <w:b/>
          <w:bCs/>
          <w:szCs w:val="28"/>
        </w:rPr>
        <w:t>;</w:t>
      </w:r>
    </w:p>
    <w:p w:rsidR="00CD5C8F" w:rsidRPr="00F72C49" w:rsidRDefault="00CD5C8F" w:rsidP="00506FDD">
      <w:pPr>
        <w:tabs>
          <w:tab w:val="left" w:pos="0"/>
        </w:tabs>
        <w:autoSpaceDE w:val="0"/>
        <w:autoSpaceDN w:val="0"/>
        <w:adjustRightInd w:val="0"/>
        <w:spacing w:line="480" w:lineRule="auto"/>
        <w:ind w:firstLine="709"/>
        <w:rPr>
          <w:b/>
          <w:bCs/>
          <w:szCs w:val="28"/>
        </w:rPr>
      </w:pPr>
      <w:r w:rsidRPr="00F72C49">
        <w:rPr>
          <w:b/>
          <w:bCs/>
          <w:szCs w:val="28"/>
        </w:rPr>
        <w:t>пункт 7</w:t>
      </w:r>
      <w:r w:rsidRPr="00F72C49">
        <w:rPr>
          <w:b/>
          <w:bCs/>
          <w:szCs w:val="28"/>
          <w:vertAlign w:val="superscript"/>
        </w:rPr>
        <w:t>1</w:t>
      </w:r>
      <w:r w:rsidRPr="00F72C49">
        <w:rPr>
          <w:b/>
          <w:bCs/>
          <w:szCs w:val="28"/>
        </w:rPr>
        <w:t xml:space="preserve"> изложить в следующей редакции:</w:t>
      </w:r>
    </w:p>
    <w:p w:rsidR="00CD5C8F"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CD5C8F" w:rsidRPr="00F72C49">
        <w:rPr>
          <w:b/>
          <w:bCs/>
          <w:szCs w:val="28"/>
        </w:rPr>
        <w:t>7</w:t>
      </w:r>
      <w:r w:rsidR="00CD5C8F" w:rsidRPr="00F72C49">
        <w:rPr>
          <w:b/>
          <w:bCs/>
          <w:szCs w:val="28"/>
          <w:vertAlign w:val="superscript"/>
        </w:rPr>
        <w:t>1</w:t>
      </w:r>
      <w:r w:rsidR="00CD5C8F" w:rsidRPr="00F72C49">
        <w:rPr>
          <w:b/>
          <w:bCs/>
          <w:szCs w:val="28"/>
        </w:rPr>
        <w:t xml:space="preserve">) имеет право предписанием </w:t>
      </w:r>
      <w:r w:rsidR="00C56E98" w:rsidRPr="00F72C49">
        <w:rPr>
          <w:b/>
          <w:bCs/>
          <w:szCs w:val="28"/>
        </w:rPr>
        <w:t xml:space="preserve">ввести ограничения </w:t>
      </w:r>
      <w:r w:rsidR="00CD5C8F" w:rsidRPr="00F72C49">
        <w:rPr>
          <w:b/>
          <w:bCs/>
          <w:szCs w:val="28"/>
        </w:rPr>
        <w:t>деятельност</w:t>
      </w:r>
      <w:r w:rsidR="00C56E98" w:rsidRPr="00F72C49">
        <w:rPr>
          <w:b/>
          <w:bCs/>
          <w:szCs w:val="28"/>
        </w:rPr>
        <w:t>и</w:t>
      </w:r>
      <w:r w:rsidR="00CD5C8F" w:rsidRPr="00F72C49">
        <w:rPr>
          <w:b/>
          <w:bCs/>
          <w:szCs w:val="28"/>
        </w:rPr>
        <w:t xml:space="preserve"> микрофинансовой организации, в том числе </w:t>
      </w:r>
      <w:r w:rsidR="0003023E" w:rsidRPr="00F72C49">
        <w:rPr>
          <w:b/>
          <w:bCs/>
          <w:szCs w:val="28"/>
        </w:rPr>
        <w:t>огранич</w:t>
      </w:r>
      <w:r w:rsidR="00CD5C8F" w:rsidRPr="00F72C49">
        <w:rPr>
          <w:b/>
          <w:bCs/>
          <w:szCs w:val="28"/>
        </w:rPr>
        <w:t>ить микрофинансовой организации полностью или частично осуществл</w:t>
      </w:r>
      <w:r w:rsidR="00591BF6" w:rsidRPr="00F72C49">
        <w:rPr>
          <w:b/>
          <w:bCs/>
          <w:szCs w:val="28"/>
        </w:rPr>
        <w:t>ение</w:t>
      </w:r>
      <w:r w:rsidR="00CD5C8F" w:rsidRPr="00F72C49">
        <w:rPr>
          <w:b/>
          <w:bCs/>
          <w:szCs w:val="28"/>
        </w:rPr>
        <w:t xml:space="preserve"> привлечени</w:t>
      </w:r>
      <w:r w:rsidR="00591BF6" w:rsidRPr="00F72C49">
        <w:rPr>
          <w:b/>
          <w:bCs/>
          <w:szCs w:val="28"/>
        </w:rPr>
        <w:t>я</w:t>
      </w:r>
      <w:r w:rsidR="00CD5C8F" w:rsidRPr="00F72C49">
        <w:rPr>
          <w:b/>
          <w:bCs/>
          <w:szCs w:val="28"/>
        </w:rPr>
        <w:t xml:space="preserve"> денежных средств физических лиц, в том числе индивидуальных предпринимателей, выда</w:t>
      </w:r>
      <w:r w:rsidR="00591BF6" w:rsidRPr="00F72C49">
        <w:rPr>
          <w:b/>
          <w:bCs/>
          <w:szCs w:val="28"/>
        </w:rPr>
        <w:t>чу</w:t>
      </w:r>
      <w:r w:rsidR="00CD5C8F" w:rsidRPr="00F72C49">
        <w:rPr>
          <w:b/>
          <w:bCs/>
          <w:szCs w:val="28"/>
        </w:rPr>
        <w:t xml:space="preserve"> займ</w:t>
      </w:r>
      <w:r w:rsidR="00591BF6" w:rsidRPr="00F72C49">
        <w:rPr>
          <w:b/>
          <w:bCs/>
          <w:szCs w:val="28"/>
        </w:rPr>
        <w:t>ов</w:t>
      </w:r>
      <w:r w:rsidR="00CD5C8F" w:rsidRPr="00F72C49">
        <w:rPr>
          <w:b/>
          <w:bCs/>
          <w:szCs w:val="28"/>
        </w:rPr>
        <w:t xml:space="preserve">, </w:t>
      </w:r>
      <w:r w:rsidR="00772219" w:rsidRPr="00F72C49">
        <w:rPr>
          <w:b/>
          <w:bCs/>
          <w:szCs w:val="28"/>
        </w:rPr>
        <w:t>пров</w:t>
      </w:r>
      <w:r w:rsidR="00591BF6" w:rsidRPr="00F72C49">
        <w:rPr>
          <w:b/>
          <w:bCs/>
          <w:szCs w:val="28"/>
        </w:rPr>
        <w:t>едение</w:t>
      </w:r>
      <w:r w:rsidR="00772219" w:rsidRPr="00F72C49">
        <w:rPr>
          <w:b/>
          <w:bCs/>
          <w:szCs w:val="28"/>
        </w:rPr>
        <w:t xml:space="preserve"> ины</w:t>
      </w:r>
      <w:r w:rsidR="00591BF6" w:rsidRPr="00F72C49">
        <w:rPr>
          <w:b/>
          <w:bCs/>
          <w:szCs w:val="28"/>
        </w:rPr>
        <w:t>х</w:t>
      </w:r>
      <w:r w:rsidR="00772219" w:rsidRPr="00F72C49">
        <w:rPr>
          <w:b/>
          <w:bCs/>
          <w:szCs w:val="28"/>
        </w:rPr>
        <w:t xml:space="preserve"> операци</w:t>
      </w:r>
      <w:r w:rsidR="00591BF6" w:rsidRPr="00F72C49">
        <w:rPr>
          <w:b/>
          <w:bCs/>
          <w:szCs w:val="28"/>
        </w:rPr>
        <w:t>й</w:t>
      </w:r>
      <w:r w:rsidR="00772219" w:rsidRPr="00F72C49">
        <w:rPr>
          <w:b/>
          <w:bCs/>
          <w:szCs w:val="28"/>
        </w:rPr>
        <w:t xml:space="preserve">, а также </w:t>
      </w:r>
      <w:r w:rsidR="00CD5C8F" w:rsidRPr="00F72C49">
        <w:rPr>
          <w:b/>
          <w:bCs/>
          <w:szCs w:val="28"/>
        </w:rPr>
        <w:t>требовать замены лица, осуществляющего функции единоличного исполнительного органа</w:t>
      </w:r>
      <w:r w:rsidR="00496311" w:rsidRPr="00F72C49">
        <w:rPr>
          <w:b/>
          <w:bCs/>
          <w:szCs w:val="28"/>
        </w:rPr>
        <w:t>,</w:t>
      </w:r>
      <w:r w:rsidR="00CD5C8F" w:rsidRPr="00F72C49">
        <w:rPr>
          <w:b/>
          <w:bCs/>
          <w:szCs w:val="28"/>
        </w:rPr>
        <w:t xml:space="preserve"> в случае: </w:t>
      </w:r>
    </w:p>
    <w:p w:rsidR="00CD5C8F" w:rsidRPr="00F72C49" w:rsidRDefault="00CD5C8F" w:rsidP="00506FDD">
      <w:pPr>
        <w:tabs>
          <w:tab w:val="left" w:pos="0"/>
        </w:tabs>
        <w:autoSpaceDE w:val="0"/>
        <w:autoSpaceDN w:val="0"/>
        <w:adjustRightInd w:val="0"/>
        <w:spacing w:line="480" w:lineRule="auto"/>
        <w:ind w:firstLine="709"/>
        <w:rPr>
          <w:b/>
          <w:bCs/>
          <w:szCs w:val="28"/>
        </w:rPr>
      </w:pPr>
      <w:r w:rsidRPr="00F72C49">
        <w:rPr>
          <w:b/>
          <w:bCs/>
          <w:szCs w:val="28"/>
        </w:rPr>
        <w:t xml:space="preserve">неоднократного в течение одного года нарушения микрофинансовой организацией требований настоящего Федерального закона, других федеральных законов, </w:t>
      </w:r>
      <w:r w:rsidR="00730221" w:rsidRPr="00F72C49">
        <w:rPr>
          <w:b/>
          <w:bCs/>
          <w:szCs w:val="28"/>
        </w:rPr>
        <w:t>нормативных актов Банка России;</w:t>
      </w:r>
    </w:p>
    <w:p w:rsidR="00CD5C8F" w:rsidRPr="00F72C49" w:rsidRDefault="00CD5C8F" w:rsidP="00506FDD">
      <w:pPr>
        <w:tabs>
          <w:tab w:val="left" w:pos="0"/>
        </w:tabs>
        <w:autoSpaceDE w:val="0"/>
        <w:autoSpaceDN w:val="0"/>
        <w:adjustRightInd w:val="0"/>
        <w:spacing w:line="480" w:lineRule="auto"/>
        <w:ind w:firstLine="709"/>
        <w:rPr>
          <w:b/>
          <w:bCs/>
          <w:szCs w:val="28"/>
        </w:rPr>
      </w:pPr>
      <w:r w:rsidRPr="00F72C49">
        <w:rPr>
          <w:b/>
          <w:bCs/>
          <w:szCs w:val="28"/>
        </w:rPr>
        <w:t>неоднократного в течение одного года нарушения микрофинансовой организацией требований, предусмотренных статьей 6, статьей 7 (за исключением пункта 3), статьями 7</w:t>
      </w:r>
      <w:r w:rsidRPr="00F72C49">
        <w:rPr>
          <w:b/>
          <w:bCs/>
          <w:szCs w:val="28"/>
          <w:vertAlign w:val="superscript"/>
        </w:rPr>
        <w:t>3</w:t>
      </w:r>
      <w:r w:rsidRPr="00F72C49">
        <w:rPr>
          <w:b/>
          <w:bCs/>
          <w:szCs w:val="28"/>
        </w:rPr>
        <w:t xml:space="preserve"> и 7</w:t>
      </w:r>
      <w:r w:rsidRPr="00F72C49">
        <w:rPr>
          <w:b/>
          <w:bCs/>
          <w:szCs w:val="28"/>
          <w:vertAlign w:val="superscript"/>
        </w:rPr>
        <w:t>5</w:t>
      </w:r>
      <w:r w:rsidRPr="00F72C49">
        <w:rPr>
          <w:b/>
          <w:bCs/>
          <w:szCs w:val="28"/>
        </w:rPr>
        <w:t xml:space="preserve"> </w:t>
      </w:r>
      <w:r w:rsidRPr="00F72C49">
        <w:rPr>
          <w:b/>
          <w:bCs/>
          <w:szCs w:val="28"/>
        </w:rPr>
        <w:lastRenderedPageBreak/>
        <w:t xml:space="preserve">Федерального закона от 7 августа 2001 года № 115-ФЗ </w:t>
      </w:r>
      <w:r w:rsidR="00730221" w:rsidRPr="00F72C49">
        <w:rPr>
          <w:b/>
          <w:bCs/>
          <w:szCs w:val="28"/>
        </w:rPr>
        <w:br/>
      </w:r>
      <w:r w:rsidR="00013417" w:rsidRPr="00F72C49">
        <w:rPr>
          <w:b/>
          <w:bCs/>
          <w:szCs w:val="28"/>
        </w:rPr>
        <w:t>«</w:t>
      </w:r>
      <w:r w:rsidRPr="00F72C49">
        <w:rPr>
          <w:b/>
          <w:bCs/>
          <w:szCs w:val="28"/>
        </w:rPr>
        <w:t>О противодействии легализации (отмыванию) доходов, полученных преступным путем, и финансированию терроризма</w:t>
      </w:r>
      <w:r w:rsidR="00013417" w:rsidRPr="00F72C49">
        <w:rPr>
          <w:b/>
          <w:bCs/>
          <w:szCs w:val="28"/>
        </w:rPr>
        <w:t>»</w:t>
      </w:r>
      <w:r w:rsidRPr="00F72C49">
        <w:rPr>
          <w:b/>
          <w:bCs/>
          <w:szCs w:val="28"/>
        </w:rPr>
        <w:t xml:space="preserve">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w:t>
      </w:r>
    </w:p>
    <w:p w:rsidR="0065047A" w:rsidRPr="00F72C49" w:rsidRDefault="00CD5C8F" w:rsidP="00506FDD">
      <w:pPr>
        <w:tabs>
          <w:tab w:val="left" w:pos="0"/>
        </w:tabs>
        <w:autoSpaceDE w:val="0"/>
        <w:autoSpaceDN w:val="0"/>
        <w:adjustRightInd w:val="0"/>
        <w:spacing w:line="480" w:lineRule="auto"/>
        <w:ind w:firstLine="709"/>
        <w:rPr>
          <w:b/>
          <w:bCs/>
          <w:szCs w:val="28"/>
        </w:rPr>
      </w:pPr>
      <w:r w:rsidRPr="00F72C49">
        <w:rPr>
          <w:b/>
          <w:bCs/>
          <w:szCs w:val="28"/>
        </w:rPr>
        <w:t xml:space="preserve">однократного неисполнения или </w:t>
      </w:r>
      <w:r w:rsidR="00772219" w:rsidRPr="00F72C49">
        <w:rPr>
          <w:b/>
          <w:bCs/>
          <w:szCs w:val="28"/>
        </w:rPr>
        <w:t xml:space="preserve">ненадлежащего исполнения </w:t>
      </w:r>
      <w:r w:rsidRPr="00F72C49">
        <w:rPr>
          <w:b/>
          <w:bCs/>
          <w:szCs w:val="28"/>
        </w:rPr>
        <w:t>предписания Банка России, а также в случае воспрепятствования проведению проверки деятельности микрофинансовой организации</w:t>
      </w:r>
      <w:r w:rsidR="00024ECC" w:rsidRPr="00F72C49">
        <w:rPr>
          <w:b/>
          <w:bCs/>
          <w:szCs w:val="28"/>
        </w:rPr>
        <w:t>.</w:t>
      </w:r>
    </w:p>
    <w:p w:rsidR="00CD5C8F" w:rsidRPr="00F72C49" w:rsidRDefault="00024ECC" w:rsidP="00506FDD">
      <w:pPr>
        <w:tabs>
          <w:tab w:val="left" w:pos="0"/>
        </w:tabs>
        <w:autoSpaceDE w:val="0"/>
        <w:autoSpaceDN w:val="0"/>
        <w:adjustRightInd w:val="0"/>
        <w:spacing w:line="480" w:lineRule="auto"/>
        <w:ind w:firstLine="709"/>
        <w:rPr>
          <w:b/>
          <w:bCs/>
          <w:szCs w:val="28"/>
        </w:rPr>
      </w:pPr>
      <w:r w:rsidRPr="00F72C49">
        <w:rPr>
          <w:b/>
          <w:szCs w:val="28"/>
        </w:rPr>
        <w:t>У</w:t>
      </w:r>
      <w:r w:rsidR="0065047A" w:rsidRPr="00F72C49">
        <w:rPr>
          <w:b/>
          <w:szCs w:val="28"/>
        </w:rPr>
        <w:t xml:space="preserve">становленные в соответствии с настоящим пунктом ограничения деятельности микрофинансовой организации действуют </w:t>
      </w:r>
      <w:proofErr w:type="gramStart"/>
      <w:r w:rsidR="0065047A" w:rsidRPr="00F72C49">
        <w:rPr>
          <w:b/>
          <w:szCs w:val="28"/>
        </w:rPr>
        <w:t>до истечения</w:t>
      </w:r>
      <w:proofErr w:type="gramEnd"/>
      <w:r w:rsidR="0065047A" w:rsidRPr="00F72C49">
        <w:rPr>
          <w:b/>
          <w:szCs w:val="28"/>
        </w:rPr>
        <w:t xml:space="preserve"> указанного в предписании о введении соответствующего ограничения срока или до его отмены;</w:t>
      </w:r>
      <w:r w:rsidR="00013417" w:rsidRPr="00F72C49">
        <w:rPr>
          <w:b/>
          <w:bCs/>
          <w:szCs w:val="28"/>
        </w:rPr>
        <w:t>»</w:t>
      </w:r>
      <w:r w:rsidR="00CD5C8F" w:rsidRPr="00F72C49">
        <w:rPr>
          <w:b/>
          <w:bCs/>
          <w:szCs w:val="28"/>
        </w:rPr>
        <w:t>;</w:t>
      </w:r>
    </w:p>
    <w:p w:rsidR="001E0763" w:rsidRPr="00F72C49" w:rsidRDefault="00881728" w:rsidP="00506FDD">
      <w:pPr>
        <w:tabs>
          <w:tab w:val="left" w:pos="0"/>
        </w:tabs>
        <w:autoSpaceDE w:val="0"/>
        <w:autoSpaceDN w:val="0"/>
        <w:adjustRightInd w:val="0"/>
        <w:spacing w:line="480" w:lineRule="auto"/>
        <w:ind w:firstLine="709"/>
        <w:rPr>
          <w:b/>
          <w:bCs/>
          <w:szCs w:val="28"/>
        </w:rPr>
      </w:pPr>
      <w:r w:rsidRPr="00F72C49">
        <w:rPr>
          <w:b/>
          <w:bCs/>
          <w:szCs w:val="28"/>
        </w:rPr>
        <w:t>1</w:t>
      </w:r>
      <w:r w:rsidR="00772219" w:rsidRPr="00F72C49">
        <w:rPr>
          <w:b/>
          <w:bCs/>
          <w:szCs w:val="28"/>
        </w:rPr>
        <w:t>0</w:t>
      </w:r>
      <w:r w:rsidR="001E0763" w:rsidRPr="00F72C49">
        <w:rPr>
          <w:b/>
          <w:bCs/>
          <w:szCs w:val="28"/>
        </w:rPr>
        <w:t>) в статье 15:</w:t>
      </w:r>
    </w:p>
    <w:p w:rsidR="001E0763" w:rsidRPr="00F72C49" w:rsidRDefault="005C0C24" w:rsidP="00506FDD">
      <w:pPr>
        <w:tabs>
          <w:tab w:val="left" w:pos="0"/>
        </w:tabs>
        <w:autoSpaceDE w:val="0"/>
        <w:autoSpaceDN w:val="0"/>
        <w:adjustRightInd w:val="0"/>
        <w:spacing w:line="480" w:lineRule="auto"/>
        <w:ind w:firstLine="709"/>
        <w:rPr>
          <w:b/>
          <w:bCs/>
          <w:szCs w:val="28"/>
        </w:rPr>
      </w:pPr>
      <w:r w:rsidRPr="00F72C49">
        <w:rPr>
          <w:b/>
          <w:bCs/>
          <w:szCs w:val="28"/>
        </w:rPr>
        <w:t xml:space="preserve">а) </w:t>
      </w:r>
      <w:r w:rsidR="001E0763" w:rsidRPr="00F72C49">
        <w:rPr>
          <w:b/>
          <w:bCs/>
          <w:szCs w:val="28"/>
        </w:rPr>
        <w:t>часть 1 изложить в редакции:</w:t>
      </w:r>
    </w:p>
    <w:p w:rsidR="001E0763"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1E0763" w:rsidRPr="00F72C49">
        <w:rPr>
          <w:b/>
          <w:bCs/>
          <w:szCs w:val="28"/>
        </w:rPr>
        <w:t xml:space="preserve">1. </w:t>
      </w:r>
      <w:r w:rsidR="006A152B" w:rsidRPr="00F72C49">
        <w:rPr>
          <w:b/>
          <w:bCs/>
          <w:szCs w:val="28"/>
        </w:rPr>
        <w:t>Микрофинансовая компания, а также микрокредитная</w:t>
      </w:r>
      <w:r w:rsidR="00AB6F5B" w:rsidRPr="00F72C49">
        <w:rPr>
          <w:b/>
          <w:szCs w:val="28"/>
        </w:rPr>
        <w:t xml:space="preserve"> компания, </w:t>
      </w:r>
      <w:r w:rsidR="00AB6F5B" w:rsidRPr="00F72C49">
        <w:rPr>
          <w:b/>
          <w:bCs/>
          <w:szCs w:val="28"/>
        </w:rPr>
        <w:t xml:space="preserve">которая </w:t>
      </w:r>
      <w:r w:rsidR="00AB6F5B" w:rsidRPr="00F72C49">
        <w:rPr>
          <w:b/>
          <w:szCs w:val="28"/>
        </w:rPr>
        <w:t xml:space="preserve">не </w:t>
      </w:r>
      <w:r w:rsidR="00AB6F5B" w:rsidRPr="00F72C49">
        <w:rPr>
          <w:b/>
          <w:bCs/>
          <w:szCs w:val="28"/>
        </w:rPr>
        <w:t>является</w:t>
      </w:r>
      <w:r w:rsidR="00AB6F5B" w:rsidRPr="00F72C49">
        <w:rPr>
          <w:b/>
          <w:szCs w:val="28"/>
        </w:rPr>
        <w:t xml:space="preserve"> членом саморегулируемой организации в сфере финансового рынка</w:t>
      </w:r>
      <w:r w:rsidR="006A152B" w:rsidRPr="00F72C49">
        <w:rPr>
          <w:b/>
          <w:bCs/>
          <w:szCs w:val="28"/>
        </w:rPr>
        <w:t>, обязан</w:t>
      </w:r>
      <w:r w:rsidR="008544AE" w:rsidRPr="00F72C49">
        <w:rPr>
          <w:b/>
          <w:bCs/>
          <w:szCs w:val="28"/>
        </w:rPr>
        <w:t>а</w:t>
      </w:r>
      <w:r w:rsidR="006A152B" w:rsidRPr="00F72C49">
        <w:rPr>
          <w:b/>
          <w:bCs/>
          <w:szCs w:val="28"/>
        </w:rPr>
        <w:t xml:space="preserve"> составлять и представлять в Банк России отчетность, в том числе бухгалтерскую (финансовую) отчетность, а также иные документы и информацию, предусмотренные настоящим Федеральным законом</w:t>
      </w:r>
      <w:r w:rsidR="001E0763" w:rsidRPr="00F72C49">
        <w:rPr>
          <w:b/>
          <w:bCs/>
          <w:szCs w:val="28"/>
        </w:rPr>
        <w:t>.</w:t>
      </w:r>
      <w:r w:rsidRPr="00F72C49">
        <w:rPr>
          <w:b/>
          <w:bCs/>
          <w:szCs w:val="28"/>
        </w:rPr>
        <w:t>»</w:t>
      </w:r>
      <w:r w:rsidR="001E0763" w:rsidRPr="00F72C49">
        <w:rPr>
          <w:b/>
          <w:bCs/>
          <w:szCs w:val="28"/>
        </w:rPr>
        <w:t>;</w:t>
      </w:r>
    </w:p>
    <w:p w:rsidR="006A152B" w:rsidRPr="00F72C49" w:rsidRDefault="005C0C24" w:rsidP="00506FDD">
      <w:pPr>
        <w:tabs>
          <w:tab w:val="left" w:pos="0"/>
        </w:tabs>
        <w:autoSpaceDE w:val="0"/>
        <w:autoSpaceDN w:val="0"/>
        <w:adjustRightInd w:val="0"/>
        <w:spacing w:line="480" w:lineRule="auto"/>
        <w:ind w:firstLine="709"/>
        <w:rPr>
          <w:b/>
          <w:bCs/>
          <w:szCs w:val="28"/>
        </w:rPr>
      </w:pPr>
      <w:r w:rsidRPr="00F72C49">
        <w:rPr>
          <w:b/>
          <w:bCs/>
          <w:szCs w:val="28"/>
        </w:rPr>
        <w:lastRenderedPageBreak/>
        <w:t xml:space="preserve">б) </w:t>
      </w:r>
      <w:r w:rsidR="006A152B" w:rsidRPr="00F72C49">
        <w:rPr>
          <w:b/>
          <w:bCs/>
          <w:szCs w:val="28"/>
        </w:rPr>
        <w:t>часть 3 изложить в следующей редакции:</w:t>
      </w:r>
    </w:p>
    <w:p w:rsidR="006A152B"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D71794" w:rsidRPr="00F72C49">
        <w:rPr>
          <w:b/>
          <w:bCs/>
          <w:szCs w:val="28"/>
        </w:rPr>
        <w:t xml:space="preserve">3. </w:t>
      </w:r>
      <w:r w:rsidR="006A152B" w:rsidRPr="00F72C49">
        <w:rPr>
          <w:b/>
          <w:bCs/>
          <w:szCs w:val="28"/>
        </w:rPr>
        <w:t xml:space="preserve">Форма, сроки, порядок составления и представления отчетности и </w:t>
      </w:r>
      <w:proofErr w:type="gramStart"/>
      <w:r w:rsidR="006A152B" w:rsidRPr="00F72C49">
        <w:rPr>
          <w:b/>
          <w:bCs/>
          <w:szCs w:val="28"/>
        </w:rPr>
        <w:t>иных документов</w:t>
      </w:r>
      <w:proofErr w:type="gramEnd"/>
      <w:r w:rsidR="006A152B" w:rsidRPr="00F72C49">
        <w:rPr>
          <w:b/>
          <w:bCs/>
          <w:szCs w:val="28"/>
        </w:rPr>
        <w:t xml:space="preserve"> и информации микрофинансовыми компаниями и микрокредитными компаниями, а также саморегулируемыми организациями в сфере финансового рынка в соответствии с частью 4</w:t>
      </w:r>
      <w:r w:rsidR="006A152B" w:rsidRPr="00F72C49">
        <w:rPr>
          <w:b/>
          <w:bCs/>
          <w:szCs w:val="28"/>
          <w:vertAlign w:val="superscript"/>
        </w:rPr>
        <w:t>1</w:t>
      </w:r>
      <w:r w:rsidR="006A152B" w:rsidRPr="00F72C49">
        <w:rPr>
          <w:b/>
          <w:bCs/>
          <w:szCs w:val="28"/>
        </w:rPr>
        <w:t xml:space="preserve"> статьи 7</w:t>
      </w:r>
      <w:r w:rsidR="006A152B" w:rsidRPr="00F72C49">
        <w:rPr>
          <w:b/>
          <w:bCs/>
          <w:szCs w:val="28"/>
          <w:vertAlign w:val="superscript"/>
        </w:rPr>
        <w:t>2</w:t>
      </w:r>
      <w:r w:rsidR="006A152B" w:rsidRPr="00F72C49">
        <w:rPr>
          <w:b/>
          <w:bCs/>
          <w:szCs w:val="28"/>
        </w:rPr>
        <w:t xml:space="preserve"> настоящего Федерального закона, устанавливаются нормативным актом Банка России.</w:t>
      </w:r>
      <w:r w:rsidRPr="00F72C49">
        <w:rPr>
          <w:b/>
          <w:bCs/>
          <w:szCs w:val="28"/>
        </w:rPr>
        <w:t>»</w:t>
      </w:r>
      <w:r w:rsidR="006A152B" w:rsidRPr="00F72C49">
        <w:rPr>
          <w:b/>
          <w:bCs/>
          <w:szCs w:val="28"/>
        </w:rPr>
        <w:t>;</w:t>
      </w:r>
      <w:r w:rsidR="005C0C24" w:rsidRPr="00F72C49">
        <w:rPr>
          <w:b/>
          <w:bCs/>
          <w:szCs w:val="28"/>
        </w:rPr>
        <w:tab/>
      </w:r>
    </w:p>
    <w:p w:rsidR="001E0763" w:rsidRPr="00F72C49" w:rsidRDefault="006A152B" w:rsidP="00506FDD">
      <w:pPr>
        <w:tabs>
          <w:tab w:val="left" w:pos="0"/>
        </w:tabs>
        <w:autoSpaceDE w:val="0"/>
        <w:autoSpaceDN w:val="0"/>
        <w:adjustRightInd w:val="0"/>
        <w:spacing w:line="480" w:lineRule="auto"/>
        <w:ind w:firstLine="709"/>
        <w:rPr>
          <w:b/>
          <w:bCs/>
          <w:szCs w:val="28"/>
        </w:rPr>
      </w:pPr>
      <w:r w:rsidRPr="00F72C49">
        <w:rPr>
          <w:b/>
          <w:bCs/>
          <w:szCs w:val="28"/>
        </w:rPr>
        <w:t xml:space="preserve">в) </w:t>
      </w:r>
      <w:r w:rsidR="001E0763" w:rsidRPr="00F72C49">
        <w:rPr>
          <w:b/>
          <w:bCs/>
          <w:szCs w:val="28"/>
        </w:rPr>
        <w:t>часть 6</w:t>
      </w:r>
      <w:r w:rsidR="00F41F4E" w:rsidRPr="00F72C49">
        <w:rPr>
          <w:b/>
          <w:bCs/>
          <w:szCs w:val="28"/>
        </w:rPr>
        <w:t xml:space="preserve"> изложить в редакции</w:t>
      </w:r>
      <w:r w:rsidR="001E0763" w:rsidRPr="00F72C49">
        <w:rPr>
          <w:b/>
          <w:bCs/>
          <w:szCs w:val="28"/>
        </w:rPr>
        <w:t>:</w:t>
      </w:r>
      <w:r w:rsidR="00F41F4E" w:rsidRPr="00F72C49" w:rsidDel="00F41F4E">
        <w:rPr>
          <w:rStyle w:val="ac"/>
          <w:sz w:val="28"/>
          <w:szCs w:val="28"/>
          <w:lang w:eastAsia="en-US"/>
        </w:rPr>
        <w:t xml:space="preserve"> </w:t>
      </w:r>
    </w:p>
    <w:p w:rsidR="001E0763" w:rsidRPr="00F72C49" w:rsidRDefault="00013417" w:rsidP="00506FDD">
      <w:pPr>
        <w:tabs>
          <w:tab w:val="left" w:pos="0"/>
        </w:tabs>
        <w:autoSpaceDE w:val="0"/>
        <w:autoSpaceDN w:val="0"/>
        <w:adjustRightInd w:val="0"/>
        <w:spacing w:line="480" w:lineRule="auto"/>
        <w:ind w:firstLine="709"/>
        <w:rPr>
          <w:b/>
          <w:bCs/>
          <w:szCs w:val="28"/>
        </w:rPr>
      </w:pPr>
      <w:r w:rsidRPr="00F72C49">
        <w:rPr>
          <w:b/>
          <w:bCs/>
          <w:szCs w:val="28"/>
        </w:rPr>
        <w:t>«</w:t>
      </w:r>
      <w:r w:rsidR="001E0763" w:rsidRPr="00F72C49">
        <w:rPr>
          <w:b/>
          <w:bCs/>
          <w:szCs w:val="28"/>
        </w:rPr>
        <w:t xml:space="preserve">6. </w:t>
      </w:r>
      <w:r w:rsidR="006A152B" w:rsidRPr="00F72C49">
        <w:rPr>
          <w:b/>
          <w:bCs/>
          <w:szCs w:val="28"/>
        </w:rPr>
        <w:t>Микрофинансовая организация, являющаяся членом саморегулируемой организации в сфере финансового рынка, обязана составлять и представлять отчетность, а также иные документы и информацию, в саморегулируемую организацию в сфере финансового рынка, членом которой является микрофинансовая организация</w:t>
      </w:r>
      <w:r w:rsidR="001E0763" w:rsidRPr="00F72C49">
        <w:rPr>
          <w:b/>
          <w:bCs/>
          <w:szCs w:val="28"/>
        </w:rPr>
        <w:t>.</w:t>
      </w:r>
      <w:r w:rsidRPr="00F72C49">
        <w:rPr>
          <w:b/>
          <w:bCs/>
          <w:szCs w:val="28"/>
        </w:rPr>
        <w:t>»</w:t>
      </w:r>
      <w:r w:rsidR="001E0763" w:rsidRPr="00F72C49">
        <w:rPr>
          <w:b/>
          <w:bCs/>
          <w:szCs w:val="28"/>
        </w:rPr>
        <w:t>.</w:t>
      </w:r>
    </w:p>
    <w:p w:rsidR="006B4F92" w:rsidRPr="00F72C49" w:rsidRDefault="006B4F92" w:rsidP="00506FDD">
      <w:pPr>
        <w:tabs>
          <w:tab w:val="left" w:pos="0"/>
        </w:tabs>
        <w:autoSpaceDE w:val="0"/>
        <w:autoSpaceDN w:val="0"/>
        <w:adjustRightInd w:val="0"/>
        <w:spacing w:line="480" w:lineRule="auto"/>
        <w:ind w:firstLine="709"/>
        <w:rPr>
          <w:b/>
          <w:bCs/>
          <w:szCs w:val="28"/>
        </w:rPr>
      </w:pPr>
      <w:r w:rsidRPr="00F72C49">
        <w:rPr>
          <w:b/>
          <w:bCs/>
          <w:szCs w:val="28"/>
        </w:rPr>
        <w:t>Статья 5</w:t>
      </w:r>
    </w:p>
    <w:p w:rsidR="003A48F8" w:rsidRPr="00F72C49" w:rsidRDefault="00D21A84" w:rsidP="00506FDD">
      <w:pPr>
        <w:tabs>
          <w:tab w:val="left" w:pos="0"/>
        </w:tabs>
        <w:autoSpaceDE w:val="0"/>
        <w:autoSpaceDN w:val="0"/>
        <w:adjustRightInd w:val="0"/>
        <w:spacing w:line="480" w:lineRule="auto"/>
        <w:ind w:firstLine="709"/>
        <w:rPr>
          <w:bCs/>
          <w:szCs w:val="28"/>
        </w:rPr>
      </w:pPr>
      <w:r w:rsidRPr="00F72C49">
        <w:rPr>
          <w:bCs/>
          <w:szCs w:val="28"/>
        </w:rPr>
        <w:t>1. </w:t>
      </w:r>
      <w:r w:rsidR="00772219" w:rsidRPr="00F72C49">
        <w:rPr>
          <w:bCs/>
          <w:szCs w:val="28"/>
        </w:rPr>
        <w:t xml:space="preserve">Настоящий Федеральный закон вступает в силу </w:t>
      </w:r>
      <w:r w:rsidR="0016417C" w:rsidRPr="00F72C49">
        <w:rPr>
          <w:szCs w:val="28"/>
        </w:rPr>
        <w:t>по истечении</w:t>
      </w:r>
      <w:r w:rsidR="0016417C" w:rsidRPr="00F72C49">
        <w:rPr>
          <w:bCs/>
          <w:szCs w:val="28"/>
        </w:rPr>
        <w:t xml:space="preserve"> </w:t>
      </w:r>
      <w:r w:rsidR="00723345" w:rsidRPr="00F72C49">
        <w:rPr>
          <w:b/>
          <w:bCs/>
          <w:szCs w:val="28"/>
        </w:rPr>
        <w:t>девяноста</w:t>
      </w:r>
      <w:r w:rsidR="00723345" w:rsidRPr="00F72C49">
        <w:rPr>
          <w:szCs w:val="28"/>
        </w:rPr>
        <w:t xml:space="preserve"> </w:t>
      </w:r>
      <w:r w:rsidR="0016417C" w:rsidRPr="00F72C49">
        <w:rPr>
          <w:szCs w:val="28"/>
        </w:rPr>
        <w:t xml:space="preserve">дней </w:t>
      </w:r>
      <w:r w:rsidR="00730221" w:rsidRPr="00F72C49">
        <w:rPr>
          <w:b/>
          <w:bCs/>
          <w:szCs w:val="28"/>
        </w:rPr>
        <w:t>после</w:t>
      </w:r>
      <w:r w:rsidR="00772219" w:rsidRPr="00F72C49">
        <w:rPr>
          <w:bCs/>
          <w:szCs w:val="28"/>
        </w:rPr>
        <w:t xml:space="preserve"> дня его официального опубликования</w:t>
      </w:r>
      <w:r w:rsidR="00772219" w:rsidRPr="00F72C49">
        <w:rPr>
          <w:b/>
          <w:bCs/>
          <w:szCs w:val="28"/>
        </w:rPr>
        <w:t>, за исключением положений, для которых настоящей статьей установлены иные сроки вступления их в силу</w:t>
      </w:r>
      <w:r w:rsidR="00772219" w:rsidRPr="00F72C49">
        <w:rPr>
          <w:bCs/>
          <w:szCs w:val="28"/>
        </w:rPr>
        <w:t>.</w:t>
      </w:r>
    </w:p>
    <w:p w:rsidR="00D21A84" w:rsidRPr="00F72C49" w:rsidRDefault="0016417C" w:rsidP="00506FDD">
      <w:pPr>
        <w:widowControl w:val="0"/>
        <w:tabs>
          <w:tab w:val="left" w:pos="0"/>
          <w:tab w:val="left" w:pos="3686"/>
        </w:tabs>
        <w:autoSpaceDE w:val="0"/>
        <w:autoSpaceDN w:val="0"/>
        <w:adjustRightInd w:val="0"/>
        <w:spacing w:line="480" w:lineRule="auto"/>
        <w:ind w:firstLine="709"/>
        <w:rPr>
          <w:bCs/>
          <w:szCs w:val="28"/>
        </w:rPr>
      </w:pPr>
      <w:r w:rsidRPr="00F72C49">
        <w:rPr>
          <w:bCs/>
          <w:szCs w:val="28"/>
        </w:rPr>
        <w:t>2. </w:t>
      </w:r>
      <w:r w:rsidR="00D21A84" w:rsidRPr="00F72C49">
        <w:rPr>
          <w:bCs/>
          <w:szCs w:val="28"/>
        </w:rPr>
        <w:t xml:space="preserve">Учредительные документы, а также наименования сельскохозяйственных кредитных потребительских кооперативов подлежат приведению в соответствие с </w:t>
      </w:r>
      <w:r w:rsidR="001E272E" w:rsidRPr="00F72C49">
        <w:rPr>
          <w:b/>
          <w:bCs/>
          <w:szCs w:val="28"/>
        </w:rPr>
        <w:t xml:space="preserve">пунктом 8 статьи 4 </w:t>
      </w:r>
      <w:r w:rsidR="00D21A84" w:rsidRPr="00F72C49">
        <w:rPr>
          <w:bCs/>
          <w:szCs w:val="28"/>
        </w:rPr>
        <w:t>Федерального закона</w:t>
      </w:r>
      <w:r w:rsidR="00D21A84" w:rsidRPr="00F72C49">
        <w:rPr>
          <w:szCs w:val="28"/>
        </w:rPr>
        <w:t xml:space="preserve"> </w:t>
      </w:r>
      <w:r w:rsidR="00D21A84" w:rsidRPr="00F72C49">
        <w:rPr>
          <w:bCs/>
          <w:szCs w:val="28"/>
        </w:rPr>
        <w:t xml:space="preserve">от </w:t>
      </w:r>
      <w:r w:rsidR="00D21A84" w:rsidRPr="00F72C49">
        <w:rPr>
          <w:bCs/>
          <w:szCs w:val="28"/>
        </w:rPr>
        <w:lastRenderedPageBreak/>
        <w:t xml:space="preserve">8 декабря 1995 года № 193-ФЗ </w:t>
      </w:r>
      <w:r w:rsidR="00013417" w:rsidRPr="00F72C49">
        <w:rPr>
          <w:b/>
          <w:bCs/>
          <w:szCs w:val="28"/>
        </w:rPr>
        <w:t>«</w:t>
      </w:r>
      <w:r w:rsidR="00D21A84" w:rsidRPr="00F72C49">
        <w:rPr>
          <w:bCs/>
          <w:szCs w:val="28"/>
        </w:rPr>
        <w:t>О сельскохозяйственной кооперации</w:t>
      </w:r>
      <w:r w:rsidR="00013417" w:rsidRPr="00F72C49">
        <w:rPr>
          <w:b/>
          <w:bCs/>
          <w:szCs w:val="28"/>
        </w:rPr>
        <w:t>»</w:t>
      </w:r>
      <w:r w:rsidR="00D21A84" w:rsidRPr="00F72C49">
        <w:rPr>
          <w:bCs/>
          <w:szCs w:val="28"/>
        </w:rPr>
        <w:t xml:space="preserve"> (в редакции настоящего Федерального закона) не позднее чем через </w:t>
      </w:r>
      <w:r w:rsidR="00FC1D86" w:rsidRPr="00F72C49">
        <w:rPr>
          <w:b/>
          <w:bCs/>
          <w:szCs w:val="28"/>
        </w:rPr>
        <w:t xml:space="preserve">двести семьдесят дней </w:t>
      </w:r>
      <w:r w:rsidR="00D21A84" w:rsidRPr="00F72C49">
        <w:rPr>
          <w:bCs/>
          <w:szCs w:val="28"/>
        </w:rPr>
        <w:t xml:space="preserve">со дня вступления в силу настоящего Федерального закона. Учредительные документы сельскохозяйственных кредитных потребительских кооперативов до приведения их в соответствие с нормами Федерального закона от 8 декабря 1995 года № 193-ФЗ </w:t>
      </w:r>
      <w:r w:rsidR="00013417" w:rsidRPr="00F72C49">
        <w:rPr>
          <w:b/>
          <w:bCs/>
          <w:szCs w:val="28"/>
        </w:rPr>
        <w:t>«</w:t>
      </w:r>
      <w:r w:rsidR="00D21A84" w:rsidRPr="00F72C49">
        <w:rPr>
          <w:bCs/>
          <w:szCs w:val="28"/>
        </w:rPr>
        <w:t>О сельскохозяйственной кооперации</w:t>
      </w:r>
      <w:r w:rsidR="00013417" w:rsidRPr="00F72C49">
        <w:rPr>
          <w:b/>
          <w:bCs/>
          <w:szCs w:val="28"/>
        </w:rPr>
        <w:t>»</w:t>
      </w:r>
      <w:r w:rsidR="00D21A84" w:rsidRPr="00F72C49">
        <w:rPr>
          <w:bCs/>
          <w:szCs w:val="28"/>
        </w:rPr>
        <w:t xml:space="preserve"> (в редакции настоящего Федерального закона) действуют в части, не противоречащей указанным нормам.</w:t>
      </w:r>
    </w:p>
    <w:p w:rsidR="00D21A84" w:rsidRPr="00F72C49" w:rsidRDefault="0016417C" w:rsidP="00506FDD">
      <w:pPr>
        <w:widowControl w:val="0"/>
        <w:tabs>
          <w:tab w:val="left" w:pos="0"/>
        </w:tabs>
        <w:autoSpaceDE w:val="0"/>
        <w:autoSpaceDN w:val="0"/>
        <w:adjustRightInd w:val="0"/>
        <w:spacing w:line="480" w:lineRule="auto"/>
        <w:ind w:firstLine="709"/>
        <w:rPr>
          <w:bCs/>
          <w:szCs w:val="28"/>
        </w:rPr>
      </w:pPr>
      <w:r w:rsidRPr="00F72C49">
        <w:rPr>
          <w:bCs/>
          <w:szCs w:val="28"/>
        </w:rPr>
        <w:t>3</w:t>
      </w:r>
      <w:r w:rsidR="00D21A84" w:rsidRPr="00F72C49">
        <w:rPr>
          <w:bCs/>
          <w:szCs w:val="28"/>
        </w:rPr>
        <w:t xml:space="preserve">. Сельскохозяйственные страховые кооперативы в течение </w:t>
      </w:r>
      <w:r w:rsidR="00C70FDE" w:rsidRPr="00F72C49">
        <w:rPr>
          <w:b/>
          <w:bCs/>
          <w:szCs w:val="28"/>
        </w:rPr>
        <w:t>девяно</w:t>
      </w:r>
      <w:r w:rsidR="00D21A84" w:rsidRPr="00F72C49">
        <w:rPr>
          <w:b/>
          <w:bCs/>
          <w:szCs w:val="28"/>
        </w:rPr>
        <w:t>ста</w:t>
      </w:r>
      <w:r w:rsidR="00D21A84" w:rsidRPr="00F72C49">
        <w:rPr>
          <w:bCs/>
          <w:szCs w:val="28"/>
        </w:rPr>
        <w:t xml:space="preserve"> дней со дня вступления в силу настоящего Федерального закона обязаны получить лицензию на осуществление взаимного страхования либо ликвидироваться в установленном законодательством Российс</w:t>
      </w:r>
      <w:r w:rsidR="00AD0D9C" w:rsidRPr="00F72C49">
        <w:rPr>
          <w:bCs/>
          <w:szCs w:val="28"/>
        </w:rPr>
        <w:t>кой Федерации порядке. В случае</w:t>
      </w:r>
      <w:r w:rsidRPr="00F72C49">
        <w:rPr>
          <w:bCs/>
          <w:strike/>
          <w:szCs w:val="28"/>
        </w:rPr>
        <w:t>,</w:t>
      </w:r>
      <w:r w:rsidR="00D21A84" w:rsidRPr="00F72C49">
        <w:rPr>
          <w:bCs/>
          <w:szCs w:val="28"/>
        </w:rPr>
        <w:t xml:space="preserve"> если сельскохозяйственный страховой кооператив не исполнил предусмотренную настоящей частью обязанность по получению лицензии на осуществление взаимного страхования, договоры сельскохозяйственного страхового кооператива на оказание услуг, предусмотренных пунктом 5 статьи 4 Федерального закона </w:t>
      </w:r>
      <w:r w:rsidR="0045774C" w:rsidRPr="00F72C49">
        <w:rPr>
          <w:bCs/>
          <w:szCs w:val="28"/>
        </w:rPr>
        <w:br/>
      </w:r>
      <w:r w:rsidR="00D21A84" w:rsidRPr="00F72C49">
        <w:rPr>
          <w:bCs/>
          <w:szCs w:val="28"/>
        </w:rPr>
        <w:t xml:space="preserve">от 8 декабря 1995 года № 193-ФЗ </w:t>
      </w:r>
      <w:r w:rsidR="00013417" w:rsidRPr="00F72C49">
        <w:rPr>
          <w:b/>
          <w:bCs/>
          <w:szCs w:val="28"/>
        </w:rPr>
        <w:t>«</w:t>
      </w:r>
      <w:r w:rsidR="00D21A84" w:rsidRPr="00F72C49">
        <w:rPr>
          <w:bCs/>
          <w:szCs w:val="28"/>
        </w:rPr>
        <w:t>О сельскохозяйственной кооперации</w:t>
      </w:r>
      <w:r w:rsidR="00013417" w:rsidRPr="00F72C49">
        <w:rPr>
          <w:b/>
          <w:bCs/>
          <w:szCs w:val="28"/>
        </w:rPr>
        <w:t>»</w:t>
      </w:r>
      <w:r w:rsidR="00D21A84" w:rsidRPr="00F72C49">
        <w:rPr>
          <w:b/>
          <w:bCs/>
          <w:szCs w:val="28"/>
        </w:rPr>
        <w:t>,</w:t>
      </w:r>
      <w:r w:rsidR="00D21A84" w:rsidRPr="00F72C49">
        <w:rPr>
          <w:bCs/>
          <w:szCs w:val="28"/>
        </w:rPr>
        <w:t xml:space="preserve"> прекращают свое действие, а денежные средства по ним подлежат возврату лицам, заключившим такие договоры, пропорционально </w:t>
      </w:r>
      <w:proofErr w:type="spellStart"/>
      <w:r w:rsidR="00D21A84" w:rsidRPr="00F72C49">
        <w:rPr>
          <w:bCs/>
          <w:szCs w:val="28"/>
        </w:rPr>
        <w:t>неистекшему</w:t>
      </w:r>
      <w:proofErr w:type="spellEnd"/>
      <w:r w:rsidR="00D21A84" w:rsidRPr="00F72C49">
        <w:rPr>
          <w:bCs/>
          <w:szCs w:val="28"/>
        </w:rPr>
        <w:t xml:space="preserve"> </w:t>
      </w:r>
      <w:r w:rsidR="00D21A84" w:rsidRPr="00F72C49">
        <w:rPr>
          <w:bCs/>
          <w:szCs w:val="28"/>
        </w:rPr>
        <w:lastRenderedPageBreak/>
        <w:t>сроку их действия.</w:t>
      </w:r>
    </w:p>
    <w:p w:rsidR="0045774C" w:rsidRPr="00F72C49" w:rsidRDefault="00E228D2" w:rsidP="00506FDD">
      <w:pPr>
        <w:tabs>
          <w:tab w:val="left" w:pos="0"/>
        </w:tabs>
        <w:spacing w:line="480" w:lineRule="auto"/>
        <w:ind w:firstLine="709"/>
        <w:rPr>
          <w:b/>
          <w:szCs w:val="28"/>
        </w:rPr>
      </w:pPr>
      <w:r w:rsidRPr="00F72C49">
        <w:rPr>
          <w:b/>
          <w:szCs w:val="28"/>
        </w:rPr>
        <w:t xml:space="preserve">4. Ломбарды, сведения о которых были внесены в государственный реестр ломбардов </w:t>
      </w:r>
      <w:r w:rsidR="00F21F57" w:rsidRPr="00F72C49">
        <w:rPr>
          <w:b/>
          <w:szCs w:val="28"/>
        </w:rPr>
        <w:t>до дня вступления в силу</w:t>
      </w:r>
      <w:r w:rsidR="00F21F57" w:rsidRPr="00F72C49">
        <w:rPr>
          <w:szCs w:val="28"/>
        </w:rPr>
        <w:t xml:space="preserve"> </w:t>
      </w:r>
      <w:r w:rsidR="00F21F57" w:rsidRPr="00F72C49">
        <w:rPr>
          <w:b/>
          <w:szCs w:val="28"/>
        </w:rPr>
        <w:t>и</w:t>
      </w:r>
      <w:r w:rsidR="00F21F57" w:rsidRPr="00F72C49">
        <w:rPr>
          <w:szCs w:val="28"/>
        </w:rPr>
        <w:t xml:space="preserve"> </w:t>
      </w:r>
      <w:r w:rsidR="00F21F57" w:rsidRPr="00F72C49">
        <w:rPr>
          <w:b/>
          <w:szCs w:val="28"/>
        </w:rPr>
        <w:t xml:space="preserve">в течение </w:t>
      </w:r>
      <w:r w:rsidR="00FC1D86" w:rsidRPr="00F72C49">
        <w:rPr>
          <w:b/>
          <w:szCs w:val="28"/>
        </w:rPr>
        <w:t>девяноста</w:t>
      </w:r>
      <w:r w:rsidR="00F21F57" w:rsidRPr="00F72C49">
        <w:rPr>
          <w:b/>
          <w:szCs w:val="28"/>
        </w:rPr>
        <w:t xml:space="preserve"> дней со дня вступления в силу настоящего Федерального закона</w:t>
      </w:r>
      <w:r w:rsidRPr="00F72C49">
        <w:rPr>
          <w:b/>
          <w:szCs w:val="28"/>
        </w:rPr>
        <w:t>, вправе осуществлять профессиональную деятельность</w:t>
      </w:r>
      <w:r w:rsidR="0045774C" w:rsidRPr="00F72C49">
        <w:rPr>
          <w:szCs w:val="28"/>
        </w:rPr>
        <w:t xml:space="preserve"> </w:t>
      </w:r>
      <w:r w:rsidRPr="00F72C49">
        <w:rPr>
          <w:b/>
          <w:szCs w:val="28"/>
        </w:rPr>
        <w:t xml:space="preserve">по предоставлению потребительских займов в течение </w:t>
      </w:r>
      <w:r w:rsidR="00FC1D86" w:rsidRPr="00F72C49">
        <w:rPr>
          <w:b/>
          <w:szCs w:val="28"/>
        </w:rPr>
        <w:t>девяноста</w:t>
      </w:r>
      <w:r w:rsidRPr="00F72C49">
        <w:rPr>
          <w:b/>
          <w:szCs w:val="28"/>
        </w:rPr>
        <w:t xml:space="preserve"> дней со дня вступления в силу настоящего Федерального закона. По истечении </w:t>
      </w:r>
      <w:r w:rsidR="00FC1D86" w:rsidRPr="00F72C49">
        <w:rPr>
          <w:b/>
          <w:szCs w:val="28"/>
        </w:rPr>
        <w:t>девяноста</w:t>
      </w:r>
      <w:r w:rsidRPr="00F72C49">
        <w:rPr>
          <w:b/>
          <w:szCs w:val="28"/>
        </w:rPr>
        <w:t xml:space="preserve"> дней со дня вступления в силу настоящего Федерального закона ломбарды, сведения о которых были внесены в государственный реестр ломбардов </w:t>
      </w:r>
      <w:r w:rsidR="003E23E5" w:rsidRPr="00F72C49">
        <w:rPr>
          <w:b/>
          <w:szCs w:val="28"/>
        </w:rPr>
        <w:t>до дня вступления в силу</w:t>
      </w:r>
      <w:r w:rsidR="003E23E5" w:rsidRPr="00F72C49">
        <w:rPr>
          <w:szCs w:val="28"/>
        </w:rPr>
        <w:t xml:space="preserve"> </w:t>
      </w:r>
      <w:r w:rsidR="003E23E5" w:rsidRPr="00F72C49">
        <w:rPr>
          <w:b/>
          <w:szCs w:val="28"/>
        </w:rPr>
        <w:t>и</w:t>
      </w:r>
      <w:r w:rsidR="003E23E5" w:rsidRPr="00F72C49">
        <w:rPr>
          <w:szCs w:val="28"/>
        </w:rPr>
        <w:t xml:space="preserve"> </w:t>
      </w:r>
      <w:r w:rsidR="003E23E5" w:rsidRPr="00F72C49">
        <w:rPr>
          <w:b/>
          <w:szCs w:val="28"/>
        </w:rPr>
        <w:t xml:space="preserve">в течение </w:t>
      </w:r>
      <w:r w:rsidR="00FC1D86" w:rsidRPr="00F72C49">
        <w:rPr>
          <w:b/>
          <w:szCs w:val="28"/>
        </w:rPr>
        <w:t>девяноста</w:t>
      </w:r>
      <w:r w:rsidR="003E23E5" w:rsidRPr="00F72C49">
        <w:rPr>
          <w:b/>
          <w:szCs w:val="28"/>
        </w:rPr>
        <w:t xml:space="preserve"> дней со дня вступления в силу настоящего Федерального закона</w:t>
      </w:r>
      <w:r w:rsidR="005A05F8" w:rsidRPr="00F72C49">
        <w:rPr>
          <w:b/>
          <w:szCs w:val="28"/>
        </w:rPr>
        <w:t>,</w:t>
      </w:r>
      <w:r w:rsidRPr="00F72C49">
        <w:rPr>
          <w:b/>
          <w:szCs w:val="28"/>
        </w:rPr>
        <w:t xml:space="preserve"> не вправе вносить в</w:t>
      </w:r>
      <w:r w:rsidR="001F6B12" w:rsidRPr="00F72C49">
        <w:rPr>
          <w:b/>
          <w:szCs w:val="28"/>
        </w:rPr>
        <w:t xml:space="preserve"> заключенные</w:t>
      </w:r>
      <w:r w:rsidRPr="00F72C49">
        <w:rPr>
          <w:b/>
          <w:szCs w:val="28"/>
        </w:rPr>
        <w:t xml:space="preserve"> договоры потребительск</w:t>
      </w:r>
      <w:r w:rsidR="001F6B12" w:rsidRPr="00F72C49">
        <w:rPr>
          <w:b/>
          <w:szCs w:val="28"/>
        </w:rPr>
        <w:t>ого</w:t>
      </w:r>
      <w:r w:rsidRPr="00F72C49">
        <w:rPr>
          <w:b/>
          <w:szCs w:val="28"/>
        </w:rPr>
        <w:t xml:space="preserve"> займ</w:t>
      </w:r>
      <w:r w:rsidR="001F6B12" w:rsidRPr="00F72C49">
        <w:rPr>
          <w:b/>
          <w:szCs w:val="28"/>
        </w:rPr>
        <w:t>а изменения, направленные на увеличение</w:t>
      </w:r>
      <w:r w:rsidRPr="00F72C49">
        <w:rPr>
          <w:b/>
          <w:szCs w:val="28"/>
        </w:rPr>
        <w:t xml:space="preserve"> сроков исполнения обязательств по данным договорам</w:t>
      </w:r>
      <w:r w:rsidR="008768DD" w:rsidRPr="00F72C49">
        <w:rPr>
          <w:b/>
          <w:szCs w:val="28"/>
        </w:rPr>
        <w:t xml:space="preserve">, до момента </w:t>
      </w:r>
      <w:r w:rsidR="00D96D90" w:rsidRPr="00F72C49">
        <w:rPr>
          <w:b/>
          <w:szCs w:val="28"/>
        </w:rPr>
        <w:t xml:space="preserve">внесения </w:t>
      </w:r>
      <w:r w:rsidR="002B3CCA" w:rsidRPr="00F72C49">
        <w:rPr>
          <w:b/>
          <w:szCs w:val="28"/>
        </w:rPr>
        <w:t xml:space="preserve">Банком России сведений о них в государственный реестр ломбардов в порядке, установленном статьей </w:t>
      </w:r>
      <w:r w:rsidR="002B3CCA" w:rsidRPr="00F72C49">
        <w:rPr>
          <w:b/>
          <w:bCs/>
          <w:szCs w:val="28"/>
        </w:rPr>
        <w:t>2</w:t>
      </w:r>
      <w:r w:rsidR="002B3CCA" w:rsidRPr="00F72C49">
        <w:rPr>
          <w:b/>
          <w:bCs/>
          <w:szCs w:val="28"/>
          <w:vertAlign w:val="superscript"/>
        </w:rPr>
        <w:t>6</w:t>
      </w:r>
      <w:r w:rsidR="002B3CCA" w:rsidRPr="00F72C49">
        <w:rPr>
          <w:b/>
          <w:szCs w:val="28"/>
        </w:rPr>
        <w:t xml:space="preserve"> Федерального закона от 19 июля 2007 года № 196-ФЗ </w:t>
      </w:r>
      <w:r w:rsidR="00013417" w:rsidRPr="00F72C49">
        <w:rPr>
          <w:b/>
          <w:szCs w:val="28"/>
        </w:rPr>
        <w:t>«</w:t>
      </w:r>
      <w:r w:rsidR="002B3CCA" w:rsidRPr="00F72C49">
        <w:rPr>
          <w:b/>
          <w:szCs w:val="28"/>
        </w:rPr>
        <w:t>О</w:t>
      </w:r>
      <w:r w:rsidR="0016417C" w:rsidRPr="00F72C49">
        <w:rPr>
          <w:szCs w:val="28"/>
        </w:rPr>
        <w:t> </w:t>
      </w:r>
      <w:r w:rsidR="002B3CCA" w:rsidRPr="00F72C49">
        <w:rPr>
          <w:b/>
          <w:szCs w:val="28"/>
        </w:rPr>
        <w:t>ломбардах</w:t>
      </w:r>
      <w:r w:rsidR="00013417" w:rsidRPr="00F72C49">
        <w:rPr>
          <w:b/>
          <w:szCs w:val="28"/>
        </w:rPr>
        <w:t>»</w:t>
      </w:r>
      <w:r w:rsidR="002B3CCA" w:rsidRPr="00F72C49">
        <w:rPr>
          <w:b/>
          <w:szCs w:val="28"/>
        </w:rPr>
        <w:t xml:space="preserve"> (в редакции настоящего Федерального закона)</w:t>
      </w:r>
      <w:r w:rsidRPr="00F72C49">
        <w:rPr>
          <w:b/>
          <w:szCs w:val="28"/>
        </w:rPr>
        <w:t>.</w:t>
      </w:r>
      <w:r w:rsidR="0045774C" w:rsidRPr="00F72C49">
        <w:rPr>
          <w:b/>
          <w:szCs w:val="28"/>
        </w:rPr>
        <w:t xml:space="preserve"> </w:t>
      </w:r>
    </w:p>
    <w:p w:rsidR="00E228D2" w:rsidRPr="00F72C49" w:rsidRDefault="0045774C" w:rsidP="00506FDD">
      <w:pPr>
        <w:tabs>
          <w:tab w:val="left" w:pos="0"/>
        </w:tabs>
        <w:spacing w:line="480" w:lineRule="auto"/>
        <w:ind w:firstLine="709"/>
        <w:rPr>
          <w:b/>
          <w:szCs w:val="28"/>
        </w:rPr>
      </w:pPr>
      <w:r w:rsidRPr="00F72C49">
        <w:rPr>
          <w:b/>
          <w:szCs w:val="28"/>
        </w:rPr>
        <w:t xml:space="preserve">5. </w:t>
      </w:r>
      <w:r w:rsidR="00E228D2" w:rsidRPr="00F72C49">
        <w:rPr>
          <w:b/>
          <w:szCs w:val="28"/>
        </w:rPr>
        <w:t xml:space="preserve">По истечении </w:t>
      </w:r>
      <w:r w:rsidR="00C70FDE" w:rsidRPr="00F72C49">
        <w:rPr>
          <w:b/>
          <w:szCs w:val="28"/>
        </w:rPr>
        <w:t>двухсот семидесяти дней</w:t>
      </w:r>
      <w:r w:rsidR="00E228D2" w:rsidRPr="00F72C49">
        <w:rPr>
          <w:b/>
          <w:szCs w:val="28"/>
        </w:rPr>
        <w:t xml:space="preserve"> со дня вступления в силу настоящего Федерального закона Банк России исключает из государственного реестра ломбардов сведения о ломбардах, которые </w:t>
      </w:r>
      <w:r w:rsidR="00E228D2" w:rsidRPr="00F72C49">
        <w:rPr>
          <w:b/>
          <w:szCs w:val="28"/>
        </w:rPr>
        <w:lastRenderedPageBreak/>
        <w:t xml:space="preserve">были внесены в государственный реестр ломбардов </w:t>
      </w:r>
      <w:r w:rsidR="003E23E5" w:rsidRPr="00F72C49">
        <w:rPr>
          <w:b/>
          <w:szCs w:val="28"/>
        </w:rPr>
        <w:t>до дня вступления в силу</w:t>
      </w:r>
      <w:r w:rsidR="003E23E5" w:rsidRPr="00F72C49">
        <w:rPr>
          <w:szCs w:val="28"/>
        </w:rPr>
        <w:t xml:space="preserve"> </w:t>
      </w:r>
      <w:r w:rsidR="00011EB8" w:rsidRPr="00F72C49">
        <w:rPr>
          <w:szCs w:val="28"/>
        </w:rPr>
        <w:t xml:space="preserve">и </w:t>
      </w:r>
      <w:r w:rsidR="00011EB8" w:rsidRPr="00F72C49">
        <w:rPr>
          <w:b/>
          <w:szCs w:val="28"/>
        </w:rPr>
        <w:t xml:space="preserve">в течение </w:t>
      </w:r>
      <w:r w:rsidR="008A6EAC" w:rsidRPr="00F72C49">
        <w:rPr>
          <w:b/>
          <w:szCs w:val="28"/>
        </w:rPr>
        <w:t>девяноста</w:t>
      </w:r>
      <w:r w:rsidR="00011EB8" w:rsidRPr="00F72C49">
        <w:rPr>
          <w:b/>
          <w:szCs w:val="28"/>
        </w:rPr>
        <w:t xml:space="preserve"> дней со дня вступления в силу настоящего Федерального закона</w:t>
      </w:r>
      <w:r w:rsidR="00D71794" w:rsidRPr="00F72C49">
        <w:rPr>
          <w:b/>
          <w:szCs w:val="28"/>
        </w:rPr>
        <w:t>,</w:t>
      </w:r>
      <w:r w:rsidR="00E228D2" w:rsidRPr="00F72C49">
        <w:rPr>
          <w:b/>
          <w:szCs w:val="28"/>
        </w:rPr>
        <w:t xml:space="preserve"> </w:t>
      </w:r>
      <w:r w:rsidR="005A05F8" w:rsidRPr="00F72C49">
        <w:rPr>
          <w:b/>
          <w:szCs w:val="28"/>
        </w:rPr>
        <w:t xml:space="preserve">за исключением </w:t>
      </w:r>
      <w:r w:rsidR="00E228D2" w:rsidRPr="00F72C49">
        <w:rPr>
          <w:b/>
          <w:szCs w:val="28"/>
        </w:rPr>
        <w:t>ломбардов,</w:t>
      </w:r>
      <w:r w:rsidR="00011EB8" w:rsidRPr="00F72C49">
        <w:rPr>
          <w:b/>
          <w:szCs w:val="28"/>
        </w:rPr>
        <w:t xml:space="preserve"> сведения о которых были внесены в государственный реестр ломбардов </w:t>
      </w:r>
      <w:r w:rsidR="002B3CCA" w:rsidRPr="00F72C49">
        <w:rPr>
          <w:b/>
          <w:szCs w:val="28"/>
        </w:rPr>
        <w:t xml:space="preserve">в порядке, установленном статьей </w:t>
      </w:r>
      <w:r w:rsidR="002B3CCA" w:rsidRPr="00F72C49">
        <w:rPr>
          <w:b/>
          <w:bCs/>
          <w:szCs w:val="28"/>
        </w:rPr>
        <w:t>2</w:t>
      </w:r>
      <w:r w:rsidR="002B3CCA" w:rsidRPr="00F72C49">
        <w:rPr>
          <w:b/>
          <w:bCs/>
          <w:szCs w:val="28"/>
          <w:vertAlign w:val="superscript"/>
        </w:rPr>
        <w:t>6</w:t>
      </w:r>
      <w:r w:rsidR="002B3CCA" w:rsidRPr="00F72C49">
        <w:rPr>
          <w:b/>
          <w:szCs w:val="28"/>
        </w:rPr>
        <w:t xml:space="preserve"> Федерального закона</w:t>
      </w:r>
      <w:r w:rsidR="00E228D2" w:rsidRPr="00F72C49">
        <w:rPr>
          <w:b/>
          <w:szCs w:val="28"/>
        </w:rPr>
        <w:t xml:space="preserve"> от 19 июля 2007 года №</w:t>
      </w:r>
      <w:r w:rsidR="0016417C" w:rsidRPr="00F72C49">
        <w:rPr>
          <w:szCs w:val="28"/>
        </w:rPr>
        <w:t> </w:t>
      </w:r>
      <w:r w:rsidR="00E228D2" w:rsidRPr="00F72C49">
        <w:rPr>
          <w:b/>
          <w:szCs w:val="28"/>
        </w:rPr>
        <w:t xml:space="preserve">196-ФЗ </w:t>
      </w:r>
      <w:r w:rsidR="00013417" w:rsidRPr="00F72C49">
        <w:rPr>
          <w:b/>
          <w:szCs w:val="28"/>
        </w:rPr>
        <w:t>«</w:t>
      </w:r>
      <w:r w:rsidR="00E228D2" w:rsidRPr="00F72C49">
        <w:rPr>
          <w:b/>
          <w:szCs w:val="28"/>
        </w:rPr>
        <w:t>О</w:t>
      </w:r>
      <w:r w:rsidR="0016417C" w:rsidRPr="00F72C49">
        <w:rPr>
          <w:szCs w:val="28"/>
        </w:rPr>
        <w:t> </w:t>
      </w:r>
      <w:r w:rsidR="00E228D2" w:rsidRPr="00F72C49">
        <w:rPr>
          <w:b/>
          <w:szCs w:val="28"/>
        </w:rPr>
        <w:t>ломбардах</w:t>
      </w:r>
      <w:r w:rsidR="00013417" w:rsidRPr="00F72C49">
        <w:rPr>
          <w:b/>
          <w:szCs w:val="28"/>
        </w:rPr>
        <w:t>»</w:t>
      </w:r>
      <w:r w:rsidR="00E228D2" w:rsidRPr="00F72C49">
        <w:rPr>
          <w:b/>
          <w:szCs w:val="28"/>
        </w:rPr>
        <w:t xml:space="preserve"> (в редакции настоящего Федерального закона).</w:t>
      </w:r>
    </w:p>
    <w:p w:rsidR="001F6B12" w:rsidRPr="00F72C49" w:rsidRDefault="00E228D2" w:rsidP="00506FDD">
      <w:pPr>
        <w:widowControl w:val="0"/>
        <w:tabs>
          <w:tab w:val="left" w:pos="0"/>
        </w:tabs>
        <w:autoSpaceDE w:val="0"/>
        <w:autoSpaceDN w:val="0"/>
        <w:adjustRightInd w:val="0"/>
        <w:spacing w:line="480" w:lineRule="auto"/>
        <w:ind w:firstLine="709"/>
        <w:rPr>
          <w:bCs/>
          <w:szCs w:val="28"/>
        </w:rPr>
      </w:pPr>
      <w:r w:rsidRPr="00F72C49">
        <w:rPr>
          <w:b/>
          <w:szCs w:val="28"/>
        </w:rPr>
        <w:t xml:space="preserve">6. Юридическое лицо, сведения о котором были исключены из государственного реестра ломбардов в соответствии с положениями части 5 настоящей статьи, обязано в течение одного месяца с даты исключения сведений о нем из государственного реестра ломбардов исключить из своего наименования слово </w:t>
      </w:r>
      <w:r w:rsidR="00013417" w:rsidRPr="00F72C49">
        <w:rPr>
          <w:b/>
          <w:szCs w:val="28"/>
        </w:rPr>
        <w:t>«</w:t>
      </w:r>
      <w:r w:rsidRPr="00F72C49">
        <w:rPr>
          <w:b/>
          <w:szCs w:val="28"/>
        </w:rPr>
        <w:t>ломбард</w:t>
      </w:r>
      <w:r w:rsidR="00013417" w:rsidRPr="00F72C49">
        <w:rPr>
          <w:b/>
          <w:szCs w:val="28"/>
        </w:rPr>
        <w:t>»</w:t>
      </w:r>
      <w:r w:rsidRPr="00F72C49">
        <w:rPr>
          <w:b/>
          <w:szCs w:val="28"/>
        </w:rPr>
        <w:t xml:space="preserve"> и направить заемщикам по договорам потребительского займа уведомление о наличии оснований для расторжения договоров займа в течение оставшегося срока их действия.</w:t>
      </w:r>
      <w:r w:rsidRPr="00F72C49">
        <w:rPr>
          <w:szCs w:val="28"/>
        </w:rPr>
        <w:t xml:space="preserve"> </w:t>
      </w:r>
    </w:p>
    <w:p w:rsidR="00D21A84" w:rsidRPr="00F72C49" w:rsidRDefault="001F6B12" w:rsidP="00506FDD">
      <w:pPr>
        <w:widowControl w:val="0"/>
        <w:tabs>
          <w:tab w:val="left" w:pos="0"/>
        </w:tabs>
        <w:autoSpaceDE w:val="0"/>
        <w:autoSpaceDN w:val="0"/>
        <w:adjustRightInd w:val="0"/>
        <w:spacing w:line="480" w:lineRule="auto"/>
        <w:ind w:firstLine="709"/>
        <w:rPr>
          <w:bCs/>
          <w:szCs w:val="28"/>
        </w:rPr>
      </w:pPr>
      <w:r w:rsidRPr="00F72C49">
        <w:rPr>
          <w:b/>
          <w:bCs/>
          <w:szCs w:val="28"/>
        </w:rPr>
        <w:t>7</w:t>
      </w:r>
      <w:r w:rsidR="00D21A84" w:rsidRPr="00F72C49">
        <w:rPr>
          <w:bCs/>
          <w:szCs w:val="28"/>
        </w:rPr>
        <w:t xml:space="preserve">. Учредительные и внутренние документы кредитных потребительских кооперативов должны быть приведены в соответствие </w:t>
      </w:r>
      <w:r w:rsidR="00D21A84" w:rsidRPr="00F72C49">
        <w:rPr>
          <w:bCs/>
          <w:szCs w:val="28"/>
        </w:rPr>
        <w:br/>
        <w:t xml:space="preserve">с нормами Федерального закона от 18 июля 2009 года № 190-ФЗ </w:t>
      </w:r>
      <w:r w:rsidR="00013417" w:rsidRPr="00F72C49">
        <w:rPr>
          <w:b/>
          <w:bCs/>
          <w:szCs w:val="28"/>
        </w:rPr>
        <w:t>«</w:t>
      </w:r>
      <w:r w:rsidR="00D21A84" w:rsidRPr="00F72C49">
        <w:rPr>
          <w:bCs/>
          <w:szCs w:val="28"/>
        </w:rPr>
        <w:t>О кредитной кооперации</w:t>
      </w:r>
      <w:r w:rsidR="00013417" w:rsidRPr="00F72C49">
        <w:rPr>
          <w:b/>
          <w:bCs/>
          <w:szCs w:val="28"/>
        </w:rPr>
        <w:t>»</w:t>
      </w:r>
      <w:r w:rsidR="00D21A84" w:rsidRPr="00F72C49">
        <w:rPr>
          <w:bCs/>
          <w:szCs w:val="28"/>
        </w:rPr>
        <w:t xml:space="preserve"> (в редакции настоящего Федерального закона) не позднее чем через </w:t>
      </w:r>
      <w:r w:rsidR="008A6EAC" w:rsidRPr="00F72C49">
        <w:rPr>
          <w:b/>
          <w:bCs/>
          <w:szCs w:val="28"/>
        </w:rPr>
        <w:t>двести семьдесят дней</w:t>
      </w:r>
      <w:r w:rsidR="00D21A84" w:rsidRPr="00F72C49">
        <w:rPr>
          <w:b/>
          <w:bCs/>
          <w:szCs w:val="28"/>
        </w:rPr>
        <w:t xml:space="preserve"> </w:t>
      </w:r>
      <w:r w:rsidR="00D21A84" w:rsidRPr="00F72C49">
        <w:rPr>
          <w:bCs/>
          <w:szCs w:val="28"/>
        </w:rPr>
        <w:t xml:space="preserve">со дня вступления в силу настоящего Федерального закона. Учредительные документы кредитных </w:t>
      </w:r>
      <w:r w:rsidR="00D21A84" w:rsidRPr="00F72C49">
        <w:rPr>
          <w:bCs/>
          <w:szCs w:val="28"/>
        </w:rPr>
        <w:lastRenderedPageBreak/>
        <w:t xml:space="preserve">потребительских кооперативов до приведения их в соответствие с нормами Федерального закона от 18 июля 2009 года № 190-ФЗ </w:t>
      </w:r>
      <w:r w:rsidR="00013417" w:rsidRPr="00F72C49">
        <w:rPr>
          <w:b/>
          <w:bCs/>
          <w:szCs w:val="28"/>
        </w:rPr>
        <w:t>«</w:t>
      </w:r>
      <w:r w:rsidR="00D21A84" w:rsidRPr="00F72C49">
        <w:rPr>
          <w:bCs/>
          <w:szCs w:val="28"/>
        </w:rPr>
        <w:t xml:space="preserve">О кредитной </w:t>
      </w:r>
      <w:proofErr w:type="gramStart"/>
      <w:r w:rsidR="00D21A84" w:rsidRPr="00F72C49">
        <w:rPr>
          <w:bCs/>
          <w:szCs w:val="28"/>
        </w:rPr>
        <w:t>кооперации</w:t>
      </w:r>
      <w:r w:rsidR="00013417" w:rsidRPr="00F72C49">
        <w:rPr>
          <w:bCs/>
          <w:strike/>
          <w:szCs w:val="28"/>
        </w:rPr>
        <w:t>»</w:t>
      </w:r>
      <w:r w:rsidR="00013417" w:rsidRPr="00F72C49">
        <w:rPr>
          <w:b/>
          <w:bCs/>
          <w:szCs w:val="28"/>
        </w:rPr>
        <w:t>«</w:t>
      </w:r>
      <w:proofErr w:type="gramEnd"/>
      <w:r w:rsidR="00D21A84" w:rsidRPr="00F72C49">
        <w:rPr>
          <w:bCs/>
          <w:szCs w:val="28"/>
        </w:rPr>
        <w:t xml:space="preserve"> (в редакции настоящего Федерального закона) действуют в части, не противоречащей указанным нормам.</w:t>
      </w:r>
    </w:p>
    <w:p w:rsidR="00FD123C" w:rsidRPr="00F72C49" w:rsidRDefault="001F6B12" w:rsidP="00506FDD">
      <w:pPr>
        <w:widowControl w:val="0"/>
        <w:tabs>
          <w:tab w:val="left" w:pos="0"/>
        </w:tabs>
        <w:autoSpaceDE w:val="0"/>
        <w:autoSpaceDN w:val="0"/>
        <w:adjustRightInd w:val="0"/>
        <w:spacing w:line="480" w:lineRule="auto"/>
        <w:ind w:firstLine="709"/>
        <w:rPr>
          <w:b/>
          <w:bCs/>
          <w:szCs w:val="28"/>
        </w:rPr>
      </w:pPr>
      <w:r w:rsidRPr="00F72C49">
        <w:rPr>
          <w:b/>
          <w:bCs/>
          <w:szCs w:val="28"/>
        </w:rPr>
        <w:t>8</w:t>
      </w:r>
      <w:r w:rsidR="00FD123C" w:rsidRPr="00F72C49">
        <w:rPr>
          <w:b/>
          <w:bCs/>
          <w:szCs w:val="28"/>
        </w:rPr>
        <w:t>. Положения пункта 17 статьи 40</w:t>
      </w:r>
      <w:r w:rsidR="00FD123C" w:rsidRPr="00F72C49">
        <w:rPr>
          <w:b/>
          <w:bCs/>
          <w:szCs w:val="28"/>
          <w:vertAlign w:val="superscript"/>
        </w:rPr>
        <w:t>1</w:t>
      </w:r>
      <w:r w:rsidR="00FD123C" w:rsidRPr="00F72C49">
        <w:rPr>
          <w:b/>
          <w:bCs/>
          <w:szCs w:val="28"/>
        </w:rPr>
        <w:t xml:space="preserve"> Федерального закона </w:t>
      </w:r>
      <w:r w:rsidR="0045774C" w:rsidRPr="00F72C49">
        <w:rPr>
          <w:b/>
          <w:bCs/>
          <w:szCs w:val="28"/>
        </w:rPr>
        <w:br/>
      </w:r>
      <w:r w:rsidR="00253784" w:rsidRPr="00253784">
        <w:rPr>
          <w:b/>
          <w:bCs/>
          <w:szCs w:val="28"/>
        </w:rPr>
        <w:t>от 8 декабря 1995 года</w:t>
      </w:r>
      <w:r w:rsidR="00FD123C" w:rsidRPr="00F72C49">
        <w:rPr>
          <w:b/>
          <w:bCs/>
          <w:szCs w:val="28"/>
        </w:rPr>
        <w:t xml:space="preserve"> № 193-ФЗ </w:t>
      </w:r>
      <w:r w:rsidR="00013417" w:rsidRPr="00F72C49">
        <w:rPr>
          <w:b/>
          <w:bCs/>
          <w:szCs w:val="28"/>
        </w:rPr>
        <w:t>«</w:t>
      </w:r>
      <w:r w:rsidR="00FD123C" w:rsidRPr="00F72C49">
        <w:rPr>
          <w:b/>
          <w:bCs/>
          <w:szCs w:val="28"/>
        </w:rPr>
        <w:t>О сельскохозяйственной кооперации</w:t>
      </w:r>
      <w:r w:rsidR="00013417" w:rsidRPr="00F72C49">
        <w:rPr>
          <w:b/>
          <w:bCs/>
          <w:szCs w:val="28"/>
        </w:rPr>
        <w:t>»</w:t>
      </w:r>
      <w:r w:rsidR="00FD123C" w:rsidRPr="00F72C49">
        <w:rPr>
          <w:b/>
          <w:bCs/>
          <w:szCs w:val="28"/>
        </w:rPr>
        <w:t xml:space="preserve"> (в редакции настоящего Федерального закона) применяются в отношении юридических фактов, являющихся в соответствии с указанными положениями основаниями для признания лица не соответствующим требованиям, установленным Федеральным законом </w:t>
      </w:r>
      <w:r w:rsidR="00253784" w:rsidRPr="00253784">
        <w:rPr>
          <w:b/>
          <w:bCs/>
          <w:szCs w:val="28"/>
        </w:rPr>
        <w:t>от 8 декабря 1995 года</w:t>
      </w:r>
      <w:r w:rsidR="00FD123C" w:rsidRPr="00F72C49">
        <w:rPr>
          <w:b/>
          <w:bCs/>
          <w:szCs w:val="28"/>
        </w:rPr>
        <w:t xml:space="preserve"> № 193-ФЗ </w:t>
      </w:r>
      <w:r w:rsidR="00013417" w:rsidRPr="00F72C49">
        <w:rPr>
          <w:b/>
          <w:bCs/>
          <w:szCs w:val="28"/>
        </w:rPr>
        <w:t>«</w:t>
      </w:r>
      <w:r w:rsidR="00FD123C" w:rsidRPr="00F72C49">
        <w:rPr>
          <w:b/>
          <w:bCs/>
          <w:szCs w:val="28"/>
        </w:rPr>
        <w:t>О</w:t>
      </w:r>
      <w:r w:rsidR="009945B6" w:rsidRPr="00F72C49">
        <w:rPr>
          <w:b/>
          <w:bCs/>
          <w:szCs w:val="28"/>
        </w:rPr>
        <w:t> </w:t>
      </w:r>
      <w:r w:rsidR="00FD123C" w:rsidRPr="00F72C49">
        <w:rPr>
          <w:b/>
          <w:bCs/>
          <w:szCs w:val="28"/>
        </w:rPr>
        <w:t>сельскохозяйственной кооперации</w:t>
      </w:r>
      <w:r w:rsidR="00013417" w:rsidRPr="00F72C49">
        <w:rPr>
          <w:b/>
          <w:bCs/>
          <w:szCs w:val="28"/>
        </w:rPr>
        <w:t>»</w:t>
      </w:r>
      <w:r w:rsidR="00FD123C" w:rsidRPr="00F72C49">
        <w:rPr>
          <w:b/>
          <w:bCs/>
          <w:szCs w:val="28"/>
        </w:rPr>
        <w:t xml:space="preserve"> (в редакции настоящего Федерального закона)</w:t>
      </w:r>
      <w:r w:rsidR="004612F8" w:rsidRPr="00F72C49">
        <w:rPr>
          <w:b/>
          <w:bCs/>
          <w:szCs w:val="28"/>
        </w:rPr>
        <w:t>,</w:t>
      </w:r>
      <w:r w:rsidR="00FD123C" w:rsidRPr="00F72C49">
        <w:rPr>
          <w:b/>
          <w:bCs/>
          <w:szCs w:val="28"/>
        </w:rPr>
        <w:t xml:space="preserve"> имевших место </w:t>
      </w:r>
      <w:r w:rsidR="008134FD" w:rsidRPr="00F72C49">
        <w:rPr>
          <w:b/>
          <w:bCs/>
          <w:szCs w:val="28"/>
        </w:rPr>
        <w:t xml:space="preserve">по истечении </w:t>
      </w:r>
      <w:r w:rsidR="00C70FDE" w:rsidRPr="00F72C49">
        <w:rPr>
          <w:b/>
          <w:bCs/>
          <w:szCs w:val="28"/>
        </w:rPr>
        <w:t>девяно</w:t>
      </w:r>
      <w:r w:rsidR="008134FD" w:rsidRPr="00F72C49">
        <w:rPr>
          <w:b/>
          <w:bCs/>
          <w:szCs w:val="28"/>
        </w:rPr>
        <w:t>ста дней со дня вступления в силу настоящего Федерального закона</w:t>
      </w:r>
      <w:r w:rsidR="00FD123C" w:rsidRPr="00F72C49">
        <w:rPr>
          <w:b/>
          <w:bCs/>
          <w:szCs w:val="28"/>
        </w:rPr>
        <w:t>.</w:t>
      </w:r>
    </w:p>
    <w:p w:rsidR="005D73DC" w:rsidRPr="00F72C49" w:rsidRDefault="005D73DC" w:rsidP="00506FDD">
      <w:pPr>
        <w:widowControl w:val="0"/>
        <w:tabs>
          <w:tab w:val="left" w:pos="0"/>
        </w:tabs>
        <w:autoSpaceDE w:val="0"/>
        <w:autoSpaceDN w:val="0"/>
        <w:adjustRightInd w:val="0"/>
        <w:spacing w:line="480" w:lineRule="auto"/>
        <w:ind w:firstLine="709"/>
        <w:rPr>
          <w:b/>
          <w:bCs/>
          <w:szCs w:val="28"/>
        </w:rPr>
      </w:pPr>
      <w:r w:rsidRPr="00F72C49">
        <w:rPr>
          <w:b/>
          <w:bCs/>
          <w:szCs w:val="28"/>
        </w:rPr>
        <w:t>Положения статьи 2</w:t>
      </w:r>
      <w:r w:rsidRPr="00F72C49">
        <w:rPr>
          <w:b/>
          <w:bCs/>
          <w:szCs w:val="28"/>
          <w:vertAlign w:val="superscript"/>
        </w:rPr>
        <w:t>1</w:t>
      </w:r>
      <w:r w:rsidRPr="00F72C49">
        <w:rPr>
          <w:b/>
          <w:bCs/>
          <w:szCs w:val="28"/>
        </w:rPr>
        <w:t xml:space="preserve"> и части 1 статьи 2</w:t>
      </w:r>
      <w:r w:rsidRPr="00F72C49">
        <w:rPr>
          <w:b/>
          <w:bCs/>
          <w:szCs w:val="28"/>
          <w:vertAlign w:val="superscript"/>
        </w:rPr>
        <w:t>2</w:t>
      </w:r>
      <w:r w:rsidRPr="00F72C49">
        <w:rPr>
          <w:b/>
          <w:bCs/>
          <w:szCs w:val="28"/>
        </w:rPr>
        <w:t xml:space="preserve"> Федерального закона</w:t>
      </w:r>
      <w:r w:rsidR="00253784">
        <w:rPr>
          <w:b/>
          <w:bCs/>
          <w:szCs w:val="28"/>
        </w:rPr>
        <w:t xml:space="preserve"> </w:t>
      </w:r>
      <w:r w:rsidR="0045774C" w:rsidRPr="00F72C49">
        <w:rPr>
          <w:b/>
          <w:bCs/>
          <w:szCs w:val="28"/>
        </w:rPr>
        <w:br/>
      </w:r>
      <w:r w:rsidR="00253784" w:rsidRPr="00F72C49">
        <w:rPr>
          <w:b/>
          <w:szCs w:val="28"/>
        </w:rPr>
        <w:t>от 19 июля 2007 года</w:t>
      </w:r>
      <w:r w:rsidRPr="00F72C49">
        <w:rPr>
          <w:b/>
          <w:bCs/>
          <w:szCs w:val="28"/>
        </w:rPr>
        <w:t xml:space="preserve"> № 196-ФЗ </w:t>
      </w:r>
      <w:r w:rsidR="00013417" w:rsidRPr="00F72C49">
        <w:rPr>
          <w:b/>
          <w:bCs/>
          <w:szCs w:val="28"/>
        </w:rPr>
        <w:t>«</w:t>
      </w:r>
      <w:r w:rsidRPr="00F72C49">
        <w:rPr>
          <w:b/>
          <w:bCs/>
          <w:szCs w:val="28"/>
        </w:rPr>
        <w:t>О ломбардах</w:t>
      </w:r>
      <w:r w:rsidR="00013417" w:rsidRPr="00F72C49">
        <w:rPr>
          <w:b/>
          <w:bCs/>
          <w:szCs w:val="28"/>
        </w:rPr>
        <w:t>»</w:t>
      </w:r>
      <w:r w:rsidRPr="00F72C49">
        <w:rPr>
          <w:b/>
          <w:bCs/>
          <w:szCs w:val="28"/>
        </w:rPr>
        <w:t xml:space="preserve"> (в редакции настоящего Федерального закона) применяются в отношении юридических фактов, являющихся в соответствии с указанными положениями основаниями для признания лица не соответствующим требованиям, установленным Федеральным законом </w:t>
      </w:r>
      <w:r w:rsidR="00253784" w:rsidRPr="00F72C49">
        <w:rPr>
          <w:b/>
          <w:szCs w:val="28"/>
        </w:rPr>
        <w:t xml:space="preserve">от 19 июля </w:t>
      </w:r>
      <w:r w:rsidR="00253784">
        <w:rPr>
          <w:b/>
          <w:szCs w:val="28"/>
        </w:rPr>
        <w:br/>
      </w:r>
      <w:r w:rsidR="00253784" w:rsidRPr="00F72C49">
        <w:rPr>
          <w:b/>
          <w:szCs w:val="28"/>
        </w:rPr>
        <w:t>2007 года</w:t>
      </w:r>
      <w:r w:rsidRPr="00F72C49">
        <w:rPr>
          <w:b/>
          <w:bCs/>
          <w:szCs w:val="28"/>
        </w:rPr>
        <w:t xml:space="preserve"> № 196-ФЗ </w:t>
      </w:r>
      <w:r w:rsidR="00013417" w:rsidRPr="00F72C49">
        <w:rPr>
          <w:b/>
          <w:bCs/>
          <w:szCs w:val="28"/>
        </w:rPr>
        <w:t>«</w:t>
      </w:r>
      <w:r w:rsidRPr="00F72C49">
        <w:rPr>
          <w:b/>
          <w:bCs/>
          <w:szCs w:val="28"/>
        </w:rPr>
        <w:t>О ломбардах</w:t>
      </w:r>
      <w:r w:rsidR="00013417" w:rsidRPr="00F72C49">
        <w:rPr>
          <w:b/>
          <w:bCs/>
          <w:szCs w:val="28"/>
        </w:rPr>
        <w:t>»</w:t>
      </w:r>
      <w:r w:rsidRPr="00F72C49">
        <w:rPr>
          <w:b/>
          <w:bCs/>
          <w:szCs w:val="28"/>
        </w:rPr>
        <w:t xml:space="preserve"> (в редакции настоящего </w:t>
      </w:r>
      <w:r w:rsidRPr="00F72C49">
        <w:rPr>
          <w:b/>
          <w:bCs/>
          <w:szCs w:val="28"/>
        </w:rPr>
        <w:lastRenderedPageBreak/>
        <w:t xml:space="preserve">Федерального закона), имевших место по истечении </w:t>
      </w:r>
      <w:r w:rsidR="00C70FDE" w:rsidRPr="00F72C49">
        <w:rPr>
          <w:b/>
          <w:bCs/>
          <w:szCs w:val="28"/>
        </w:rPr>
        <w:t>девяно</w:t>
      </w:r>
      <w:r w:rsidRPr="00F72C49">
        <w:rPr>
          <w:b/>
          <w:bCs/>
          <w:szCs w:val="28"/>
        </w:rPr>
        <w:t xml:space="preserve">ста дней со дня вступления в силу </w:t>
      </w:r>
      <w:r w:rsidR="0045774C" w:rsidRPr="00F72C49">
        <w:rPr>
          <w:b/>
          <w:bCs/>
          <w:szCs w:val="28"/>
        </w:rPr>
        <w:t>настоящего Федерального закона.</w:t>
      </w:r>
    </w:p>
    <w:p w:rsidR="005D73DC" w:rsidRPr="00F72C49" w:rsidRDefault="001F6B12" w:rsidP="00506FDD">
      <w:pPr>
        <w:widowControl w:val="0"/>
        <w:tabs>
          <w:tab w:val="left" w:pos="0"/>
        </w:tabs>
        <w:autoSpaceDE w:val="0"/>
        <w:autoSpaceDN w:val="0"/>
        <w:adjustRightInd w:val="0"/>
        <w:spacing w:line="480" w:lineRule="auto"/>
        <w:ind w:firstLine="709"/>
        <w:rPr>
          <w:b/>
          <w:bCs/>
          <w:szCs w:val="28"/>
        </w:rPr>
      </w:pPr>
      <w:r w:rsidRPr="00F72C49">
        <w:rPr>
          <w:b/>
          <w:bCs/>
          <w:szCs w:val="28"/>
        </w:rPr>
        <w:t>9</w:t>
      </w:r>
      <w:r w:rsidR="00FD123C" w:rsidRPr="00F72C49">
        <w:rPr>
          <w:b/>
          <w:bCs/>
          <w:szCs w:val="28"/>
        </w:rPr>
        <w:t>. </w:t>
      </w:r>
      <w:r w:rsidR="005D73DC" w:rsidRPr="00F72C49">
        <w:rPr>
          <w:b/>
          <w:bCs/>
          <w:szCs w:val="28"/>
        </w:rPr>
        <w:t xml:space="preserve">Со дня вступления в силу настоящего Федерального закона при проведении оценки соответствия лица требованиям, установленным Федеральным законом </w:t>
      </w:r>
      <w:r w:rsidR="00253784" w:rsidRPr="00253784">
        <w:rPr>
          <w:b/>
          <w:bCs/>
          <w:szCs w:val="28"/>
        </w:rPr>
        <w:t>от 19 июля 2007 года</w:t>
      </w:r>
      <w:r w:rsidR="005D73DC" w:rsidRPr="00F72C49">
        <w:rPr>
          <w:b/>
          <w:bCs/>
          <w:szCs w:val="28"/>
        </w:rPr>
        <w:t xml:space="preserve"> № 196-ФЗ </w:t>
      </w:r>
      <w:r w:rsidR="0045774C" w:rsidRPr="00F72C49">
        <w:rPr>
          <w:b/>
          <w:bCs/>
          <w:szCs w:val="28"/>
        </w:rPr>
        <w:br/>
      </w:r>
      <w:r w:rsidR="00013417" w:rsidRPr="00F72C49">
        <w:rPr>
          <w:b/>
          <w:bCs/>
          <w:szCs w:val="28"/>
        </w:rPr>
        <w:t>«</w:t>
      </w:r>
      <w:r w:rsidR="005D73DC" w:rsidRPr="00F72C49">
        <w:rPr>
          <w:b/>
          <w:bCs/>
          <w:szCs w:val="28"/>
        </w:rPr>
        <w:t>О ломбардах</w:t>
      </w:r>
      <w:r w:rsidR="00013417" w:rsidRPr="00F72C49">
        <w:rPr>
          <w:b/>
          <w:bCs/>
          <w:szCs w:val="28"/>
        </w:rPr>
        <w:t>»</w:t>
      </w:r>
      <w:r w:rsidR="005D73DC" w:rsidRPr="00F72C49">
        <w:rPr>
          <w:b/>
          <w:bCs/>
          <w:szCs w:val="28"/>
        </w:rPr>
        <w:t xml:space="preserve"> (в редакции настоящего Федерального закона), учитываются также юридические факты, </w:t>
      </w:r>
      <w:r w:rsidR="00C70FDE" w:rsidRPr="00F72C49">
        <w:rPr>
          <w:b/>
          <w:bCs/>
          <w:szCs w:val="28"/>
        </w:rPr>
        <w:t xml:space="preserve">имевшие место </w:t>
      </w:r>
      <w:r w:rsidR="005D73DC" w:rsidRPr="00F72C49">
        <w:rPr>
          <w:b/>
          <w:bCs/>
          <w:szCs w:val="28"/>
        </w:rPr>
        <w:t xml:space="preserve">до истечения </w:t>
      </w:r>
      <w:r w:rsidR="00785496" w:rsidRPr="00F72C49">
        <w:rPr>
          <w:b/>
          <w:bCs/>
          <w:szCs w:val="28"/>
        </w:rPr>
        <w:t>девяно</w:t>
      </w:r>
      <w:r w:rsidR="005D73DC" w:rsidRPr="00F72C49">
        <w:rPr>
          <w:b/>
          <w:bCs/>
          <w:szCs w:val="28"/>
        </w:rPr>
        <w:t xml:space="preserve">ста дней со дня </w:t>
      </w:r>
      <w:r w:rsidR="00785496" w:rsidRPr="00F72C49">
        <w:rPr>
          <w:b/>
          <w:bCs/>
          <w:szCs w:val="28"/>
        </w:rPr>
        <w:t xml:space="preserve">вступления в силу </w:t>
      </w:r>
      <w:r w:rsidR="005D73DC" w:rsidRPr="00F72C49">
        <w:rPr>
          <w:b/>
          <w:bCs/>
          <w:szCs w:val="28"/>
        </w:rPr>
        <w:t xml:space="preserve">настоящего Федерального закона и являющиеся основаниями для признания лица не соответствующим требованиям, установленным Федеральным законом </w:t>
      </w:r>
      <w:r w:rsidR="00253784" w:rsidRPr="00F72C49">
        <w:rPr>
          <w:b/>
          <w:szCs w:val="28"/>
        </w:rPr>
        <w:t>от 19 июля 2007 года</w:t>
      </w:r>
      <w:r w:rsidR="005D73DC" w:rsidRPr="00F72C49">
        <w:rPr>
          <w:b/>
          <w:bCs/>
          <w:szCs w:val="28"/>
        </w:rPr>
        <w:t xml:space="preserve"> № 196-ФЗ </w:t>
      </w:r>
      <w:r w:rsidR="00013417" w:rsidRPr="00F72C49">
        <w:rPr>
          <w:b/>
          <w:bCs/>
          <w:szCs w:val="28"/>
        </w:rPr>
        <w:t>«</w:t>
      </w:r>
      <w:r w:rsidR="005D73DC" w:rsidRPr="00F72C49">
        <w:rPr>
          <w:b/>
          <w:bCs/>
          <w:szCs w:val="28"/>
        </w:rPr>
        <w:t>О ломбардах</w:t>
      </w:r>
      <w:r w:rsidR="00013417" w:rsidRPr="00F72C49">
        <w:rPr>
          <w:b/>
          <w:bCs/>
          <w:szCs w:val="28"/>
        </w:rPr>
        <w:t>»</w:t>
      </w:r>
      <w:r w:rsidR="005D73DC" w:rsidRPr="00F72C49">
        <w:rPr>
          <w:b/>
          <w:bCs/>
          <w:szCs w:val="28"/>
        </w:rPr>
        <w:t xml:space="preserve"> без учета изменений, внесенных настоящим Федеральным законом.</w:t>
      </w:r>
    </w:p>
    <w:p w:rsidR="005D4489" w:rsidRPr="00F72C49" w:rsidRDefault="006B79BB" w:rsidP="00506FDD">
      <w:pPr>
        <w:widowControl w:val="0"/>
        <w:tabs>
          <w:tab w:val="left" w:pos="0"/>
        </w:tabs>
        <w:autoSpaceDE w:val="0"/>
        <w:autoSpaceDN w:val="0"/>
        <w:adjustRightInd w:val="0"/>
        <w:spacing w:line="480" w:lineRule="auto"/>
        <w:ind w:firstLine="709"/>
        <w:rPr>
          <w:b/>
          <w:bCs/>
          <w:szCs w:val="28"/>
        </w:rPr>
      </w:pPr>
      <w:r w:rsidRPr="00F72C49">
        <w:rPr>
          <w:b/>
          <w:bCs/>
          <w:szCs w:val="28"/>
        </w:rPr>
        <w:t>1</w:t>
      </w:r>
      <w:r w:rsidR="001F6B12" w:rsidRPr="00F72C49">
        <w:rPr>
          <w:b/>
          <w:bCs/>
          <w:szCs w:val="28"/>
        </w:rPr>
        <w:t>0</w:t>
      </w:r>
      <w:r w:rsidRPr="00F72C49">
        <w:rPr>
          <w:b/>
          <w:bCs/>
          <w:szCs w:val="28"/>
        </w:rPr>
        <w:t xml:space="preserve">. </w:t>
      </w:r>
      <w:r w:rsidR="00BE76A9" w:rsidRPr="00F72C49">
        <w:rPr>
          <w:b/>
          <w:bCs/>
          <w:szCs w:val="28"/>
        </w:rPr>
        <w:t xml:space="preserve">Подпункт </w:t>
      </w:r>
      <w:r w:rsidR="00013417" w:rsidRPr="00F72C49">
        <w:rPr>
          <w:b/>
          <w:bCs/>
          <w:szCs w:val="28"/>
        </w:rPr>
        <w:t>«</w:t>
      </w:r>
      <w:r w:rsidR="00DD56D6" w:rsidRPr="00F72C49">
        <w:rPr>
          <w:b/>
          <w:bCs/>
          <w:szCs w:val="28"/>
        </w:rPr>
        <w:t>б</w:t>
      </w:r>
      <w:r w:rsidR="00013417" w:rsidRPr="00F72C49">
        <w:rPr>
          <w:b/>
          <w:bCs/>
          <w:szCs w:val="28"/>
        </w:rPr>
        <w:t>»</w:t>
      </w:r>
      <w:r w:rsidR="00BE76A9" w:rsidRPr="00F72C49">
        <w:rPr>
          <w:b/>
          <w:bCs/>
          <w:szCs w:val="28"/>
        </w:rPr>
        <w:t xml:space="preserve"> пункта 6, пункт 7</w:t>
      </w:r>
      <w:r w:rsidR="00B119CE" w:rsidRPr="00F72C49">
        <w:rPr>
          <w:b/>
          <w:bCs/>
          <w:szCs w:val="28"/>
        </w:rPr>
        <w:t xml:space="preserve"> </w:t>
      </w:r>
      <w:r w:rsidR="00BE76A9" w:rsidRPr="00F72C49">
        <w:rPr>
          <w:b/>
          <w:bCs/>
          <w:szCs w:val="28"/>
        </w:rPr>
        <w:t>статьи</w:t>
      </w:r>
      <w:r w:rsidR="009945B6" w:rsidRPr="00F72C49">
        <w:rPr>
          <w:b/>
          <w:bCs/>
          <w:szCs w:val="28"/>
        </w:rPr>
        <w:t> </w:t>
      </w:r>
      <w:r w:rsidR="00BE76A9" w:rsidRPr="00F72C49">
        <w:rPr>
          <w:b/>
          <w:bCs/>
          <w:szCs w:val="28"/>
        </w:rPr>
        <w:t xml:space="preserve">1, </w:t>
      </w:r>
      <w:r w:rsidR="005D73DC" w:rsidRPr="00F72C49">
        <w:rPr>
          <w:b/>
          <w:bCs/>
          <w:szCs w:val="28"/>
        </w:rPr>
        <w:t xml:space="preserve">подпункт </w:t>
      </w:r>
      <w:r w:rsidR="00013417" w:rsidRPr="00F72C49">
        <w:rPr>
          <w:b/>
          <w:bCs/>
          <w:szCs w:val="28"/>
        </w:rPr>
        <w:t>«</w:t>
      </w:r>
      <w:r w:rsidR="005D73DC" w:rsidRPr="00F72C49">
        <w:rPr>
          <w:b/>
          <w:bCs/>
          <w:szCs w:val="28"/>
        </w:rPr>
        <w:t>а</w:t>
      </w:r>
      <w:r w:rsidR="00013417" w:rsidRPr="00F72C49">
        <w:rPr>
          <w:b/>
          <w:bCs/>
          <w:szCs w:val="28"/>
        </w:rPr>
        <w:t>»</w:t>
      </w:r>
      <w:r w:rsidR="005D73DC" w:rsidRPr="00F72C49">
        <w:rPr>
          <w:b/>
          <w:bCs/>
          <w:szCs w:val="28"/>
        </w:rPr>
        <w:t xml:space="preserve"> пункта 1, пункты 2-3, абзац второй подпункта </w:t>
      </w:r>
      <w:r w:rsidR="00013417" w:rsidRPr="00F72C49">
        <w:rPr>
          <w:b/>
          <w:bCs/>
          <w:szCs w:val="28"/>
        </w:rPr>
        <w:t>«</w:t>
      </w:r>
      <w:r w:rsidR="005D73DC" w:rsidRPr="00F72C49">
        <w:rPr>
          <w:b/>
          <w:bCs/>
          <w:szCs w:val="28"/>
        </w:rPr>
        <w:t>б</w:t>
      </w:r>
      <w:r w:rsidR="00013417" w:rsidRPr="00F72C49">
        <w:rPr>
          <w:b/>
          <w:bCs/>
          <w:szCs w:val="28"/>
        </w:rPr>
        <w:t>»</w:t>
      </w:r>
      <w:r w:rsidR="005D73DC" w:rsidRPr="00F72C49">
        <w:rPr>
          <w:b/>
          <w:bCs/>
          <w:szCs w:val="28"/>
        </w:rPr>
        <w:t xml:space="preserve"> абзацы второй, шестой, седьмой </w:t>
      </w:r>
      <w:r w:rsidR="00075627" w:rsidRPr="00F72C49">
        <w:rPr>
          <w:b/>
          <w:bCs/>
          <w:szCs w:val="28"/>
        </w:rPr>
        <w:t xml:space="preserve">и восьмой подпункта </w:t>
      </w:r>
      <w:r w:rsidR="00013417" w:rsidRPr="00F72C49">
        <w:rPr>
          <w:b/>
          <w:bCs/>
          <w:szCs w:val="28"/>
        </w:rPr>
        <w:t>«</w:t>
      </w:r>
      <w:r w:rsidR="00075627" w:rsidRPr="00F72C49">
        <w:rPr>
          <w:b/>
          <w:bCs/>
          <w:szCs w:val="28"/>
        </w:rPr>
        <w:t>в</w:t>
      </w:r>
      <w:r w:rsidR="00013417" w:rsidRPr="00F72C49">
        <w:rPr>
          <w:b/>
          <w:bCs/>
          <w:szCs w:val="28"/>
        </w:rPr>
        <w:t>»</w:t>
      </w:r>
      <w:r w:rsidR="00075627" w:rsidRPr="00F72C49">
        <w:rPr>
          <w:b/>
          <w:bCs/>
          <w:szCs w:val="28"/>
        </w:rPr>
        <w:t xml:space="preserve"> пункта 4, пункт 5, подпункт </w:t>
      </w:r>
      <w:r w:rsidR="00013417" w:rsidRPr="00F72C49">
        <w:rPr>
          <w:b/>
          <w:bCs/>
          <w:szCs w:val="28"/>
        </w:rPr>
        <w:t>«</w:t>
      </w:r>
      <w:r w:rsidR="00075627" w:rsidRPr="00F72C49">
        <w:rPr>
          <w:b/>
          <w:bCs/>
          <w:szCs w:val="28"/>
        </w:rPr>
        <w:t>б</w:t>
      </w:r>
      <w:r w:rsidR="00013417" w:rsidRPr="00F72C49">
        <w:rPr>
          <w:b/>
          <w:bCs/>
          <w:szCs w:val="28"/>
        </w:rPr>
        <w:t>»</w:t>
      </w:r>
      <w:r w:rsidR="00075627" w:rsidRPr="00F72C49">
        <w:rPr>
          <w:b/>
          <w:bCs/>
          <w:szCs w:val="28"/>
        </w:rPr>
        <w:t xml:space="preserve"> пункта 7</w:t>
      </w:r>
      <w:r w:rsidR="005D73DC" w:rsidRPr="00F72C49">
        <w:rPr>
          <w:b/>
          <w:bCs/>
          <w:szCs w:val="28"/>
        </w:rPr>
        <w:t xml:space="preserve"> статьи 2</w:t>
      </w:r>
      <w:r w:rsidR="005D4489" w:rsidRPr="00F72C49">
        <w:rPr>
          <w:b/>
          <w:bCs/>
          <w:szCs w:val="28"/>
        </w:rPr>
        <w:t xml:space="preserve">, </w:t>
      </w:r>
      <w:r w:rsidR="005C3EC9" w:rsidRPr="00F72C49">
        <w:rPr>
          <w:b/>
          <w:bCs/>
          <w:szCs w:val="28"/>
        </w:rPr>
        <w:t>пункт</w:t>
      </w:r>
      <w:r w:rsidR="005967B8" w:rsidRPr="00F72C49">
        <w:rPr>
          <w:b/>
          <w:bCs/>
          <w:szCs w:val="28"/>
        </w:rPr>
        <w:t>ы</w:t>
      </w:r>
      <w:r w:rsidR="005C3EC9" w:rsidRPr="00F72C49">
        <w:rPr>
          <w:b/>
          <w:bCs/>
          <w:szCs w:val="28"/>
        </w:rPr>
        <w:t xml:space="preserve"> </w:t>
      </w:r>
      <w:r w:rsidR="00841BB4" w:rsidRPr="00F72C49">
        <w:rPr>
          <w:b/>
          <w:bCs/>
          <w:szCs w:val="28"/>
        </w:rPr>
        <w:t>20</w:t>
      </w:r>
      <w:r w:rsidR="005C3EC9" w:rsidRPr="00F72C49">
        <w:rPr>
          <w:b/>
          <w:bCs/>
          <w:szCs w:val="28"/>
        </w:rPr>
        <w:t xml:space="preserve"> </w:t>
      </w:r>
      <w:r w:rsidR="005967B8" w:rsidRPr="00F72C49">
        <w:rPr>
          <w:b/>
          <w:bCs/>
          <w:szCs w:val="28"/>
        </w:rPr>
        <w:t>и</w:t>
      </w:r>
      <w:r w:rsidR="00075627" w:rsidRPr="00F72C49">
        <w:rPr>
          <w:b/>
          <w:bCs/>
          <w:szCs w:val="28"/>
        </w:rPr>
        <w:t xml:space="preserve"> </w:t>
      </w:r>
      <w:r w:rsidR="005967B8" w:rsidRPr="00F72C49">
        <w:rPr>
          <w:b/>
          <w:bCs/>
          <w:szCs w:val="28"/>
        </w:rPr>
        <w:t>22</w:t>
      </w:r>
      <w:r w:rsidR="00EC0FCB" w:rsidRPr="00F72C49">
        <w:rPr>
          <w:b/>
          <w:bCs/>
          <w:szCs w:val="28"/>
        </w:rPr>
        <w:t xml:space="preserve"> </w:t>
      </w:r>
      <w:r w:rsidR="005C3EC9" w:rsidRPr="00F72C49">
        <w:rPr>
          <w:b/>
          <w:bCs/>
          <w:szCs w:val="28"/>
        </w:rPr>
        <w:t>статьи 3</w:t>
      </w:r>
      <w:r w:rsidR="005C3EC9" w:rsidRPr="00F72C49">
        <w:rPr>
          <w:b/>
          <w:szCs w:val="28"/>
        </w:rPr>
        <w:t xml:space="preserve">, </w:t>
      </w:r>
      <w:r w:rsidR="00955CEE" w:rsidRPr="00F72C49">
        <w:rPr>
          <w:b/>
          <w:szCs w:val="28"/>
        </w:rPr>
        <w:t xml:space="preserve">пункты </w:t>
      </w:r>
      <w:r w:rsidR="00955CEE" w:rsidRPr="00F72C49">
        <w:rPr>
          <w:b/>
          <w:bCs/>
          <w:szCs w:val="28"/>
        </w:rPr>
        <w:t>1</w:t>
      </w:r>
      <w:r w:rsidR="0045774C" w:rsidRPr="00F72C49">
        <w:rPr>
          <w:b/>
          <w:bCs/>
          <w:szCs w:val="28"/>
        </w:rPr>
        <w:t xml:space="preserve"> </w:t>
      </w:r>
      <w:r w:rsidR="00955CEE" w:rsidRPr="00F72C49">
        <w:rPr>
          <w:b/>
          <w:bCs/>
          <w:szCs w:val="28"/>
        </w:rPr>
        <w:t>-</w:t>
      </w:r>
      <w:r w:rsidR="0045774C" w:rsidRPr="00F72C49">
        <w:rPr>
          <w:b/>
          <w:bCs/>
          <w:szCs w:val="28"/>
        </w:rPr>
        <w:t xml:space="preserve"> </w:t>
      </w:r>
      <w:r w:rsidR="00955CEE" w:rsidRPr="00F72C49">
        <w:rPr>
          <w:b/>
          <w:bCs/>
          <w:szCs w:val="28"/>
        </w:rPr>
        <w:t xml:space="preserve">3, </w:t>
      </w:r>
      <w:r w:rsidR="00955CEE" w:rsidRPr="00F72C49">
        <w:rPr>
          <w:b/>
          <w:szCs w:val="28"/>
        </w:rPr>
        <w:t>5</w:t>
      </w:r>
      <w:r w:rsidR="00955CEE" w:rsidRPr="00F72C49">
        <w:rPr>
          <w:b/>
          <w:bCs/>
          <w:szCs w:val="28"/>
        </w:rPr>
        <w:t xml:space="preserve">, 8 </w:t>
      </w:r>
      <w:r w:rsidR="00075627" w:rsidRPr="00F72C49">
        <w:rPr>
          <w:b/>
          <w:bCs/>
          <w:szCs w:val="28"/>
        </w:rPr>
        <w:t>и</w:t>
      </w:r>
      <w:r w:rsidR="005D73DC" w:rsidRPr="00F72C49">
        <w:rPr>
          <w:b/>
          <w:bCs/>
          <w:szCs w:val="28"/>
        </w:rPr>
        <w:t xml:space="preserve"> 10 статьи 4 </w:t>
      </w:r>
      <w:r w:rsidR="005D4489" w:rsidRPr="00F72C49">
        <w:rPr>
          <w:b/>
          <w:bCs/>
          <w:szCs w:val="28"/>
        </w:rPr>
        <w:t xml:space="preserve">настоящего Федерального закона вступают в силу по истечении </w:t>
      </w:r>
      <w:r w:rsidR="00785496" w:rsidRPr="00F72C49">
        <w:rPr>
          <w:b/>
          <w:bCs/>
          <w:szCs w:val="28"/>
        </w:rPr>
        <w:t>девяно</w:t>
      </w:r>
      <w:r w:rsidR="005D4489" w:rsidRPr="00F72C49">
        <w:rPr>
          <w:b/>
          <w:bCs/>
          <w:szCs w:val="28"/>
        </w:rPr>
        <w:t xml:space="preserve">ста дней со дня его </w:t>
      </w:r>
      <w:r w:rsidR="00785496" w:rsidRPr="00F72C49">
        <w:rPr>
          <w:b/>
          <w:bCs/>
          <w:szCs w:val="28"/>
        </w:rPr>
        <w:t>вступления в силу</w:t>
      </w:r>
      <w:r w:rsidR="005D4489" w:rsidRPr="00F72C49">
        <w:rPr>
          <w:b/>
          <w:bCs/>
          <w:szCs w:val="28"/>
        </w:rPr>
        <w:t>.</w:t>
      </w:r>
    </w:p>
    <w:p w:rsidR="000742D0" w:rsidRPr="00F72C49" w:rsidRDefault="005D4489" w:rsidP="00506FDD">
      <w:pPr>
        <w:widowControl w:val="0"/>
        <w:tabs>
          <w:tab w:val="left" w:pos="0"/>
        </w:tabs>
        <w:autoSpaceDE w:val="0"/>
        <w:autoSpaceDN w:val="0"/>
        <w:adjustRightInd w:val="0"/>
        <w:spacing w:line="480" w:lineRule="auto"/>
        <w:ind w:firstLine="709"/>
        <w:rPr>
          <w:b/>
          <w:bCs/>
          <w:szCs w:val="28"/>
        </w:rPr>
      </w:pPr>
      <w:r w:rsidRPr="00F72C49">
        <w:rPr>
          <w:b/>
          <w:bCs/>
          <w:szCs w:val="28"/>
        </w:rPr>
        <w:t>1</w:t>
      </w:r>
      <w:r w:rsidR="001F6B12" w:rsidRPr="00F72C49">
        <w:rPr>
          <w:b/>
          <w:bCs/>
          <w:szCs w:val="28"/>
        </w:rPr>
        <w:t>1</w:t>
      </w:r>
      <w:r w:rsidRPr="00F72C49">
        <w:rPr>
          <w:b/>
          <w:bCs/>
          <w:szCs w:val="28"/>
        </w:rPr>
        <w:t xml:space="preserve">. </w:t>
      </w:r>
      <w:r w:rsidR="00DD56D6" w:rsidRPr="00F72C49">
        <w:rPr>
          <w:b/>
          <w:bCs/>
          <w:szCs w:val="28"/>
        </w:rPr>
        <w:t>П</w:t>
      </w:r>
      <w:r w:rsidR="00C82816" w:rsidRPr="00F72C49">
        <w:rPr>
          <w:b/>
          <w:bCs/>
          <w:szCs w:val="28"/>
        </w:rPr>
        <w:t xml:space="preserve">одпункты </w:t>
      </w:r>
      <w:r w:rsidR="00013417" w:rsidRPr="00F72C49">
        <w:rPr>
          <w:b/>
          <w:bCs/>
          <w:szCs w:val="28"/>
        </w:rPr>
        <w:t>«</w:t>
      </w:r>
      <w:r w:rsidR="00C82816" w:rsidRPr="00F72C49">
        <w:rPr>
          <w:b/>
          <w:bCs/>
          <w:szCs w:val="28"/>
        </w:rPr>
        <w:t>б</w:t>
      </w:r>
      <w:r w:rsidR="00013417" w:rsidRPr="00F72C49">
        <w:rPr>
          <w:b/>
          <w:bCs/>
          <w:szCs w:val="28"/>
        </w:rPr>
        <w:t>»</w:t>
      </w:r>
      <w:r w:rsidR="00C82816" w:rsidRPr="00F72C49">
        <w:rPr>
          <w:b/>
          <w:bCs/>
          <w:szCs w:val="28"/>
        </w:rPr>
        <w:t xml:space="preserve"> и </w:t>
      </w:r>
      <w:r w:rsidR="00013417" w:rsidRPr="00F72C49">
        <w:rPr>
          <w:b/>
          <w:bCs/>
          <w:szCs w:val="28"/>
        </w:rPr>
        <w:t>«</w:t>
      </w:r>
      <w:r w:rsidR="00C82816" w:rsidRPr="00F72C49">
        <w:rPr>
          <w:b/>
          <w:bCs/>
          <w:szCs w:val="28"/>
        </w:rPr>
        <w:t>в</w:t>
      </w:r>
      <w:r w:rsidR="00013417" w:rsidRPr="00F72C49">
        <w:rPr>
          <w:b/>
          <w:bCs/>
          <w:szCs w:val="28"/>
        </w:rPr>
        <w:t>»</w:t>
      </w:r>
      <w:r w:rsidR="00C82816" w:rsidRPr="00F72C49">
        <w:rPr>
          <w:b/>
          <w:bCs/>
          <w:szCs w:val="28"/>
        </w:rPr>
        <w:t xml:space="preserve"> пункта 6</w:t>
      </w:r>
      <w:r w:rsidR="005D73DC" w:rsidRPr="00F72C49">
        <w:rPr>
          <w:b/>
          <w:bCs/>
          <w:szCs w:val="28"/>
        </w:rPr>
        <w:t xml:space="preserve"> статьи 2</w:t>
      </w:r>
      <w:r w:rsidR="005D0A2D" w:rsidRPr="00F72C49">
        <w:rPr>
          <w:b/>
          <w:bCs/>
          <w:szCs w:val="28"/>
        </w:rPr>
        <w:t xml:space="preserve">, </w:t>
      </w:r>
      <w:r w:rsidR="004D72AD" w:rsidRPr="00F72C49">
        <w:rPr>
          <w:b/>
          <w:bCs/>
          <w:szCs w:val="28"/>
        </w:rPr>
        <w:t xml:space="preserve">пункт 5, </w:t>
      </w:r>
      <w:r w:rsidR="00345D69" w:rsidRPr="00F72C49">
        <w:rPr>
          <w:b/>
          <w:bCs/>
          <w:szCs w:val="28"/>
        </w:rPr>
        <w:t xml:space="preserve">абзац третий подпункта </w:t>
      </w:r>
      <w:r w:rsidR="00013417" w:rsidRPr="00F72C49">
        <w:rPr>
          <w:b/>
          <w:bCs/>
          <w:szCs w:val="28"/>
        </w:rPr>
        <w:t>«</w:t>
      </w:r>
      <w:r w:rsidR="00785496" w:rsidRPr="00F72C49">
        <w:rPr>
          <w:b/>
          <w:bCs/>
          <w:szCs w:val="28"/>
        </w:rPr>
        <w:t>б</w:t>
      </w:r>
      <w:r w:rsidR="00013417" w:rsidRPr="00F72C49">
        <w:rPr>
          <w:b/>
          <w:bCs/>
          <w:szCs w:val="28"/>
        </w:rPr>
        <w:t>»</w:t>
      </w:r>
      <w:r w:rsidR="00345D69" w:rsidRPr="00F72C49">
        <w:rPr>
          <w:b/>
          <w:bCs/>
          <w:szCs w:val="28"/>
        </w:rPr>
        <w:t xml:space="preserve"> пункта 8, </w:t>
      </w:r>
      <w:r w:rsidR="004D72AD" w:rsidRPr="00F72C49">
        <w:rPr>
          <w:b/>
          <w:bCs/>
          <w:szCs w:val="28"/>
        </w:rPr>
        <w:t>абзац третий пункта 10</w:t>
      </w:r>
      <w:r w:rsidR="00345D69" w:rsidRPr="00F72C49">
        <w:rPr>
          <w:b/>
          <w:bCs/>
          <w:szCs w:val="28"/>
        </w:rPr>
        <w:t xml:space="preserve"> </w:t>
      </w:r>
      <w:r w:rsidR="004D72AD" w:rsidRPr="00F72C49">
        <w:rPr>
          <w:b/>
          <w:bCs/>
          <w:szCs w:val="28"/>
        </w:rPr>
        <w:t>статьи 3</w:t>
      </w:r>
      <w:r w:rsidR="005D0A2D" w:rsidRPr="00F72C49">
        <w:rPr>
          <w:b/>
          <w:bCs/>
          <w:szCs w:val="28"/>
        </w:rPr>
        <w:t xml:space="preserve">, </w:t>
      </w:r>
      <w:r w:rsidR="00E068F3" w:rsidRPr="00F72C49">
        <w:rPr>
          <w:b/>
          <w:bCs/>
          <w:szCs w:val="28"/>
        </w:rPr>
        <w:t xml:space="preserve">подпункт </w:t>
      </w:r>
      <w:r w:rsidR="00013417" w:rsidRPr="00F72C49">
        <w:rPr>
          <w:b/>
          <w:bCs/>
          <w:szCs w:val="28"/>
        </w:rPr>
        <w:t>«</w:t>
      </w:r>
      <w:r w:rsidR="00E068F3" w:rsidRPr="00F72C49">
        <w:rPr>
          <w:b/>
          <w:bCs/>
          <w:szCs w:val="28"/>
        </w:rPr>
        <w:t>б</w:t>
      </w:r>
      <w:r w:rsidR="00013417" w:rsidRPr="00F72C49">
        <w:rPr>
          <w:b/>
          <w:bCs/>
          <w:szCs w:val="28"/>
        </w:rPr>
        <w:t>»</w:t>
      </w:r>
      <w:r w:rsidR="00E068F3" w:rsidRPr="00F72C49">
        <w:rPr>
          <w:b/>
          <w:bCs/>
          <w:szCs w:val="28"/>
        </w:rPr>
        <w:t xml:space="preserve"> пункта 7, </w:t>
      </w:r>
      <w:r w:rsidR="005D73DC" w:rsidRPr="00F72C49">
        <w:rPr>
          <w:b/>
          <w:bCs/>
          <w:szCs w:val="28"/>
        </w:rPr>
        <w:t xml:space="preserve">абзацы </w:t>
      </w:r>
      <w:r w:rsidR="00C82816" w:rsidRPr="00F72C49">
        <w:rPr>
          <w:b/>
          <w:bCs/>
          <w:szCs w:val="28"/>
        </w:rPr>
        <w:t>трети</w:t>
      </w:r>
      <w:r w:rsidR="005D73DC" w:rsidRPr="00F72C49">
        <w:rPr>
          <w:b/>
          <w:bCs/>
          <w:szCs w:val="28"/>
        </w:rPr>
        <w:t xml:space="preserve">й и </w:t>
      </w:r>
      <w:r w:rsidR="00C82816" w:rsidRPr="00F72C49">
        <w:rPr>
          <w:b/>
          <w:bCs/>
          <w:szCs w:val="28"/>
        </w:rPr>
        <w:t>четверты</w:t>
      </w:r>
      <w:r w:rsidR="005D73DC" w:rsidRPr="00F72C49">
        <w:rPr>
          <w:b/>
          <w:bCs/>
          <w:szCs w:val="28"/>
        </w:rPr>
        <w:t xml:space="preserve">й подпункта </w:t>
      </w:r>
      <w:r w:rsidR="00013417" w:rsidRPr="00F72C49">
        <w:rPr>
          <w:b/>
          <w:bCs/>
          <w:szCs w:val="28"/>
        </w:rPr>
        <w:t>«</w:t>
      </w:r>
      <w:r w:rsidR="005D73DC" w:rsidRPr="00F72C49">
        <w:rPr>
          <w:b/>
          <w:bCs/>
          <w:szCs w:val="28"/>
        </w:rPr>
        <w:t>б</w:t>
      </w:r>
      <w:r w:rsidR="00013417" w:rsidRPr="00F72C49">
        <w:rPr>
          <w:b/>
          <w:bCs/>
          <w:szCs w:val="28"/>
        </w:rPr>
        <w:t>»</w:t>
      </w:r>
      <w:r w:rsidR="005D73DC" w:rsidRPr="00F72C49">
        <w:rPr>
          <w:b/>
          <w:bCs/>
          <w:szCs w:val="28"/>
        </w:rPr>
        <w:t xml:space="preserve"> пун</w:t>
      </w:r>
      <w:r w:rsidR="00C82816" w:rsidRPr="00F72C49">
        <w:rPr>
          <w:b/>
          <w:bCs/>
          <w:szCs w:val="28"/>
        </w:rPr>
        <w:t>кта 9</w:t>
      </w:r>
      <w:r w:rsidR="005D73DC" w:rsidRPr="00F72C49">
        <w:rPr>
          <w:b/>
          <w:bCs/>
          <w:szCs w:val="28"/>
        </w:rPr>
        <w:t xml:space="preserve"> статьи 4 </w:t>
      </w:r>
      <w:r w:rsidR="006B79BB" w:rsidRPr="00F72C49">
        <w:rPr>
          <w:b/>
          <w:bCs/>
          <w:szCs w:val="28"/>
        </w:rPr>
        <w:lastRenderedPageBreak/>
        <w:t>настоящего Федерального закона</w:t>
      </w:r>
      <w:r w:rsidR="000742D0" w:rsidRPr="00F72C49">
        <w:rPr>
          <w:b/>
          <w:bCs/>
          <w:szCs w:val="28"/>
        </w:rPr>
        <w:t xml:space="preserve"> вступают в силу по истечении </w:t>
      </w:r>
      <w:r w:rsidR="00785496" w:rsidRPr="00F72C49">
        <w:rPr>
          <w:b/>
          <w:bCs/>
          <w:szCs w:val="28"/>
        </w:rPr>
        <w:t>двухсот семидесяти дней</w:t>
      </w:r>
      <w:r w:rsidR="000742D0" w:rsidRPr="00F72C49">
        <w:rPr>
          <w:b/>
          <w:bCs/>
          <w:szCs w:val="28"/>
        </w:rPr>
        <w:t xml:space="preserve"> со дня его </w:t>
      </w:r>
      <w:r w:rsidR="00785496" w:rsidRPr="00F72C49">
        <w:rPr>
          <w:b/>
          <w:bCs/>
          <w:szCs w:val="28"/>
        </w:rPr>
        <w:t>вступления в силу</w:t>
      </w:r>
      <w:r w:rsidR="000742D0" w:rsidRPr="00F72C49">
        <w:rPr>
          <w:b/>
          <w:bCs/>
          <w:szCs w:val="28"/>
        </w:rPr>
        <w:t>.</w:t>
      </w:r>
    </w:p>
    <w:p w:rsidR="00166A73" w:rsidRPr="00F72C49" w:rsidRDefault="0048799F" w:rsidP="00506FDD">
      <w:pPr>
        <w:widowControl w:val="0"/>
        <w:tabs>
          <w:tab w:val="left" w:pos="0"/>
        </w:tabs>
        <w:autoSpaceDE w:val="0"/>
        <w:autoSpaceDN w:val="0"/>
        <w:adjustRightInd w:val="0"/>
        <w:spacing w:line="480" w:lineRule="auto"/>
        <w:ind w:firstLine="709"/>
        <w:rPr>
          <w:b/>
          <w:bCs/>
          <w:szCs w:val="28"/>
        </w:rPr>
      </w:pPr>
      <w:r w:rsidRPr="00F72C49">
        <w:rPr>
          <w:b/>
          <w:bCs/>
          <w:szCs w:val="28"/>
        </w:rPr>
        <w:t xml:space="preserve">12. </w:t>
      </w:r>
      <w:r w:rsidR="00166A73" w:rsidRPr="00F72C49">
        <w:rPr>
          <w:b/>
          <w:bCs/>
          <w:szCs w:val="28"/>
        </w:rPr>
        <w:t>Абзац</w:t>
      </w:r>
      <w:r w:rsidR="00785496" w:rsidRPr="00F72C49">
        <w:rPr>
          <w:b/>
          <w:bCs/>
          <w:szCs w:val="28"/>
        </w:rPr>
        <w:t>ы третий и</w:t>
      </w:r>
      <w:r w:rsidR="00166A73" w:rsidRPr="00F72C49">
        <w:rPr>
          <w:b/>
          <w:bCs/>
          <w:szCs w:val="28"/>
        </w:rPr>
        <w:t xml:space="preserve"> четвертый подпункта </w:t>
      </w:r>
      <w:r w:rsidR="00013417" w:rsidRPr="00F72C49">
        <w:rPr>
          <w:b/>
          <w:bCs/>
          <w:szCs w:val="28"/>
        </w:rPr>
        <w:t>«</w:t>
      </w:r>
      <w:r w:rsidR="00166A73" w:rsidRPr="00F72C49">
        <w:rPr>
          <w:b/>
          <w:bCs/>
          <w:szCs w:val="28"/>
        </w:rPr>
        <w:t>а</w:t>
      </w:r>
      <w:r w:rsidR="00013417" w:rsidRPr="00F72C49">
        <w:rPr>
          <w:b/>
          <w:bCs/>
          <w:szCs w:val="28"/>
        </w:rPr>
        <w:t>»</w:t>
      </w:r>
      <w:r w:rsidR="00166A73" w:rsidRPr="00F72C49">
        <w:rPr>
          <w:b/>
          <w:bCs/>
          <w:szCs w:val="28"/>
        </w:rPr>
        <w:t xml:space="preserve"> пункта 6 статьи 3 настоящего Федерального закона вступа</w:t>
      </w:r>
      <w:r w:rsidR="00FD3BE4" w:rsidRPr="00F72C49">
        <w:rPr>
          <w:b/>
          <w:bCs/>
          <w:szCs w:val="28"/>
        </w:rPr>
        <w:t>ю</w:t>
      </w:r>
      <w:r w:rsidR="00166A73" w:rsidRPr="00F72C49">
        <w:rPr>
          <w:b/>
          <w:bCs/>
          <w:szCs w:val="28"/>
        </w:rPr>
        <w:t xml:space="preserve">т в силу по истечении </w:t>
      </w:r>
      <w:r w:rsidR="00785496" w:rsidRPr="00F72C49">
        <w:rPr>
          <w:b/>
          <w:bCs/>
          <w:szCs w:val="28"/>
        </w:rPr>
        <w:t>года</w:t>
      </w:r>
      <w:r w:rsidR="00A638CA" w:rsidRPr="00F72C49">
        <w:rPr>
          <w:b/>
          <w:bCs/>
          <w:szCs w:val="28"/>
        </w:rPr>
        <w:t xml:space="preserve"> </w:t>
      </w:r>
      <w:r w:rsidR="00166A73" w:rsidRPr="00F72C49">
        <w:rPr>
          <w:b/>
          <w:bCs/>
          <w:szCs w:val="28"/>
        </w:rPr>
        <w:t xml:space="preserve">со дня его </w:t>
      </w:r>
      <w:r w:rsidR="00785496" w:rsidRPr="00F72C49">
        <w:rPr>
          <w:b/>
          <w:bCs/>
          <w:szCs w:val="28"/>
        </w:rPr>
        <w:t>вступления в силу</w:t>
      </w:r>
      <w:r w:rsidR="00166A73" w:rsidRPr="00F72C49">
        <w:rPr>
          <w:b/>
          <w:bCs/>
          <w:szCs w:val="28"/>
        </w:rPr>
        <w:t>.</w:t>
      </w:r>
    </w:p>
    <w:p w:rsidR="00013417" w:rsidRPr="00F72C49" w:rsidRDefault="00013417" w:rsidP="00013417">
      <w:pPr>
        <w:spacing w:line="240" w:lineRule="auto"/>
        <w:ind w:firstLine="709"/>
        <w:rPr>
          <w:b/>
          <w:szCs w:val="28"/>
        </w:rPr>
      </w:pPr>
    </w:p>
    <w:p w:rsidR="00013417" w:rsidRPr="00F72C49" w:rsidRDefault="00013417" w:rsidP="00013417">
      <w:pPr>
        <w:spacing w:line="240" w:lineRule="auto"/>
        <w:ind w:firstLine="709"/>
        <w:rPr>
          <w:b/>
          <w:szCs w:val="28"/>
        </w:rPr>
      </w:pPr>
    </w:p>
    <w:p w:rsidR="00013417" w:rsidRPr="00F72C49" w:rsidRDefault="00013417" w:rsidP="00013417">
      <w:pPr>
        <w:widowControl w:val="0"/>
        <w:autoSpaceDE w:val="0"/>
        <w:autoSpaceDN w:val="0"/>
        <w:spacing w:line="240" w:lineRule="auto"/>
        <w:ind w:firstLine="709"/>
        <w:rPr>
          <w:szCs w:val="28"/>
        </w:rPr>
      </w:pPr>
      <w:r w:rsidRPr="00F72C49">
        <w:rPr>
          <w:szCs w:val="28"/>
        </w:rPr>
        <w:t>Президент</w:t>
      </w:r>
    </w:p>
    <w:p w:rsidR="00013417" w:rsidRPr="00F72C49" w:rsidRDefault="00013417" w:rsidP="00013417">
      <w:pPr>
        <w:widowControl w:val="0"/>
        <w:autoSpaceDE w:val="0"/>
        <w:autoSpaceDN w:val="0"/>
        <w:spacing w:line="240" w:lineRule="auto"/>
        <w:rPr>
          <w:color w:val="FFFFFF" w:themeColor="background1"/>
          <w:szCs w:val="28"/>
        </w:rPr>
      </w:pPr>
      <w:r w:rsidRPr="00F72C49">
        <w:rPr>
          <w:szCs w:val="28"/>
        </w:rPr>
        <w:t>Российской Федерации</w:t>
      </w:r>
      <w:r w:rsidRPr="00F72C49">
        <w:rPr>
          <w:szCs w:val="28"/>
        </w:rPr>
        <w:tab/>
      </w:r>
      <w:r w:rsidRPr="00F72C49">
        <w:rPr>
          <w:szCs w:val="28"/>
        </w:rPr>
        <w:tab/>
      </w:r>
      <w:r w:rsidRPr="00F72C49">
        <w:rPr>
          <w:szCs w:val="28"/>
        </w:rPr>
        <w:tab/>
      </w:r>
      <w:r w:rsidRPr="00F72C49">
        <w:rPr>
          <w:szCs w:val="28"/>
        </w:rPr>
        <w:tab/>
      </w:r>
      <w:r w:rsidRPr="00F72C49">
        <w:rPr>
          <w:szCs w:val="28"/>
        </w:rPr>
        <w:tab/>
      </w:r>
      <w:r w:rsidRPr="00F72C49">
        <w:rPr>
          <w:szCs w:val="28"/>
        </w:rPr>
        <w:tab/>
      </w:r>
      <w:r w:rsidRPr="00F72C49">
        <w:rPr>
          <w:szCs w:val="28"/>
        </w:rPr>
        <w:tab/>
      </w:r>
      <w:r w:rsidRPr="00F72C49">
        <w:rPr>
          <w:szCs w:val="28"/>
        </w:rPr>
        <w:tab/>
        <w:t xml:space="preserve">   </w:t>
      </w:r>
      <w:proofErr w:type="spellStart"/>
      <w:r w:rsidRPr="00F72C49">
        <w:rPr>
          <w:color w:val="FFFFFF" w:themeColor="background1"/>
          <w:szCs w:val="28"/>
        </w:rPr>
        <w:t>В.Путин</w:t>
      </w:r>
      <w:proofErr w:type="spellEnd"/>
    </w:p>
    <w:p w:rsidR="00013417" w:rsidRPr="00F72C49" w:rsidRDefault="00013417" w:rsidP="00013417">
      <w:pPr>
        <w:spacing w:line="240" w:lineRule="auto"/>
        <w:rPr>
          <w:szCs w:val="28"/>
        </w:rPr>
      </w:pPr>
    </w:p>
    <w:p w:rsidR="008C035E" w:rsidRPr="00F72C49" w:rsidRDefault="008C035E" w:rsidP="00253784">
      <w:pPr>
        <w:widowControl w:val="0"/>
        <w:tabs>
          <w:tab w:val="left" w:pos="0"/>
        </w:tabs>
        <w:autoSpaceDE w:val="0"/>
        <w:autoSpaceDN w:val="0"/>
        <w:adjustRightInd w:val="0"/>
        <w:spacing w:line="240" w:lineRule="auto"/>
        <w:rPr>
          <w:b/>
          <w:szCs w:val="28"/>
        </w:rPr>
      </w:pPr>
    </w:p>
    <w:sectPr w:rsidR="008C035E" w:rsidRPr="00F72C49" w:rsidSect="00E71E14">
      <w:headerReference w:type="default" r:id="rId14"/>
      <w:headerReference w:type="first" r:id="rId15"/>
      <w:pgSz w:w="11907" w:h="16840" w:code="9"/>
      <w:pgMar w:top="1418" w:right="1418" w:bottom="1701" w:left="1418" w:header="709" w:footer="709" w:gutter="0"/>
      <w:paperSrc w:first="7" w:other="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BAA" w:rsidRDefault="007D1BAA">
      <w:r>
        <w:separator/>
      </w:r>
    </w:p>
  </w:endnote>
  <w:endnote w:type="continuationSeparator" w:id="0">
    <w:p w:rsidR="007D1BAA" w:rsidRDefault="007D1BAA">
      <w:r>
        <w:continuationSeparator/>
      </w:r>
    </w:p>
  </w:endnote>
  <w:endnote w:type="continuationNotice" w:id="1">
    <w:p w:rsidR="007D1BAA" w:rsidRDefault="007D1B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BAA" w:rsidRDefault="007D1BAA">
      <w:r>
        <w:separator/>
      </w:r>
    </w:p>
  </w:footnote>
  <w:footnote w:type="continuationSeparator" w:id="0">
    <w:p w:rsidR="007D1BAA" w:rsidRDefault="007D1BAA">
      <w:r>
        <w:continuationSeparator/>
      </w:r>
    </w:p>
  </w:footnote>
  <w:footnote w:type="continuationNotice" w:id="1">
    <w:p w:rsidR="007D1BAA" w:rsidRDefault="007D1BAA">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49" w:rsidRPr="00253784" w:rsidRDefault="00F72C49">
    <w:pPr>
      <w:pStyle w:val="a3"/>
      <w:tabs>
        <w:tab w:val="clear" w:pos="4153"/>
        <w:tab w:val="clear" w:pos="8306"/>
      </w:tabs>
      <w:jc w:val="center"/>
      <w:rPr>
        <w:szCs w:val="28"/>
      </w:rPr>
    </w:pPr>
    <w:r w:rsidRPr="00253784">
      <w:rPr>
        <w:rStyle w:val="a7"/>
        <w:szCs w:val="28"/>
      </w:rPr>
      <w:fldChar w:fldCharType="begin"/>
    </w:r>
    <w:r w:rsidRPr="00253784">
      <w:rPr>
        <w:rStyle w:val="a7"/>
        <w:szCs w:val="28"/>
      </w:rPr>
      <w:instrText xml:space="preserve"> PAGE </w:instrText>
    </w:r>
    <w:r w:rsidRPr="00253784">
      <w:rPr>
        <w:rStyle w:val="a7"/>
        <w:szCs w:val="28"/>
      </w:rPr>
      <w:fldChar w:fldCharType="separate"/>
    </w:r>
    <w:r w:rsidR="00F9395C">
      <w:rPr>
        <w:rStyle w:val="a7"/>
        <w:noProof/>
        <w:szCs w:val="28"/>
      </w:rPr>
      <w:t>22</w:t>
    </w:r>
    <w:r w:rsidRPr="00253784">
      <w:rPr>
        <w:rStyle w:val="a7"/>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49" w:rsidRDefault="00F72C49">
    <w:pPr>
      <w:pStyle w:val="a3"/>
      <w:tabs>
        <w:tab w:val="clear" w:pos="4153"/>
        <w:tab w:val="clear" w:pos="8306"/>
      </w:tabs>
      <w:jc w:val="center"/>
      <w:rPr>
        <w:sz w:val="3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3516"/>
    <w:multiLevelType w:val="hybridMultilevel"/>
    <w:tmpl w:val="95D6A262"/>
    <w:lvl w:ilvl="0" w:tplc="1668FBE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0F462F82"/>
    <w:multiLevelType w:val="hybridMultilevel"/>
    <w:tmpl w:val="90E4FDDC"/>
    <w:lvl w:ilvl="0" w:tplc="67861000">
      <w:start w:val="2"/>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B1B14BF"/>
    <w:multiLevelType w:val="hybridMultilevel"/>
    <w:tmpl w:val="3D96366C"/>
    <w:lvl w:ilvl="0" w:tplc="A6349F92">
      <w:start w:val="15"/>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1C692E83"/>
    <w:multiLevelType w:val="hybridMultilevel"/>
    <w:tmpl w:val="2132C62E"/>
    <w:lvl w:ilvl="0" w:tplc="602619F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1F0B1E70"/>
    <w:multiLevelType w:val="hybridMultilevel"/>
    <w:tmpl w:val="8B4C7568"/>
    <w:lvl w:ilvl="0" w:tplc="75908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F814DA7"/>
    <w:multiLevelType w:val="hybridMultilevel"/>
    <w:tmpl w:val="0958DD4C"/>
    <w:lvl w:ilvl="0" w:tplc="734A696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1B84C3E"/>
    <w:multiLevelType w:val="hybridMultilevel"/>
    <w:tmpl w:val="382EB4E0"/>
    <w:lvl w:ilvl="0" w:tplc="9D36AD8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24D839E9"/>
    <w:multiLevelType w:val="hybridMultilevel"/>
    <w:tmpl w:val="4F5E5BEE"/>
    <w:lvl w:ilvl="0" w:tplc="1BAE6C16">
      <w:start w:val="1"/>
      <w:numFmt w:val="decimal"/>
      <w:lvlText w:val="%1)"/>
      <w:lvlJc w:val="left"/>
      <w:pPr>
        <w:ind w:left="2062" w:hanging="360"/>
      </w:pPr>
      <w:rPr>
        <w:rFonts w:eastAsia="Times New Roman" w:cs="Times New Roman" w:hint="default"/>
        <w:sz w:val="28"/>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8" w15:restartNumberingAfterBreak="0">
    <w:nsid w:val="26496748"/>
    <w:multiLevelType w:val="hybridMultilevel"/>
    <w:tmpl w:val="F07A427A"/>
    <w:lvl w:ilvl="0" w:tplc="34E80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7D455D"/>
    <w:multiLevelType w:val="hybridMultilevel"/>
    <w:tmpl w:val="A810DF4E"/>
    <w:lvl w:ilvl="0" w:tplc="271CC82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0" w15:restartNumberingAfterBreak="0">
    <w:nsid w:val="2682139E"/>
    <w:multiLevelType w:val="hybridMultilevel"/>
    <w:tmpl w:val="07FCBDE8"/>
    <w:lvl w:ilvl="0" w:tplc="060C69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70220D6"/>
    <w:multiLevelType w:val="hybridMultilevel"/>
    <w:tmpl w:val="377AC6BC"/>
    <w:lvl w:ilvl="0" w:tplc="A5624A1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15:restartNumberingAfterBreak="0">
    <w:nsid w:val="2D781BA0"/>
    <w:multiLevelType w:val="hybridMultilevel"/>
    <w:tmpl w:val="D95E8968"/>
    <w:lvl w:ilvl="0" w:tplc="76F4D812">
      <w:start w:val="1"/>
      <w:numFmt w:val="decimal"/>
      <w:lvlText w:val="%1)"/>
      <w:lvlJc w:val="left"/>
      <w:pPr>
        <w:ind w:left="1403" w:hanging="864"/>
      </w:pPr>
      <w:rPr>
        <w:rFonts w:cs="Times New Roman" w:hint="default"/>
        <w:color w:val="auto"/>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3" w15:restartNumberingAfterBreak="0">
    <w:nsid w:val="2F1327CB"/>
    <w:multiLevelType w:val="hybridMultilevel"/>
    <w:tmpl w:val="94ECB4CA"/>
    <w:lvl w:ilvl="0" w:tplc="6E007EB0">
      <w:start w:val="1"/>
      <w:numFmt w:val="decimal"/>
      <w:lvlText w:val="%1."/>
      <w:lvlJc w:val="left"/>
      <w:pPr>
        <w:ind w:left="786"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374D4297"/>
    <w:multiLevelType w:val="hybridMultilevel"/>
    <w:tmpl w:val="EE2255EA"/>
    <w:lvl w:ilvl="0" w:tplc="824E826C">
      <w:start w:val="1"/>
      <w:numFmt w:val="decimal"/>
      <w:lvlText w:val="%1)"/>
      <w:lvlJc w:val="left"/>
      <w:pPr>
        <w:ind w:left="1574" w:hanging="864"/>
      </w:pPr>
      <w:rPr>
        <w:rFonts w:cs="Times New Roman" w:hint="default"/>
        <w:b/>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5" w15:restartNumberingAfterBreak="0">
    <w:nsid w:val="40193C5E"/>
    <w:multiLevelType w:val="hybridMultilevel"/>
    <w:tmpl w:val="30EE62AC"/>
    <w:lvl w:ilvl="0" w:tplc="61EAB8D4">
      <w:start w:val="4"/>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44441BA3"/>
    <w:multiLevelType w:val="hybridMultilevel"/>
    <w:tmpl w:val="4F5E5BEE"/>
    <w:lvl w:ilvl="0" w:tplc="1BAE6C16">
      <w:start w:val="1"/>
      <w:numFmt w:val="decimal"/>
      <w:lvlText w:val="%1)"/>
      <w:lvlJc w:val="left"/>
      <w:pPr>
        <w:ind w:left="2062" w:hanging="360"/>
      </w:pPr>
      <w:rPr>
        <w:rFonts w:eastAsia="Times New Roman" w:cs="Times New Roman" w:hint="default"/>
        <w:sz w:val="28"/>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17" w15:restartNumberingAfterBreak="0">
    <w:nsid w:val="44C7567D"/>
    <w:multiLevelType w:val="hybridMultilevel"/>
    <w:tmpl w:val="A942DE60"/>
    <w:lvl w:ilvl="0" w:tplc="2F3694B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15:restartNumberingAfterBreak="0">
    <w:nsid w:val="4B5365E4"/>
    <w:multiLevelType w:val="hybridMultilevel"/>
    <w:tmpl w:val="478E696A"/>
    <w:lvl w:ilvl="0" w:tplc="A7B671DA">
      <w:start w:val="1"/>
      <w:numFmt w:val="decimal"/>
      <w:lvlText w:val="%1."/>
      <w:lvlJc w:val="left"/>
      <w:pPr>
        <w:ind w:left="927" w:hanging="360"/>
      </w:pPr>
      <w:rPr>
        <w:rFonts w:cs="Times New Roman" w:hint="default"/>
      </w:rPr>
    </w:lvl>
    <w:lvl w:ilvl="1" w:tplc="96B419FC">
      <w:start w:val="1"/>
      <w:numFmt w:val="decimal"/>
      <w:lvlText w:val="%2)"/>
      <w:lvlJc w:val="left"/>
      <w:pPr>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4BB46DA5"/>
    <w:multiLevelType w:val="hybridMultilevel"/>
    <w:tmpl w:val="DD0E03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BE1012"/>
    <w:multiLevelType w:val="hybridMultilevel"/>
    <w:tmpl w:val="5ADAEE52"/>
    <w:lvl w:ilvl="0" w:tplc="3662C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4F6E7A54"/>
    <w:multiLevelType w:val="hybridMultilevel"/>
    <w:tmpl w:val="8A4275CE"/>
    <w:lvl w:ilvl="0" w:tplc="1D46485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15:restartNumberingAfterBreak="0">
    <w:nsid w:val="50F57F38"/>
    <w:multiLevelType w:val="hybridMultilevel"/>
    <w:tmpl w:val="41A4C438"/>
    <w:lvl w:ilvl="0" w:tplc="D6E8F9E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15:restartNumberingAfterBreak="0">
    <w:nsid w:val="533B4C15"/>
    <w:multiLevelType w:val="hybridMultilevel"/>
    <w:tmpl w:val="F1923230"/>
    <w:lvl w:ilvl="0" w:tplc="D2F4518C">
      <w:start w:val="2"/>
      <w:numFmt w:val="decimal"/>
      <w:lvlText w:val="%1."/>
      <w:lvlJc w:val="left"/>
      <w:pPr>
        <w:ind w:left="107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4005CD7"/>
    <w:multiLevelType w:val="hybridMultilevel"/>
    <w:tmpl w:val="F9829D0C"/>
    <w:lvl w:ilvl="0" w:tplc="A7B671DA">
      <w:start w:val="1"/>
      <w:numFmt w:val="decimal"/>
      <w:lvlText w:val="%1."/>
      <w:lvlJc w:val="left"/>
      <w:pPr>
        <w:ind w:left="927"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4545AE8"/>
    <w:multiLevelType w:val="hybridMultilevel"/>
    <w:tmpl w:val="E0CC9D66"/>
    <w:lvl w:ilvl="0" w:tplc="92DC8EDA">
      <w:start w:val="8"/>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5BC729ED"/>
    <w:multiLevelType w:val="hybridMultilevel"/>
    <w:tmpl w:val="2B70C0AC"/>
    <w:lvl w:ilvl="0" w:tplc="D4DEE40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15:restartNumberingAfterBreak="0">
    <w:nsid w:val="5F690248"/>
    <w:multiLevelType w:val="hybridMultilevel"/>
    <w:tmpl w:val="EA80D0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7B4F84"/>
    <w:multiLevelType w:val="hybridMultilevel"/>
    <w:tmpl w:val="A9C09C48"/>
    <w:lvl w:ilvl="0" w:tplc="2B3266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5FA34A60"/>
    <w:multiLevelType w:val="hybridMultilevel"/>
    <w:tmpl w:val="14684BC0"/>
    <w:lvl w:ilvl="0" w:tplc="A7B671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0992511"/>
    <w:multiLevelType w:val="hybridMultilevel"/>
    <w:tmpl w:val="68F4F014"/>
    <w:lvl w:ilvl="0" w:tplc="585AEF5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15:restartNumberingAfterBreak="0">
    <w:nsid w:val="63144A76"/>
    <w:multiLevelType w:val="hybridMultilevel"/>
    <w:tmpl w:val="B7D02C16"/>
    <w:lvl w:ilvl="0" w:tplc="5EB480CC">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64670476"/>
    <w:multiLevelType w:val="hybridMultilevel"/>
    <w:tmpl w:val="BC709446"/>
    <w:lvl w:ilvl="0" w:tplc="B5D0828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66B27A2A"/>
    <w:multiLevelType w:val="hybridMultilevel"/>
    <w:tmpl w:val="D702DFD0"/>
    <w:lvl w:ilvl="0" w:tplc="E004B55A">
      <w:start w:val="16"/>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4" w15:restartNumberingAfterBreak="0">
    <w:nsid w:val="6ADA7079"/>
    <w:multiLevelType w:val="hybridMultilevel"/>
    <w:tmpl w:val="6652AEE8"/>
    <w:lvl w:ilvl="0" w:tplc="D5967C2E">
      <w:start w:val="19"/>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5" w15:restartNumberingAfterBreak="0">
    <w:nsid w:val="6AED534F"/>
    <w:multiLevelType w:val="hybridMultilevel"/>
    <w:tmpl w:val="70A27C0C"/>
    <w:lvl w:ilvl="0" w:tplc="00507538">
      <w:start w:val="8"/>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B8A6E08"/>
    <w:multiLevelType w:val="hybridMultilevel"/>
    <w:tmpl w:val="E8AA64D2"/>
    <w:lvl w:ilvl="0" w:tplc="58121A80">
      <w:start w:val="5"/>
      <w:numFmt w:val="decimal"/>
      <w:lvlText w:val="%1."/>
      <w:lvlJc w:val="left"/>
      <w:pPr>
        <w:ind w:left="1211" w:hanging="360"/>
      </w:pPr>
      <w:rPr>
        <w:rFonts w:cs="Times New Roman" w:hint="default"/>
        <w:sz w:val="28"/>
        <w:szCs w:val="28"/>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7" w15:restartNumberingAfterBreak="0">
    <w:nsid w:val="6F671A60"/>
    <w:multiLevelType w:val="hybridMultilevel"/>
    <w:tmpl w:val="14FEAA04"/>
    <w:lvl w:ilvl="0" w:tplc="2F3A4D18">
      <w:start w:val="9"/>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6F6A0201"/>
    <w:multiLevelType w:val="hybridMultilevel"/>
    <w:tmpl w:val="03AE74D4"/>
    <w:lvl w:ilvl="0" w:tplc="E1947620">
      <w:start w:val="15"/>
      <w:numFmt w:val="decimal"/>
      <w:lvlText w:val="%1)"/>
      <w:lvlJc w:val="left"/>
      <w:pPr>
        <w:ind w:left="958" w:hanging="39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9" w15:restartNumberingAfterBreak="0">
    <w:nsid w:val="70193348"/>
    <w:multiLevelType w:val="hybridMultilevel"/>
    <w:tmpl w:val="A4107D20"/>
    <w:lvl w:ilvl="0" w:tplc="6804FC1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0" w15:restartNumberingAfterBreak="0">
    <w:nsid w:val="7247680F"/>
    <w:multiLevelType w:val="hybridMultilevel"/>
    <w:tmpl w:val="02C0FFCC"/>
    <w:lvl w:ilvl="0" w:tplc="9812970A">
      <w:start w:val="8"/>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5F03871"/>
    <w:multiLevelType w:val="hybridMultilevel"/>
    <w:tmpl w:val="1A3A92DE"/>
    <w:lvl w:ilvl="0" w:tplc="C50A8EF0">
      <w:start w:val="1"/>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2611" w:hanging="360"/>
      </w:pPr>
      <w:rPr>
        <w:rFonts w:cs="Times New Roman"/>
      </w:rPr>
    </w:lvl>
    <w:lvl w:ilvl="2" w:tplc="0419001B" w:tentative="1">
      <w:start w:val="1"/>
      <w:numFmt w:val="lowerRoman"/>
      <w:lvlText w:val="%3."/>
      <w:lvlJc w:val="right"/>
      <w:pPr>
        <w:ind w:left="3331" w:hanging="180"/>
      </w:pPr>
      <w:rPr>
        <w:rFonts w:cs="Times New Roman"/>
      </w:rPr>
    </w:lvl>
    <w:lvl w:ilvl="3" w:tplc="0419000F" w:tentative="1">
      <w:start w:val="1"/>
      <w:numFmt w:val="decimal"/>
      <w:lvlText w:val="%4."/>
      <w:lvlJc w:val="left"/>
      <w:pPr>
        <w:ind w:left="4051" w:hanging="360"/>
      </w:pPr>
      <w:rPr>
        <w:rFonts w:cs="Times New Roman"/>
      </w:rPr>
    </w:lvl>
    <w:lvl w:ilvl="4" w:tplc="04190019" w:tentative="1">
      <w:start w:val="1"/>
      <w:numFmt w:val="lowerLetter"/>
      <w:lvlText w:val="%5."/>
      <w:lvlJc w:val="left"/>
      <w:pPr>
        <w:ind w:left="4771" w:hanging="360"/>
      </w:pPr>
      <w:rPr>
        <w:rFonts w:cs="Times New Roman"/>
      </w:rPr>
    </w:lvl>
    <w:lvl w:ilvl="5" w:tplc="0419001B" w:tentative="1">
      <w:start w:val="1"/>
      <w:numFmt w:val="lowerRoman"/>
      <w:lvlText w:val="%6."/>
      <w:lvlJc w:val="right"/>
      <w:pPr>
        <w:ind w:left="5491" w:hanging="180"/>
      </w:pPr>
      <w:rPr>
        <w:rFonts w:cs="Times New Roman"/>
      </w:rPr>
    </w:lvl>
    <w:lvl w:ilvl="6" w:tplc="0419000F" w:tentative="1">
      <w:start w:val="1"/>
      <w:numFmt w:val="decimal"/>
      <w:lvlText w:val="%7."/>
      <w:lvlJc w:val="left"/>
      <w:pPr>
        <w:ind w:left="6211" w:hanging="360"/>
      </w:pPr>
      <w:rPr>
        <w:rFonts w:cs="Times New Roman"/>
      </w:rPr>
    </w:lvl>
    <w:lvl w:ilvl="7" w:tplc="04190019" w:tentative="1">
      <w:start w:val="1"/>
      <w:numFmt w:val="lowerLetter"/>
      <w:lvlText w:val="%8."/>
      <w:lvlJc w:val="left"/>
      <w:pPr>
        <w:ind w:left="6931" w:hanging="360"/>
      </w:pPr>
      <w:rPr>
        <w:rFonts w:cs="Times New Roman"/>
      </w:rPr>
    </w:lvl>
    <w:lvl w:ilvl="8" w:tplc="0419001B" w:tentative="1">
      <w:start w:val="1"/>
      <w:numFmt w:val="lowerRoman"/>
      <w:lvlText w:val="%9."/>
      <w:lvlJc w:val="right"/>
      <w:pPr>
        <w:ind w:left="7651" w:hanging="180"/>
      </w:pPr>
      <w:rPr>
        <w:rFonts w:cs="Times New Roman"/>
      </w:rPr>
    </w:lvl>
  </w:abstractNum>
  <w:abstractNum w:abstractNumId="42" w15:restartNumberingAfterBreak="0">
    <w:nsid w:val="761E28EB"/>
    <w:multiLevelType w:val="hybridMultilevel"/>
    <w:tmpl w:val="B7D02C16"/>
    <w:lvl w:ilvl="0" w:tplc="5EB480CC">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3" w15:restartNumberingAfterBreak="0">
    <w:nsid w:val="76BA080D"/>
    <w:multiLevelType w:val="hybridMultilevel"/>
    <w:tmpl w:val="3E0E2872"/>
    <w:lvl w:ilvl="0" w:tplc="130C1322">
      <w:start w:val="10"/>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4" w15:restartNumberingAfterBreak="0">
    <w:nsid w:val="78621DDF"/>
    <w:multiLevelType w:val="hybridMultilevel"/>
    <w:tmpl w:val="9092C116"/>
    <w:lvl w:ilvl="0" w:tplc="586A3D4A">
      <w:start w:val="18"/>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5" w15:restartNumberingAfterBreak="0">
    <w:nsid w:val="7C2C0055"/>
    <w:multiLevelType w:val="hybridMultilevel"/>
    <w:tmpl w:val="82AC8A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BC12DA"/>
    <w:multiLevelType w:val="hybridMultilevel"/>
    <w:tmpl w:val="490A830A"/>
    <w:lvl w:ilvl="0" w:tplc="C1F459E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1"/>
  </w:num>
  <w:num w:numId="2">
    <w:abstractNumId w:val="18"/>
  </w:num>
  <w:num w:numId="3">
    <w:abstractNumId w:val="10"/>
  </w:num>
  <w:num w:numId="4">
    <w:abstractNumId w:val="6"/>
  </w:num>
  <w:num w:numId="5">
    <w:abstractNumId w:val="5"/>
  </w:num>
  <w:num w:numId="6">
    <w:abstractNumId w:val="46"/>
  </w:num>
  <w:num w:numId="7">
    <w:abstractNumId w:val="20"/>
  </w:num>
  <w:num w:numId="8">
    <w:abstractNumId w:val="23"/>
  </w:num>
  <w:num w:numId="9">
    <w:abstractNumId w:val="13"/>
  </w:num>
  <w:num w:numId="10">
    <w:abstractNumId w:val="7"/>
  </w:num>
  <w:num w:numId="11">
    <w:abstractNumId w:val="11"/>
  </w:num>
  <w:num w:numId="12">
    <w:abstractNumId w:val="39"/>
  </w:num>
  <w:num w:numId="13">
    <w:abstractNumId w:val="42"/>
  </w:num>
  <w:num w:numId="14">
    <w:abstractNumId w:val="31"/>
  </w:num>
  <w:num w:numId="15">
    <w:abstractNumId w:val="25"/>
  </w:num>
  <w:num w:numId="16">
    <w:abstractNumId w:val="38"/>
  </w:num>
  <w:num w:numId="17">
    <w:abstractNumId w:val="26"/>
  </w:num>
  <w:num w:numId="18">
    <w:abstractNumId w:val="9"/>
  </w:num>
  <w:num w:numId="19">
    <w:abstractNumId w:val="14"/>
  </w:num>
  <w:num w:numId="20">
    <w:abstractNumId w:val="12"/>
  </w:num>
  <w:num w:numId="21">
    <w:abstractNumId w:val="36"/>
  </w:num>
  <w:num w:numId="22">
    <w:abstractNumId w:val="24"/>
  </w:num>
  <w:num w:numId="23">
    <w:abstractNumId w:val="29"/>
  </w:num>
  <w:num w:numId="24">
    <w:abstractNumId w:val="44"/>
  </w:num>
  <w:num w:numId="25">
    <w:abstractNumId w:val="15"/>
  </w:num>
  <w:num w:numId="26">
    <w:abstractNumId w:val="21"/>
  </w:num>
  <w:num w:numId="27">
    <w:abstractNumId w:val="19"/>
  </w:num>
  <w:num w:numId="28">
    <w:abstractNumId w:val="32"/>
  </w:num>
  <w:num w:numId="29">
    <w:abstractNumId w:val="40"/>
  </w:num>
  <w:num w:numId="30">
    <w:abstractNumId w:val="22"/>
  </w:num>
  <w:num w:numId="31">
    <w:abstractNumId w:val="30"/>
  </w:num>
  <w:num w:numId="32">
    <w:abstractNumId w:val="3"/>
  </w:num>
  <w:num w:numId="33">
    <w:abstractNumId w:val="0"/>
  </w:num>
  <w:num w:numId="34">
    <w:abstractNumId w:val="37"/>
  </w:num>
  <w:num w:numId="35">
    <w:abstractNumId w:val="17"/>
  </w:num>
  <w:num w:numId="36">
    <w:abstractNumId w:val="35"/>
  </w:num>
  <w:num w:numId="37">
    <w:abstractNumId w:val="33"/>
  </w:num>
  <w:num w:numId="38">
    <w:abstractNumId w:val="43"/>
  </w:num>
  <w:num w:numId="39">
    <w:abstractNumId w:val="2"/>
  </w:num>
  <w:num w:numId="40">
    <w:abstractNumId w:val="34"/>
  </w:num>
  <w:num w:numId="41">
    <w:abstractNumId w:val="16"/>
  </w:num>
  <w:num w:numId="42">
    <w:abstractNumId w:val="1"/>
  </w:num>
  <w:num w:numId="43">
    <w:abstractNumId w:val="28"/>
  </w:num>
  <w:num w:numId="44">
    <w:abstractNumId w:val="8"/>
  </w:num>
  <w:num w:numId="45">
    <w:abstractNumId w:val="4"/>
  </w:num>
  <w:num w:numId="46">
    <w:abstractNumId w:val="27"/>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74"/>
    <w:rsid w:val="00001431"/>
    <w:rsid w:val="00005AFF"/>
    <w:rsid w:val="00005D1F"/>
    <w:rsid w:val="00010EDF"/>
    <w:rsid w:val="000111D3"/>
    <w:rsid w:val="00011EB8"/>
    <w:rsid w:val="00012A54"/>
    <w:rsid w:val="00013368"/>
    <w:rsid w:val="00013417"/>
    <w:rsid w:val="00014170"/>
    <w:rsid w:val="000158EC"/>
    <w:rsid w:val="0001590D"/>
    <w:rsid w:val="00015FF6"/>
    <w:rsid w:val="00021A03"/>
    <w:rsid w:val="0002318B"/>
    <w:rsid w:val="00024ECC"/>
    <w:rsid w:val="00026DE6"/>
    <w:rsid w:val="00027348"/>
    <w:rsid w:val="0003023E"/>
    <w:rsid w:val="000307DE"/>
    <w:rsid w:val="00035002"/>
    <w:rsid w:val="00035650"/>
    <w:rsid w:val="00042170"/>
    <w:rsid w:val="00043164"/>
    <w:rsid w:val="00047C6F"/>
    <w:rsid w:val="000501EE"/>
    <w:rsid w:val="00050834"/>
    <w:rsid w:val="000514BB"/>
    <w:rsid w:val="00055112"/>
    <w:rsid w:val="000613A5"/>
    <w:rsid w:val="00061C04"/>
    <w:rsid w:val="00065817"/>
    <w:rsid w:val="000706A4"/>
    <w:rsid w:val="000708A8"/>
    <w:rsid w:val="00070A4B"/>
    <w:rsid w:val="00071719"/>
    <w:rsid w:val="000733B9"/>
    <w:rsid w:val="000742D0"/>
    <w:rsid w:val="00075627"/>
    <w:rsid w:val="00075812"/>
    <w:rsid w:val="000774D3"/>
    <w:rsid w:val="000823CC"/>
    <w:rsid w:val="000829C4"/>
    <w:rsid w:val="00092375"/>
    <w:rsid w:val="00094A69"/>
    <w:rsid w:val="0009506F"/>
    <w:rsid w:val="000971B5"/>
    <w:rsid w:val="000A1F33"/>
    <w:rsid w:val="000B1CDA"/>
    <w:rsid w:val="000B3478"/>
    <w:rsid w:val="000B404F"/>
    <w:rsid w:val="000B5435"/>
    <w:rsid w:val="000B5629"/>
    <w:rsid w:val="000C5859"/>
    <w:rsid w:val="000D07D8"/>
    <w:rsid w:val="000D1934"/>
    <w:rsid w:val="000D1AAD"/>
    <w:rsid w:val="000D2903"/>
    <w:rsid w:val="000D3CB5"/>
    <w:rsid w:val="000E0C19"/>
    <w:rsid w:val="000E179D"/>
    <w:rsid w:val="000E192E"/>
    <w:rsid w:val="000E3608"/>
    <w:rsid w:val="000E5641"/>
    <w:rsid w:val="000F04C5"/>
    <w:rsid w:val="000F264C"/>
    <w:rsid w:val="000F26C7"/>
    <w:rsid w:val="000F45CA"/>
    <w:rsid w:val="000F4DAC"/>
    <w:rsid w:val="000F4E33"/>
    <w:rsid w:val="000F7A11"/>
    <w:rsid w:val="0010200F"/>
    <w:rsid w:val="00102795"/>
    <w:rsid w:val="00103298"/>
    <w:rsid w:val="00103F74"/>
    <w:rsid w:val="00104825"/>
    <w:rsid w:val="0010639D"/>
    <w:rsid w:val="00106D77"/>
    <w:rsid w:val="0011168D"/>
    <w:rsid w:val="00111C6A"/>
    <w:rsid w:val="00111CBA"/>
    <w:rsid w:val="00112DA9"/>
    <w:rsid w:val="00114F2D"/>
    <w:rsid w:val="0012558D"/>
    <w:rsid w:val="00132E21"/>
    <w:rsid w:val="0013359E"/>
    <w:rsid w:val="00134528"/>
    <w:rsid w:val="00134ABF"/>
    <w:rsid w:val="00135EE0"/>
    <w:rsid w:val="00137592"/>
    <w:rsid w:val="00140FE1"/>
    <w:rsid w:val="00141389"/>
    <w:rsid w:val="00142416"/>
    <w:rsid w:val="001427EE"/>
    <w:rsid w:val="0014629F"/>
    <w:rsid w:val="00146C0D"/>
    <w:rsid w:val="00147C76"/>
    <w:rsid w:val="0015149C"/>
    <w:rsid w:val="0015252C"/>
    <w:rsid w:val="00153648"/>
    <w:rsid w:val="0015473C"/>
    <w:rsid w:val="00155CF8"/>
    <w:rsid w:val="0015607B"/>
    <w:rsid w:val="00156638"/>
    <w:rsid w:val="00163164"/>
    <w:rsid w:val="0016417C"/>
    <w:rsid w:val="00164674"/>
    <w:rsid w:val="00166A73"/>
    <w:rsid w:val="00170F81"/>
    <w:rsid w:val="00173270"/>
    <w:rsid w:val="001741AD"/>
    <w:rsid w:val="001812E5"/>
    <w:rsid w:val="00181DE9"/>
    <w:rsid w:val="0018387D"/>
    <w:rsid w:val="00183E9E"/>
    <w:rsid w:val="00185B67"/>
    <w:rsid w:val="0018754B"/>
    <w:rsid w:val="001907D7"/>
    <w:rsid w:val="001937A1"/>
    <w:rsid w:val="00193A96"/>
    <w:rsid w:val="00193FED"/>
    <w:rsid w:val="00196061"/>
    <w:rsid w:val="001A01B4"/>
    <w:rsid w:val="001B2BD6"/>
    <w:rsid w:val="001B3B7B"/>
    <w:rsid w:val="001B4BC2"/>
    <w:rsid w:val="001C094C"/>
    <w:rsid w:val="001C10A1"/>
    <w:rsid w:val="001C2E3F"/>
    <w:rsid w:val="001C303A"/>
    <w:rsid w:val="001C4043"/>
    <w:rsid w:val="001C54E8"/>
    <w:rsid w:val="001D054B"/>
    <w:rsid w:val="001D255B"/>
    <w:rsid w:val="001D4C32"/>
    <w:rsid w:val="001D588E"/>
    <w:rsid w:val="001E0763"/>
    <w:rsid w:val="001E272E"/>
    <w:rsid w:val="001F0352"/>
    <w:rsid w:val="001F298A"/>
    <w:rsid w:val="001F3637"/>
    <w:rsid w:val="001F68E5"/>
    <w:rsid w:val="001F6B12"/>
    <w:rsid w:val="001F6B43"/>
    <w:rsid w:val="00206A58"/>
    <w:rsid w:val="00214D16"/>
    <w:rsid w:val="00217159"/>
    <w:rsid w:val="00217948"/>
    <w:rsid w:val="00217F15"/>
    <w:rsid w:val="002217AF"/>
    <w:rsid w:val="00222797"/>
    <w:rsid w:val="00222BF3"/>
    <w:rsid w:val="00222E68"/>
    <w:rsid w:val="00223534"/>
    <w:rsid w:val="00223B1A"/>
    <w:rsid w:val="00223CDA"/>
    <w:rsid w:val="002253EB"/>
    <w:rsid w:val="00227B72"/>
    <w:rsid w:val="00227C15"/>
    <w:rsid w:val="00230CB3"/>
    <w:rsid w:val="00231684"/>
    <w:rsid w:val="002329B2"/>
    <w:rsid w:val="00233577"/>
    <w:rsid w:val="00233F62"/>
    <w:rsid w:val="00235E17"/>
    <w:rsid w:val="002360D1"/>
    <w:rsid w:val="00237756"/>
    <w:rsid w:val="00237E00"/>
    <w:rsid w:val="00245213"/>
    <w:rsid w:val="00245888"/>
    <w:rsid w:val="00247B21"/>
    <w:rsid w:val="00250AB3"/>
    <w:rsid w:val="00250B88"/>
    <w:rsid w:val="0025180F"/>
    <w:rsid w:val="00252C43"/>
    <w:rsid w:val="00252F66"/>
    <w:rsid w:val="00253784"/>
    <w:rsid w:val="00253815"/>
    <w:rsid w:val="00256BEE"/>
    <w:rsid w:val="00260509"/>
    <w:rsid w:val="00260C51"/>
    <w:rsid w:val="00260C56"/>
    <w:rsid w:val="002636A7"/>
    <w:rsid w:val="00265667"/>
    <w:rsid w:val="00265956"/>
    <w:rsid w:val="0027232E"/>
    <w:rsid w:val="00272917"/>
    <w:rsid w:val="002776B0"/>
    <w:rsid w:val="00281281"/>
    <w:rsid w:val="00281AE8"/>
    <w:rsid w:val="0028629E"/>
    <w:rsid w:val="00286C96"/>
    <w:rsid w:val="002910C2"/>
    <w:rsid w:val="0029157D"/>
    <w:rsid w:val="00291EB1"/>
    <w:rsid w:val="002933F0"/>
    <w:rsid w:val="002944D7"/>
    <w:rsid w:val="002958E7"/>
    <w:rsid w:val="002970B8"/>
    <w:rsid w:val="002A60B4"/>
    <w:rsid w:val="002A63E4"/>
    <w:rsid w:val="002A76B1"/>
    <w:rsid w:val="002B3CCA"/>
    <w:rsid w:val="002B4049"/>
    <w:rsid w:val="002B51EF"/>
    <w:rsid w:val="002B5A26"/>
    <w:rsid w:val="002B5E51"/>
    <w:rsid w:val="002B673B"/>
    <w:rsid w:val="002B6C45"/>
    <w:rsid w:val="002C13EE"/>
    <w:rsid w:val="002C166A"/>
    <w:rsid w:val="002C1E6E"/>
    <w:rsid w:val="002C27F9"/>
    <w:rsid w:val="002C67B3"/>
    <w:rsid w:val="002C710D"/>
    <w:rsid w:val="002C7C6E"/>
    <w:rsid w:val="002E091E"/>
    <w:rsid w:val="002E19F0"/>
    <w:rsid w:val="002E64A2"/>
    <w:rsid w:val="002F05CB"/>
    <w:rsid w:val="002F2EE7"/>
    <w:rsid w:val="002F6C7A"/>
    <w:rsid w:val="00300F01"/>
    <w:rsid w:val="00304FD8"/>
    <w:rsid w:val="00305739"/>
    <w:rsid w:val="00305F3E"/>
    <w:rsid w:val="00311A5A"/>
    <w:rsid w:val="00313FC7"/>
    <w:rsid w:val="0031468F"/>
    <w:rsid w:val="00314E68"/>
    <w:rsid w:val="0032354E"/>
    <w:rsid w:val="00326CDF"/>
    <w:rsid w:val="00327686"/>
    <w:rsid w:val="00330417"/>
    <w:rsid w:val="00335FC7"/>
    <w:rsid w:val="00340862"/>
    <w:rsid w:val="00342BEB"/>
    <w:rsid w:val="00344937"/>
    <w:rsid w:val="003452EA"/>
    <w:rsid w:val="00345832"/>
    <w:rsid w:val="00345C14"/>
    <w:rsid w:val="00345D69"/>
    <w:rsid w:val="00347BEF"/>
    <w:rsid w:val="00356A58"/>
    <w:rsid w:val="0035702A"/>
    <w:rsid w:val="003611B0"/>
    <w:rsid w:val="00363C0B"/>
    <w:rsid w:val="003644AA"/>
    <w:rsid w:val="003669C8"/>
    <w:rsid w:val="00367D36"/>
    <w:rsid w:val="00370B23"/>
    <w:rsid w:val="00371F00"/>
    <w:rsid w:val="00372115"/>
    <w:rsid w:val="00372AC0"/>
    <w:rsid w:val="00375C1C"/>
    <w:rsid w:val="0038106A"/>
    <w:rsid w:val="003812CF"/>
    <w:rsid w:val="00390532"/>
    <w:rsid w:val="003927C9"/>
    <w:rsid w:val="00392E9F"/>
    <w:rsid w:val="003972EC"/>
    <w:rsid w:val="003A0A75"/>
    <w:rsid w:val="003A1000"/>
    <w:rsid w:val="003A1413"/>
    <w:rsid w:val="003A27E4"/>
    <w:rsid w:val="003A48F8"/>
    <w:rsid w:val="003A4F45"/>
    <w:rsid w:val="003A5025"/>
    <w:rsid w:val="003A5029"/>
    <w:rsid w:val="003B019D"/>
    <w:rsid w:val="003B23C4"/>
    <w:rsid w:val="003B477A"/>
    <w:rsid w:val="003B51B2"/>
    <w:rsid w:val="003B6586"/>
    <w:rsid w:val="003C02E2"/>
    <w:rsid w:val="003C13E1"/>
    <w:rsid w:val="003C2D3A"/>
    <w:rsid w:val="003C5900"/>
    <w:rsid w:val="003D060F"/>
    <w:rsid w:val="003D19A7"/>
    <w:rsid w:val="003D2778"/>
    <w:rsid w:val="003D465C"/>
    <w:rsid w:val="003D4CCA"/>
    <w:rsid w:val="003E0721"/>
    <w:rsid w:val="003E1128"/>
    <w:rsid w:val="003E23E5"/>
    <w:rsid w:val="003E2771"/>
    <w:rsid w:val="003E4405"/>
    <w:rsid w:val="003E452B"/>
    <w:rsid w:val="003E4D56"/>
    <w:rsid w:val="003E7223"/>
    <w:rsid w:val="003E7607"/>
    <w:rsid w:val="003F1926"/>
    <w:rsid w:val="003F3479"/>
    <w:rsid w:val="003F370A"/>
    <w:rsid w:val="003F5464"/>
    <w:rsid w:val="003F7873"/>
    <w:rsid w:val="003F7FA4"/>
    <w:rsid w:val="00402B99"/>
    <w:rsid w:val="00407A3B"/>
    <w:rsid w:val="004139FC"/>
    <w:rsid w:val="00413CC8"/>
    <w:rsid w:val="00415E49"/>
    <w:rsid w:val="00420E2B"/>
    <w:rsid w:val="00421388"/>
    <w:rsid w:val="00423372"/>
    <w:rsid w:val="00424BA1"/>
    <w:rsid w:val="00424FD1"/>
    <w:rsid w:val="00425347"/>
    <w:rsid w:val="004267B1"/>
    <w:rsid w:val="00427792"/>
    <w:rsid w:val="00427D7F"/>
    <w:rsid w:val="00430D70"/>
    <w:rsid w:val="004333FC"/>
    <w:rsid w:val="004344C9"/>
    <w:rsid w:val="004365A4"/>
    <w:rsid w:val="00440C5B"/>
    <w:rsid w:val="004517FE"/>
    <w:rsid w:val="00453EB4"/>
    <w:rsid w:val="00455DDB"/>
    <w:rsid w:val="00457024"/>
    <w:rsid w:val="0045774C"/>
    <w:rsid w:val="004612F8"/>
    <w:rsid w:val="00465E2B"/>
    <w:rsid w:val="0046786C"/>
    <w:rsid w:val="00467A5E"/>
    <w:rsid w:val="00472294"/>
    <w:rsid w:val="00473D2F"/>
    <w:rsid w:val="00476592"/>
    <w:rsid w:val="00480128"/>
    <w:rsid w:val="004801AA"/>
    <w:rsid w:val="00483A8A"/>
    <w:rsid w:val="00483BBD"/>
    <w:rsid w:val="0048799F"/>
    <w:rsid w:val="0049064E"/>
    <w:rsid w:val="0049114D"/>
    <w:rsid w:val="00496311"/>
    <w:rsid w:val="004A3189"/>
    <w:rsid w:val="004A31D1"/>
    <w:rsid w:val="004A45B9"/>
    <w:rsid w:val="004A4FF2"/>
    <w:rsid w:val="004A5E7E"/>
    <w:rsid w:val="004B0E41"/>
    <w:rsid w:val="004B34A7"/>
    <w:rsid w:val="004B34E7"/>
    <w:rsid w:val="004B60A3"/>
    <w:rsid w:val="004B6124"/>
    <w:rsid w:val="004B6BC5"/>
    <w:rsid w:val="004C5B85"/>
    <w:rsid w:val="004C7AE6"/>
    <w:rsid w:val="004D1CE5"/>
    <w:rsid w:val="004D72AD"/>
    <w:rsid w:val="004E4CEF"/>
    <w:rsid w:val="004E5D9F"/>
    <w:rsid w:val="004E6F2A"/>
    <w:rsid w:val="004F0C5B"/>
    <w:rsid w:val="004F1804"/>
    <w:rsid w:val="004F23D3"/>
    <w:rsid w:val="004F3290"/>
    <w:rsid w:val="004F32BF"/>
    <w:rsid w:val="005039CE"/>
    <w:rsid w:val="00504132"/>
    <w:rsid w:val="00506290"/>
    <w:rsid w:val="00506FDD"/>
    <w:rsid w:val="005107F5"/>
    <w:rsid w:val="00511C1F"/>
    <w:rsid w:val="005131FF"/>
    <w:rsid w:val="005153F7"/>
    <w:rsid w:val="00515D96"/>
    <w:rsid w:val="00517F27"/>
    <w:rsid w:val="00523A28"/>
    <w:rsid w:val="005254AD"/>
    <w:rsid w:val="0052656B"/>
    <w:rsid w:val="00531938"/>
    <w:rsid w:val="00537BA2"/>
    <w:rsid w:val="00540615"/>
    <w:rsid w:val="00544EF2"/>
    <w:rsid w:val="005458ED"/>
    <w:rsid w:val="00550BC0"/>
    <w:rsid w:val="00550D41"/>
    <w:rsid w:val="005510FB"/>
    <w:rsid w:val="0055201E"/>
    <w:rsid w:val="00554A31"/>
    <w:rsid w:val="00557032"/>
    <w:rsid w:val="00557E4F"/>
    <w:rsid w:val="00560401"/>
    <w:rsid w:val="00561804"/>
    <w:rsid w:val="00562212"/>
    <w:rsid w:val="00563CCA"/>
    <w:rsid w:val="00563D9F"/>
    <w:rsid w:val="00563E3C"/>
    <w:rsid w:val="005643EB"/>
    <w:rsid w:val="00564A61"/>
    <w:rsid w:val="00570D09"/>
    <w:rsid w:val="00572FE4"/>
    <w:rsid w:val="005767D6"/>
    <w:rsid w:val="0058090B"/>
    <w:rsid w:val="0058179E"/>
    <w:rsid w:val="00581D3F"/>
    <w:rsid w:val="005842D2"/>
    <w:rsid w:val="00584459"/>
    <w:rsid w:val="00590725"/>
    <w:rsid w:val="00591BF6"/>
    <w:rsid w:val="00591FC2"/>
    <w:rsid w:val="005921C2"/>
    <w:rsid w:val="00593230"/>
    <w:rsid w:val="005967B8"/>
    <w:rsid w:val="005A05F8"/>
    <w:rsid w:val="005A4E5C"/>
    <w:rsid w:val="005A7669"/>
    <w:rsid w:val="005B2135"/>
    <w:rsid w:val="005B3BCE"/>
    <w:rsid w:val="005B45BD"/>
    <w:rsid w:val="005C0C24"/>
    <w:rsid w:val="005C17CF"/>
    <w:rsid w:val="005C30BB"/>
    <w:rsid w:val="005C3EC9"/>
    <w:rsid w:val="005C61E1"/>
    <w:rsid w:val="005D0A2D"/>
    <w:rsid w:val="005D21E7"/>
    <w:rsid w:val="005D4489"/>
    <w:rsid w:val="005D5FC6"/>
    <w:rsid w:val="005D73DC"/>
    <w:rsid w:val="005E5E87"/>
    <w:rsid w:val="005E5E8A"/>
    <w:rsid w:val="005F32E0"/>
    <w:rsid w:val="005F765E"/>
    <w:rsid w:val="00605EF0"/>
    <w:rsid w:val="0060744B"/>
    <w:rsid w:val="006156D0"/>
    <w:rsid w:val="00616EC9"/>
    <w:rsid w:val="00620946"/>
    <w:rsid w:val="00622304"/>
    <w:rsid w:val="006234A2"/>
    <w:rsid w:val="0062612A"/>
    <w:rsid w:val="00634ABD"/>
    <w:rsid w:val="006359BA"/>
    <w:rsid w:val="006368F6"/>
    <w:rsid w:val="00637CF8"/>
    <w:rsid w:val="00641D8D"/>
    <w:rsid w:val="006450FD"/>
    <w:rsid w:val="00646A92"/>
    <w:rsid w:val="00646F3A"/>
    <w:rsid w:val="0065047A"/>
    <w:rsid w:val="00651CEA"/>
    <w:rsid w:val="006521F3"/>
    <w:rsid w:val="0066066B"/>
    <w:rsid w:val="00661144"/>
    <w:rsid w:val="00666A3E"/>
    <w:rsid w:val="006727A4"/>
    <w:rsid w:val="00674702"/>
    <w:rsid w:val="0067494C"/>
    <w:rsid w:val="00681878"/>
    <w:rsid w:val="00682125"/>
    <w:rsid w:val="00692238"/>
    <w:rsid w:val="00694D56"/>
    <w:rsid w:val="006A152B"/>
    <w:rsid w:val="006A50EF"/>
    <w:rsid w:val="006B03FF"/>
    <w:rsid w:val="006B0826"/>
    <w:rsid w:val="006B1940"/>
    <w:rsid w:val="006B2327"/>
    <w:rsid w:val="006B3572"/>
    <w:rsid w:val="006B4931"/>
    <w:rsid w:val="006B49EB"/>
    <w:rsid w:val="006B4F92"/>
    <w:rsid w:val="006B79BB"/>
    <w:rsid w:val="006C0726"/>
    <w:rsid w:val="006C5258"/>
    <w:rsid w:val="006C7F8D"/>
    <w:rsid w:val="006D0CA4"/>
    <w:rsid w:val="006D732E"/>
    <w:rsid w:val="006E2FB7"/>
    <w:rsid w:val="006E3F01"/>
    <w:rsid w:val="006E4980"/>
    <w:rsid w:val="006E4FDD"/>
    <w:rsid w:val="006E7893"/>
    <w:rsid w:val="006F020F"/>
    <w:rsid w:val="006F2192"/>
    <w:rsid w:val="006F38D0"/>
    <w:rsid w:val="007049B8"/>
    <w:rsid w:val="0070527D"/>
    <w:rsid w:val="00706AE9"/>
    <w:rsid w:val="00713C59"/>
    <w:rsid w:val="00723345"/>
    <w:rsid w:val="00723DE9"/>
    <w:rsid w:val="00726BFF"/>
    <w:rsid w:val="0072773C"/>
    <w:rsid w:val="00730221"/>
    <w:rsid w:val="007302BD"/>
    <w:rsid w:val="00736B83"/>
    <w:rsid w:val="00737374"/>
    <w:rsid w:val="00737D1C"/>
    <w:rsid w:val="00740273"/>
    <w:rsid w:val="00740C64"/>
    <w:rsid w:val="00742A83"/>
    <w:rsid w:val="00742BE4"/>
    <w:rsid w:val="00745752"/>
    <w:rsid w:val="00745F98"/>
    <w:rsid w:val="00754713"/>
    <w:rsid w:val="00754ADD"/>
    <w:rsid w:val="00755207"/>
    <w:rsid w:val="00763C3E"/>
    <w:rsid w:val="00765F66"/>
    <w:rsid w:val="007667E8"/>
    <w:rsid w:val="007669BE"/>
    <w:rsid w:val="00770F6B"/>
    <w:rsid w:val="00771B58"/>
    <w:rsid w:val="00772219"/>
    <w:rsid w:val="00772C91"/>
    <w:rsid w:val="00773D33"/>
    <w:rsid w:val="0077446F"/>
    <w:rsid w:val="0077474D"/>
    <w:rsid w:val="0077671B"/>
    <w:rsid w:val="00781ED5"/>
    <w:rsid w:val="007825A9"/>
    <w:rsid w:val="007830A6"/>
    <w:rsid w:val="00783842"/>
    <w:rsid w:val="0078504F"/>
    <w:rsid w:val="00785496"/>
    <w:rsid w:val="00786784"/>
    <w:rsid w:val="00791E49"/>
    <w:rsid w:val="00792685"/>
    <w:rsid w:val="00797151"/>
    <w:rsid w:val="007A034D"/>
    <w:rsid w:val="007A1323"/>
    <w:rsid w:val="007A1549"/>
    <w:rsid w:val="007A2D5B"/>
    <w:rsid w:val="007A4237"/>
    <w:rsid w:val="007A6F18"/>
    <w:rsid w:val="007B17EE"/>
    <w:rsid w:val="007B2707"/>
    <w:rsid w:val="007B5A12"/>
    <w:rsid w:val="007B6017"/>
    <w:rsid w:val="007B669D"/>
    <w:rsid w:val="007C053A"/>
    <w:rsid w:val="007C0C7B"/>
    <w:rsid w:val="007C3085"/>
    <w:rsid w:val="007C451A"/>
    <w:rsid w:val="007C5521"/>
    <w:rsid w:val="007C705A"/>
    <w:rsid w:val="007C7CD8"/>
    <w:rsid w:val="007D00AC"/>
    <w:rsid w:val="007D0CFF"/>
    <w:rsid w:val="007D1BAA"/>
    <w:rsid w:val="007D2027"/>
    <w:rsid w:val="007D595A"/>
    <w:rsid w:val="007D76D7"/>
    <w:rsid w:val="007E07AF"/>
    <w:rsid w:val="007E42EF"/>
    <w:rsid w:val="007E6A3F"/>
    <w:rsid w:val="007E6ED4"/>
    <w:rsid w:val="007F1D53"/>
    <w:rsid w:val="007F5DB2"/>
    <w:rsid w:val="00800309"/>
    <w:rsid w:val="00800E2B"/>
    <w:rsid w:val="00801287"/>
    <w:rsid w:val="00802A56"/>
    <w:rsid w:val="008051A1"/>
    <w:rsid w:val="008057AD"/>
    <w:rsid w:val="00805C5B"/>
    <w:rsid w:val="00807A44"/>
    <w:rsid w:val="00810123"/>
    <w:rsid w:val="00811277"/>
    <w:rsid w:val="008117E2"/>
    <w:rsid w:val="0081245B"/>
    <w:rsid w:val="008134FD"/>
    <w:rsid w:val="0081560C"/>
    <w:rsid w:val="008201FB"/>
    <w:rsid w:val="008219FE"/>
    <w:rsid w:val="0082202F"/>
    <w:rsid w:val="00827FDA"/>
    <w:rsid w:val="0083228B"/>
    <w:rsid w:val="00835AEE"/>
    <w:rsid w:val="00841366"/>
    <w:rsid w:val="00841BB4"/>
    <w:rsid w:val="0084351D"/>
    <w:rsid w:val="00844402"/>
    <w:rsid w:val="0084614D"/>
    <w:rsid w:val="00850D58"/>
    <w:rsid w:val="008544AE"/>
    <w:rsid w:val="0085564F"/>
    <w:rsid w:val="00855E2E"/>
    <w:rsid w:val="0086092D"/>
    <w:rsid w:val="00862239"/>
    <w:rsid w:val="00863DB8"/>
    <w:rsid w:val="0086416C"/>
    <w:rsid w:val="00865D7D"/>
    <w:rsid w:val="00866763"/>
    <w:rsid w:val="00866D18"/>
    <w:rsid w:val="00871C10"/>
    <w:rsid w:val="008723BD"/>
    <w:rsid w:val="00873A5C"/>
    <w:rsid w:val="00874F0D"/>
    <w:rsid w:val="0087593A"/>
    <w:rsid w:val="008768DD"/>
    <w:rsid w:val="00876D00"/>
    <w:rsid w:val="00881728"/>
    <w:rsid w:val="008824D2"/>
    <w:rsid w:val="0088362A"/>
    <w:rsid w:val="00884B45"/>
    <w:rsid w:val="00885B22"/>
    <w:rsid w:val="00886574"/>
    <w:rsid w:val="00893F79"/>
    <w:rsid w:val="008969A7"/>
    <w:rsid w:val="008971CA"/>
    <w:rsid w:val="008A3BD3"/>
    <w:rsid w:val="008A6966"/>
    <w:rsid w:val="008A6EAC"/>
    <w:rsid w:val="008A6F17"/>
    <w:rsid w:val="008A7848"/>
    <w:rsid w:val="008B1AC1"/>
    <w:rsid w:val="008B64AF"/>
    <w:rsid w:val="008B6E46"/>
    <w:rsid w:val="008C035E"/>
    <w:rsid w:val="008C0DFD"/>
    <w:rsid w:val="008C1592"/>
    <w:rsid w:val="008C50BE"/>
    <w:rsid w:val="008C60F3"/>
    <w:rsid w:val="008D3AD5"/>
    <w:rsid w:val="008D7123"/>
    <w:rsid w:val="008E21D9"/>
    <w:rsid w:val="008E37BE"/>
    <w:rsid w:val="008E5349"/>
    <w:rsid w:val="008E5797"/>
    <w:rsid w:val="008E5C7E"/>
    <w:rsid w:val="008E6351"/>
    <w:rsid w:val="008F3408"/>
    <w:rsid w:val="008F7ABD"/>
    <w:rsid w:val="00902BED"/>
    <w:rsid w:val="00907804"/>
    <w:rsid w:val="00907930"/>
    <w:rsid w:val="00915CAD"/>
    <w:rsid w:val="00921ECA"/>
    <w:rsid w:val="009221A1"/>
    <w:rsid w:val="009226F0"/>
    <w:rsid w:val="00924D14"/>
    <w:rsid w:val="00927C21"/>
    <w:rsid w:val="00930AC0"/>
    <w:rsid w:val="00937D11"/>
    <w:rsid w:val="009402CB"/>
    <w:rsid w:val="009412C4"/>
    <w:rsid w:val="00943066"/>
    <w:rsid w:val="00944B9E"/>
    <w:rsid w:val="00950F27"/>
    <w:rsid w:val="00951A9C"/>
    <w:rsid w:val="00953443"/>
    <w:rsid w:val="00955CEE"/>
    <w:rsid w:val="00956AC5"/>
    <w:rsid w:val="0096484D"/>
    <w:rsid w:val="0097067E"/>
    <w:rsid w:val="009718AC"/>
    <w:rsid w:val="00971E2B"/>
    <w:rsid w:val="00974C5F"/>
    <w:rsid w:val="00976F34"/>
    <w:rsid w:val="0098412E"/>
    <w:rsid w:val="009868DD"/>
    <w:rsid w:val="009904D4"/>
    <w:rsid w:val="009909B9"/>
    <w:rsid w:val="009920F9"/>
    <w:rsid w:val="00993AD8"/>
    <w:rsid w:val="0099441A"/>
    <w:rsid w:val="009945B6"/>
    <w:rsid w:val="00994A15"/>
    <w:rsid w:val="00997C04"/>
    <w:rsid w:val="009A34BB"/>
    <w:rsid w:val="009A6329"/>
    <w:rsid w:val="009A77E4"/>
    <w:rsid w:val="009B04A7"/>
    <w:rsid w:val="009B05F8"/>
    <w:rsid w:val="009B1477"/>
    <w:rsid w:val="009B5066"/>
    <w:rsid w:val="009B5B63"/>
    <w:rsid w:val="009C1263"/>
    <w:rsid w:val="009C2D59"/>
    <w:rsid w:val="009C5057"/>
    <w:rsid w:val="009C7086"/>
    <w:rsid w:val="009D4A16"/>
    <w:rsid w:val="009E0EFD"/>
    <w:rsid w:val="009E119C"/>
    <w:rsid w:val="009E2390"/>
    <w:rsid w:val="009F0395"/>
    <w:rsid w:val="009F1519"/>
    <w:rsid w:val="009F1BF3"/>
    <w:rsid w:val="009F6746"/>
    <w:rsid w:val="009F7BA5"/>
    <w:rsid w:val="00A006E2"/>
    <w:rsid w:val="00A03D2E"/>
    <w:rsid w:val="00A05C78"/>
    <w:rsid w:val="00A07E63"/>
    <w:rsid w:val="00A12496"/>
    <w:rsid w:val="00A14108"/>
    <w:rsid w:val="00A215DE"/>
    <w:rsid w:val="00A21AD1"/>
    <w:rsid w:val="00A32780"/>
    <w:rsid w:val="00A35B4D"/>
    <w:rsid w:val="00A35F92"/>
    <w:rsid w:val="00A407A0"/>
    <w:rsid w:val="00A475FA"/>
    <w:rsid w:val="00A53021"/>
    <w:rsid w:val="00A53B82"/>
    <w:rsid w:val="00A57854"/>
    <w:rsid w:val="00A57887"/>
    <w:rsid w:val="00A57FF3"/>
    <w:rsid w:val="00A638CA"/>
    <w:rsid w:val="00A70CCD"/>
    <w:rsid w:val="00A717D6"/>
    <w:rsid w:val="00A71A8B"/>
    <w:rsid w:val="00A7330F"/>
    <w:rsid w:val="00A7541E"/>
    <w:rsid w:val="00A7652B"/>
    <w:rsid w:val="00A766B9"/>
    <w:rsid w:val="00A77C67"/>
    <w:rsid w:val="00A8074A"/>
    <w:rsid w:val="00A82FAC"/>
    <w:rsid w:val="00A904EC"/>
    <w:rsid w:val="00A90BEA"/>
    <w:rsid w:val="00AA2683"/>
    <w:rsid w:val="00AB0BF2"/>
    <w:rsid w:val="00AB4B52"/>
    <w:rsid w:val="00AB4FF6"/>
    <w:rsid w:val="00AB6F5B"/>
    <w:rsid w:val="00AC0DEF"/>
    <w:rsid w:val="00AC3AD8"/>
    <w:rsid w:val="00AC4CA0"/>
    <w:rsid w:val="00AD0D9C"/>
    <w:rsid w:val="00AD1F7E"/>
    <w:rsid w:val="00AD2639"/>
    <w:rsid w:val="00AD2D0B"/>
    <w:rsid w:val="00AD5C01"/>
    <w:rsid w:val="00AD5D36"/>
    <w:rsid w:val="00AD7C50"/>
    <w:rsid w:val="00AE03EE"/>
    <w:rsid w:val="00AE05B7"/>
    <w:rsid w:val="00AE297F"/>
    <w:rsid w:val="00AE4C57"/>
    <w:rsid w:val="00AF0450"/>
    <w:rsid w:val="00B0410B"/>
    <w:rsid w:val="00B0422C"/>
    <w:rsid w:val="00B04FD3"/>
    <w:rsid w:val="00B069B9"/>
    <w:rsid w:val="00B119CE"/>
    <w:rsid w:val="00B12518"/>
    <w:rsid w:val="00B125F9"/>
    <w:rsid w:val="00B1623D"/>
    <w:rsid w:val="00B1720E"/>
    <w:rsid w:val="00B17528"/>
    <w:rsid w:val="00B230F0"/>
    <w:rsid w:val="00B25FC0"/>
    <w:rsid w:val="00B3255E"/>
    <w:rsid w:val="00B340E4"/>
    <w:rsid w:val="00B34D35"/>
    <w:rsid w:val="00B36D20"/>
    <w:rsid w:val="00B40D37"/>
    <w:rsid w:val="00B41873"/>
    <w:rsid w:val="00B41B10"/>
    <w:rsid w:val="00B431F6"/>
    <w:rsid w:val="00B45523"/>
    <w:rsid w:val="00B464D7"/>
    <w:rsid w:val="00B47CB8"/>
    <w:rsid w:val="00B47E3F"/>
    <w:rsid w:val="00B51CD3"/>
    <w:rsid w:val="00B52B96"/>
    <w:rsid w:val="00B61867"/>
    <w:rsid w:val="00B6263C"/>
    <w:rsid w:val="00B664D8"/>
    <w:rsid w:val="00B67D46"/>
    <w:rsid w:val="00B70331"/>
    <w:rsid w:val="00B70B2F"/>
    <w:rsid w:val="00B7240C"/>
    <w:rsid w:val="00B73D77"/>
    <w:rsid w:val="00B76F2C"/>
    <w:rsid w:val="00B81C5A"/>
    <w:rsid w:val="00B84560"/>
    <w:rsid w:val="00B913CD"/>
    <w:rsid w:val="00B91909"/>
    <w:rsid w:val="00B92A97"/>
    <w:rsid w:val="00B95F43"/>
    <w:rsid w:val="00BA1152"/>
    <w:rsid w:val="00BA26DC"/>
    <w:rsid w:val="00BB2BEE"/>
    <w:rsid w:val="00BB3514"/>
    <w:rsid w:val="00BB3D8E"/>
    <w:rsid w:val="00BB430F"/>
    <w:rsid w:val="00BB6B4B"/>
    <w:rsid w:val="00BC1349"/>
    <w:rsid w:val="00BC4C39"/>
    <w:rsid w:val="00BD0632"/>
    <w:rsid w:val="00BD4326"/>
    <w:rsid w:val="00BD5B23"/>
    <w:rsid w:val="00BE02DC"/>
    <w:rsid w:val="00BE4217"/>
    <w:rsid w:val="00BE6A24"/>
    <w:rsid w:val="00BE76A9"/>
    <w:rsid w:val="00BF07D1"/>
    <w:rsid w:val="00BF09A9"/>
    <w:rsid w:val="00BF23B2"/>
    <w:rsid w:val="00BF3EC7"/>
    <w:rsid w:val="00BF42E0"/>
    <w:rsid w:val="00BF7ED8"/>
    <w:rsid w:val="00C00536"/>
    <w:rsid w:val="00C01600"/>
    <w:rsid w:val="00C0223E"/>
    <w:rsid w:val="00C027B0"/>
    <w:rsid w:val="00C0643C"/>
    <w:rsid w:val="00C13C95"/>
    <w:rsid w:val="00C205F8"/>
    <w:rsid w:val="00C27181"/>
    <w:rsid w:val="00C27F43"/>
    <w:rsid w:val="00C300B8"/>
    <w:rsid w:val="00C3491E"/>
    <w:rsid w:val="00C42DAA"/>
    <w:rsid w:val="00C4583F"/>
    <w:rsid w:val="00C45CA4"/>
    <w:rsid w:val="00C502A8"/>
    <w:rsid w:val="00C52686"/>
    <w:rsid w:val="00C54D2E"/>
    <w:rsid w:val="00C55D56"/>
    <w:rsid w:val="00C56E98"/>
    <w:rsid w:val="00C60811"/>
    <w:rsid w:val="00C6126A"/>
    <w:rsid w:val="00C655A5"/>
    <w:rsid w:val="00C7081B"/>
    <w:rsid w:val="00C70FDE"/>
    <w:rsid w:val="00C73CB3"/>
    <w:rsid w:val="00C748BA"/>
    <w:rsid w:val="00C82816"/>
    <w:rsid w:val="00C842BD"/>
    <w:rsid w:val="00C855FC"/>
    <w:rsid w:val="00C903C8"/>
    <w:rsid w:val="00C92DC0"/>
    <w:rsid w:val="00C92FBF"/>
    <w:rsid w:val="00C95849"/>
    <w:rsid w:val="00C96FD8"/>
    <w:rsid w:val="00CA1C23"/>
    <w:rsid w:val="00CA3392"/>
    <w:rsid w:val="00CA4427"/>
    <w:rsid w:val="00CA6009"/>
    <w:rsid w:val="00CA7234"/>
    <w:rsid w:val="00CA7330"/>
    <w:rsid w:val="00CB3D6B"/>
    <w:rsid w:val="00CB433E"/>
    <w:rsid w:val="00CB53BB"/>
    <w:rsid w:val="00CB63C1"/>
    <w:rsid w:val="00CB7AC0"/>
    <w:rsid w:val="00CC153C"/>
    <w:rsid w:val="00CC1D9E"/>
    <w:rsid w:val="00CC3B9F"/>
    <w:rsid w:val="00CC7D2F"/>
    <w:rsid w:val="00CD0B36"/>
    <w:rsid w:val="00CD3632"/>
    <w:rsid w:val="00CD39A4"/>
    <w:rsid w:val="00CD5C8F"/>
    <w:rsid w:val="00CD5EE7"/>
    <w:rsid w:val="00CD7729"/>
    <w:rsid w:val="00CE2B01"/>
    <w:rsid w:val="00CE7A41"/>
    <w:rsid w:val="00CF0469"/>
    <w:rsid w:val="00CF09DC"/>
    <w:rsid w:val="00CF2301"/>
    <w:rsid w:val="00CF270A"/>
    <w:rsid w:val="00CF3178"/>
    <w:rsid w:val="00CF324E"/>
    <w:rsid w:val="00CF39F6"/>
    <w:rsid w:val="00CF769A"/>
    <w:rsid w:val="00D0450F"/>
    <w:rsid w:val="00D074FA"/>
    <w:rsid w:val="00D21A84"/>
    <w:rsid w:val="00D25BA9"/>
    <w:rsid w:val="00D25BE8"/>
    <w:rsid w:val="00D304BA"/>
    <w:rsid w:val="00D30A8C"/>
    <w:rsid w:val="00D31D3D"/>
    <w:rsid w:val="00D35355"/>
    <w:rsid w:val="00D40C78"/>
    <w:rsid w:val="00D40D89"/>
    <w:rsid w:val="00D413C9"/>
    <w:rsid w:val="00D42ACC"/>
    <w:rsid w:val="00D43072"/>
    <w:rsid w:val="00D43D50"/>
    <w:rsid w:val="00D45BDC"/>
    <w:rsid w:val="00D46F8E"/>
    <w:rsid w:val="00D51721"/>
    <w:rsid w:val="00D60957"/>
    <w:rsid w:val="00D6260B"/>
    <w:rsid w:val="00D650CF"/>
    <w:rsid w:val="00D66C50"/>
    <w:rsid w:val="00D71794"/>
    <w:rsid w:val="00D74235"/>
    <w:rsid w:val="00D80DE2"/>
    <w:rsid w:val="00D81DFD"/>
    <w:rsid w:val="00D83561"/>
    <w:rsid w:val="00D867FD"/>
    <w:rsid w:val="00D86F46"/>
    <w:rsid w:val="00D9043F"/>
    <w:rsid w:val="00D9250B"/>
    <w:rsid w:val="00D94B9A"/>
    <w:rsid w:val="00D96D90"/>
    <w:rsid w:val="00DA0A5B"/>
    <w:rsid w:val="00DA1BA3"/>
    <w:rsid w:val="00DA3668"/>
    <w:rsid w:val="00DA3695"/>
    <w:rsid w:val="00DA417C"/>
    <w:rsid w:val="00DA73D4"/>
    <w:rsid w:val="00DB13E3"/>
    <w:rsid w:val="00DB58FB"/>
    <w:rsid w:val="00DB649B"/>
    <w:rsid w:val="00DB7756"/>
    <w:rsid w:val="00DC2754"/>
    <w:rsid w:val="00DC5BCA"/>
    <w:rsid w:val="00DD165F"/>
    <w:rsid w:val="00DD30D1"/>
    <w:rsid w:val="00DD4241"/>
    <w:rsid w:val="00DD47AF"/>
    <w:rsid w:val="00DD56D6"/>
    <w:rsid w:val="00DE1386"/>
    <w:rsid w:val="00DE4E79"/>
    <w:rsid w:val="00DE6116"/>
    <w:rsid w:val="00DE6407"/>
    <w:rsid w:val="00DF0223"/>
    <w:rsid w:val="00DF55BB"/>
    <w:rsid w:val="00DF690C"/>
    <w:rsid w:val="00E0330E"/>
    <w:rsid w:val="00E04335"/>
    <w:rsid w:val="00E0483A"/>
    <w:rsid w:val="00E068F3"/>
    <w:rsid w:val="00E0774F"/>
    <w:rsid w:val="00E14362"/>
    <w:rsid w:val="00E2018F"/>
    <w:rsid w:val="00E22767"/>
    <w:rsid w:val="00E228D2"/>
    <w:rsid w:val="00E22C4D"/>
    <w:rsid w:val="00E3218F"/>
    <w:rsid w:val="00E32D01"/>
    <w:rsid w:val="00E3474C"/>
    <w:rsid w:val="00E371C1"/>
    <w:rsid w:val="00E373C7"/>
    <w:rsid w:val="00E40BFE"/>
    <w:rsid w:val="00E418C2"/>
    <w:rsid w:val="00E424BA"/>
    <w:rsid w:val="00E4560C"/>
    <w:rsid w:val="00E50BAC"/>
    <w:rsid w:val="00E5413C"/>
    <w:rsid w:val="00E54975"/>
    <w:rsid w:val="00E55902"/>
    <w:rsid w:val="00E55B1E"/>
    <w:rsid w:val="00E61C49"/>
    <w:rsid w:val="00E62AAF"/>
    <w:rsid w:val="00E6527C"/>
    <w:rsid w:val="00E71E14"/>
    <w:rsid w:val="00E71EAC"/>
    <w:rsid w:val="00E73DE6"/>
    <w:rsid w:val="00E756B5"/>
    <w:rsid w:val="00E801FA"/>
    <w:rsid w:val="00E8545F"/>
    <w:rsid w:val="00E90220"/>
    <w:rsid w:val="00E91EF4"/>
    <w:rsid w:val="00E9563C"/>
    <w:rsid w:val="00E971CF"/>
    <w:rsid w:val="00EA1609"/>
    <w:rsid w:val="00EA2258"/>
    <w:rsid w:val="00EA418E"/>
    <w:rsid w:val="00EA4FE5"/>
    <w:rsid w:val="00EA5924"/>
    <w:rsid w:val="00EA5B36"/>
    <w:rsid w:val="00EB483A"/>
    <w:rsid w:val="00EB7E84"/>
    <w:rsid w:val="00EC0FCB"/>
    <w:rsid w:val="00ED11FB"/>
    <w:rsid w:val="00ED44A8"/>
    <w:rsid w:val="00ED70D8"/>
    <w:rsid w:val="00EE480D"/>
    <w:rsid w:val="00EE60DC"/>
    <w:rsid w:val="00EE6C89"/>
    <w:rsid w:val="00EF003B"/>
    <w:rsid w:val="00EF284A"/>
    <w:rsid w:val="00EF63D7"/>
    <w:rsid w:val="00F13D4A"/>
    <w:rsid w:val="00F141C3"/>
    <w:rsid w:val="00F16B84"/>
    <w:rsid w:val="00F21F57"/>
    <w:rsid w:val="00F22C12"/>
    <w:rsid w:val="00F25901"/>
    <w:rsid w:val="00F35AB6"/>
    <w:rsid w:val="00F36EF2"/>
    <w:rsid w:val="00F41F4E"/>
    <w:rsid w:val="00F51B06"/>
    <w:rsid w:val="00F5376B"/>
    <w:rsid w:val="00F55F93"/>
    <w:rsid w:val="00F57CDC"/>
    <w:rsid w:val="00F60737"/>
    <w:rsid w:val="00F611CE"/>
    <w:rsid w:val="00F62FA0"/>
    <w:rsid w:val="00F6492B"/>
    <w:rsid w:val="00F72C49"/>
    <w:rsid w:val="00F72C9C"/>
    <w:rsid w:val="00F7356B"/>
    <w:rsid w:val="00F73F78"/>
    <w:rsid w:val="00F77D51"/>
    <w:rsid w:val="00F80752"/>
    <w:rsid w:val="00F91DF1"/>
    <w:rsid w:val="00F9395C"/>
    <w:rsid w:val="00F93FE3"/>
    <w:rsid w:val="00FA2B93"/>
    <w:rsid w:val="00FA5872"/>
    <w:rsid w:val="00FA62F4"/>
    <w:rsid w:val="00FA7023"/>
    <w:rsid w:val="00FA78FD"/>
    <w:rsid w:val="00FB0A27"/>
    <w:rsid w:val="00FB21D2"/>
    <w:rsid w:val="00FB244D"/>
    <w:rsid w:val="00FB2725"/>
    <w:rsid w:val="00FB4CDB"/>
    <w:rsid w:val="00FB5042"/>
    <w:rsid w:val="00FC15CF"/>
    <w:rsid w:val="00FC1CC8"/>
    <w:rsid w:val="00FC1D86"/>
    <w:rsid w:val="00FC2AFF"/>
    <w:rsid w:val="00FC2C04"/>
    <w:rsid w:val="00FC2CBA"/>
    <w:rsid w:val="00FC489B"/>
    <w:rsid w:val="00FD123C"/>
    <w:rsid w:val="00FD2085"/>
    <w:rsid w:val="00FD20E4"/>
    <w:rsid w:val="00FD3BE4"/>
    <w:rsid w:val="00FD7613"/>
    <w:rsid w:val="00FD7BDA"/>
    <w:rsid w:val="00FE0541"/>
    <w:rsid w:val="00FE6112"/>
    <w:rsid w:val="00FE74FD"/>
    <w:rsid w:val="00FF00AC"/>
    <w:rsid w:val="00FF23E6"/>
    <w:rsid w:val="00FF56F1"/>
    <w:rsid w:val="00FF7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70D8B5-8FE2-4B97-B2D3-0FDA3D1C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1"/>
    <w:pPr>
      <w:spacing w:line="360" w:lineRule="atLeast"/>
      <w:jc w:val="both"/>
    </w:pPr>
    <w:rPr>
      <w:rFonts w:ascii="Times New Roman" w:hAnsi="Times New Roman"/>
      <w:sz w:val="28"/>
    </w:rPr>
  </w:style>
  <w:style w:type="paragraph" w:styleId="1">
    <w:name w:val="heading 1"/>
    <w:basedOn w:val="a"/>
    <w:next w:val="a"/>
    <w:link w:val="10"/>
    <w:qFormat/>
    <w:pPr>
      <w:keepNext/>
      <w:shd w:val="clear" w:color="auto" w:fill="FFFFFF"/>
      <w:autoSpaceDE w:val="0"/>
      <w:autoSpaceDN w:val="0"/>
      <w:adjustRightInd w:val="0"/>
      <w:spacing w:line="240" w:lineRule="auto"/>
      <w:jc w:val="center"/>
      <w:outlineLvl w:val="0"/>
    </w:pPr>
    <w:rPr>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b/>
      <w:bCs/>
      <w:color w:val="000000"/>
      <w:sz w:val="28"/>
      <w:szCs w:val="28"/>
      <w:shd w:val="clear" w:color="auto" w:fill="FFFFFF"/>
    </w:rPr>
  </w:style>
  <w:style w:type="paragraph" w:styleId="a3">
    <w:name w:val="header"/>
    <w:basedOn w:val="a"/>
    <w:link w:val="a4"/>
    <w:pPr>
      <w:tabs>
        <w:tab w:val="center" w:pos="4153"/>
        <w:tab w:val="right" w:pos="8306"/>
      </w:tabs>
    </w:pPr>
  </w:style>
  <w:style w:type="character" w:customStyle="1" w:styleId="a4">
    <w:name w:val="Верхний колонтитул Знак"/>
    <w:link w:val="a3"/>
    <w:locked/>
    <w:rPr>
      <w:rFonts w:ascii="Times New Roman" w:hAnsi="Times New Roman"/>
      <w:sz w:val="28"/>
    </w:rPr>
  </w:style>
  <w:style w:type="paragraph" w:styleId="a5">
    <w:name w:val="footer"/>
    <w:basedOn w:val="a"/>
    <w:link w:val="a6"/>
    <w:pPr>
      <w:tabs>
        <w:tab w:val="center" w:pos="4153"/>
        <w:tab w:val="right" w:pos="8306"/>
      </w:tabs>
    </w:pPr>
  </w:style>
  <w:style w:type="character" w:customStyle="1" w:styleId="a6">
    <w:name w:val="Нижний колонтитул Знак"/>
    <w:link w:val="a5"/>
    <w:locked/>
    <w:rPr>
      <w:rFonts w:ascii="Times New Roman" w:hAnsi="Times New Roman"/>
      <w:sz w:val="28"/>
    </w:rPr>
  </w:style>
  <w:style w:type="character" w:styleId="a7">
    <w:name w:val="page number"/>
    <w:basedOn w:val="a0"/>
  </w:style>
  <w:style w:type="paragraph" w:styleId="a8">
    <w:name w:val="Body Text Indent"/>
    <w:basedOn w:val="a"/>
    <w:link w:val="a9"/>
    <w:pPr>
      <w:spacing w:line="240" w:lineRule="atLeast"/>
      <w:ind w:left="6180"/>
      <w:jc w:val="left"/>
    </w:pPr>
    <w:rPr>
      <w:sz w:val="30"/>
    </w:rPr>
  </w:style>
  <w:style w:type="character" w:customStyle="1" w:styleId="a9">
    <w:name w:val="Основной текст с отступом Знак"/>
    <w:link w:val="a8"/>
    <w:rPr>
      <w:rFonts w:ascii="Times New Roman" w:hAnsi="Times New Roman"/>
      <w:sz w:val="30"/>
    </w:rPr>
  </w:style>
  <w:style w:type="paragraph" w:customStyle="1" w:styleId="11">
    <w:name w:val="Абзац списка1"/>
    <w:basedOn w:val="a"/>
    <w:pPr>
      <w:spacing w:after="200" w:line="276" w:lineRule="auto"/>
      <w:ind w:left="720"/>
      <w:contextualSpacing/>
      <w:jc w:val="left"/>
    </w:pPr>
    <w:rPr>
      <w:rFonts w:ascii="Calibri" w:hAnsi="Calibri"/>
      <w:sz w:val="22"/>
      <w:szCs w:val="22"/>
      <w:lang w:eastAsia="en-US"/>
    </w:rPr>
  </w:style>
  <w:style w:type="paragraph" w:customStyle="1" w:styleId="12">
    <w:name w:val="Без интервала1"/>
    <w:basedOn w:val="a"/>
    <w:link w:val="NoSpacingChar"/>
    <w:pPr>
      <w:spacing w:line="240" w:lineRule="auto"/>
      <w:jc w:val="left"/>
    </w:pPr>
    <w:rPr>
      <w:rFonts w:ascii="Calibri" w:hAnsi="Calibri"/>
      <w:sz w:val="22"/>
      <w:szCs w:val="22"/>
      <w:lang w:eastAsia="en-US"/>
    </w:rPr>
  </w:style>
  <w:style w:type="character" w:customStyle="1" w:styleId="NoSpacingChar">
    <w:name w:val="No Spacing Char"/>
    <w:link w:val="12"/>
    <w:locked/>
    <w:rPr>
      <w:rFonts w:ascii="Calibri" w:hAnsi="Calibri"/>
      <w:sz w:val="22"/>
      <w:szCs w:val="22"/>
      <w:lang w:eastAsia="en-US"/>
    </w:rPr>
  </w:style>
  <w:style w:type="paragraph" w:styleId="aa">
    <w:name w:val="Balloon Text"/>
    <w:basedOn w:val="a"/>
    <w:link w:val="ab"/>
    <w:pPr>
      <w:spacing w:line="240" w:lineRule="auto"/>
      <w:jc w:val="left"/>
    </w:pPr>
    <w:rPr>
      <w:rFonts w:ascii="Tahoma" w:hAnsi="Tahoma" w:cs="Tahoma"/>
      <w:sz w:val="16"/>
      <w:szCs w:val="16"/>
      <w:lang w:eastAsia="en-US"/>
    </w:rPr>
  </w:style>
  <w:style w:type="character" w:customStyle="1" w:styleId="ab">
    <w:name w:val="Текст выноски Знак"/>
    <w:link w:val="aa"/>
    <w:rPr>
      <w:rFonts w:ascii="Tahoma" w:hAnsi="Tahoma" w:cs="Tahoma"/>
      <w:sz w:val="16"/>
      <w:szCs w:val="16"/>
      <w:lang w:eastAsia="en-US"/>
    </w:rPr>
  </w:style>
  <w:style w:type="character" w:styleId="ac">
    <w:name w:val="annotation reference"/>
    <w:rPr>
      <w:rFonts w:cs="Times New Roman"/>
      <w:sz w:val="16"/>
      <w:szCs w:val="16"/>
    </w:rPr>
  </w:style>
  <w:style w:type="paragraph" w:styleId="ad">
    <w:name w:val="annotation text"/>
    <w:basedOn w:val="a"/>
    <w:link w:val="ae"/>
    <w:pPr>
      <w:spacing w:after="200" w:line="240" w:lineRule="auto"/>
      <w:jc w:val="left"/>
    </w:pPr>
    <w:rPr>
      <w:rFonts w:ascii="Calibri" w:hAnsi="Calibri"/>
      <w:sz w:val="20"/>
      <w:lang w:eastAsia="en-US"/>
    </w:rPr>
  </w:style>
  <w:style w:type="character" w:customStyle="1" w:styleId="ae">
    <w:name w:val="Текст примечания Знак"/>
    <w:link w:val="ad"/>
    <w:rPr>
      <w:rFonts w:ascii="Calibri" w:hAnsi="Calibri"/>
      <w:lang w:eastAsia="en-US"/>
    </w:rPr>
  </w:style>
  <w:style w:type="paragraph" w:styleId="af">
    <w:name w:val="annotation subject"/>
    <w:basedOn w:val="ad"/>
    <w:next w:val="ad"/>
    <w:link w:val="af0"/>
    <w:rPr>
      <w:b/>
      <w:bCs/>
    </w:rPr>
  </w:style>
  <w:style w:type="character" w:customStyle="1" w:styleId="af0">
    <w:name w:val="Тема примечания Знак"/>
    <w:link w:val="af"/>
    <w:rPr>
      <w:rFonts w:ascii="Calibri" w:hAnsi="Calibri"/>
      <w:b/>
      <w:bCs/>
      <w:lang w:eastAsia="en-US"/>
    </w:rPr>
  </w:style>
  <w:style w:type="paragraph" w:customStyle="1" w:styleId="ConsPlusNormal">
    <w:name w:val="ConsPlusNormal"/>
    <w:pPr>
      <w:autoSpaceDE w:val="0"/>
      <w:autoSpaceDN w:val="0"/>
      <w:adjustRightInd w:val="0"/>
    </w:pPr>
    <w:rPr>
      <w:rFonts w:ascii="Arial" w:hAnsi="Arial" w:cs="Arial"/>
      <w:lang w:eastAsia="en-US"/>
    </w:rPr>
  </w:style>
  <w:style w:type="paragraph" w:styleId="af1">
    <w:name w:val="endnote text"/>
    <w:basedOn w:val="a"/>
    <w:link w:val="af2"/>
    <w:pPr>
      <w:spacing w:line="240" w:lineRule="auto"/>
      <w:jc w:val="left"/>
    </w:pPr>
    <w:rPr>
      <w:rFonts w:ascii="Calibri" w:hAnsi="Calibri"/>
      <w:sz w:val="20"/>
      <w:lang w:eastAsia="en-US"/>
    </w:rPr>
  </w:style>
  <w:style w:type="character" w:customStyle="1" w:styleId="af2">
    <w:name w:val="Текст концевой сноски Знак"/>
    <w:link w:val="af1"/>
    <w:rPr>
      <w:rFonts w:ascii="Calibri" w:hAnsi="Calibri"/>
      <w:lang w:eastAsia="en-US"/>
    </w:rPr>
  </w:style>
  <w:style w:type="character" w:styleId="af3">
    <w:name w:val="endnote reference"/>
    <w:rPr>
      <w:rFonts w:cs="Times New Roman"/>
      <w:vertAlign w:val="superscript"/>
    </w:rPr>
  </w:style>
  <w:style w:type="paragraph" w:customStyle="1" w:styleId="Style1">
    <w:name w:val="Style1"/>
    <w:basedOn w:val="a"/>
    <w:pPr>
      <w:widowControl w:val="0"/>
      <w:autoSpaceDE w:val="0"/>
      <w:autoSpaceDN w:val="0"/>
      <w:adjustRightInd w:val="0"/>
      <w:spacing w:line="240" w:lineRule="auto"/>
    </w:pPr>
    <w:rPr>
      <w:sz w:val="24"/>
      <w:szCs w:val="24"/>
    </w:rPr>
  </w:style>
  <w:style w:type="paragraph" w:customStyle="1" w:styleId="Style3">
    <w:name w:val="Style3"/>
    <w:basedOn w:val="a"/>
    <w:pPr>
      <w:widowControl w:val="0"/>
      <w:autoSpaceDE w:val="0"/>
      <w:autoSpaceDN w:val="0"/>
      <w:adjustRightInd w:val="0"/>
      <w:spacing w:line="322" w:lineRule="exact"/>
    </w:pPr>
    <w:rPr>
      <w:sz w:val="24"/>
      <w:szCs w:val="24"/>
    </w:rPr>
  </w:style>
  <w:style w:type="paragraph" w:customStyle="1" w:styleId="Style4">
    <w:name w:val="Style4"/>
    <w:basedOn w:val="a"/>
    <w:pPr>
      <w:widowControl w:val="0"/>
      <w:autoSpaceDE w:val="0"/>
      <w:autoSpaceDN w:val="0"/>
      <w:adjustRightInd w:val="0"/>
      <w:spacing w:line="486" w:lineRule="exact"/>
      <w:ind w:firstLine="667"/>
    </w:pPr>
    <w:rPr>
      <w:sz w:val="24"/>
      <w:szCs w:val="24"/>
    </w:rPr>
  </w:style>
  <w:style w:type="paragraph" w:customStyle="1" w:styleId="Style5">
    <w:name w:val="Style5"/>
    <w:basedOn w:val="a"/>
    <w:pPr>
      <w:widowControl w:val="0"/>
      <w:autoSpaceDE w:val="0"/>
      <w:autoSpaceDN w:val="0"/>
      <w:adjustRightInd w:val="0"/>
      <w:spacing w:line="485" w:lineRule="exact"/>
    </w:pPr>
    <w:rPr>
      <w:sz w:val="24"/>
      <w:szCs w:val="24"/>
    </w:rPr>
  </w:style>
  <w:style w:type="paragraph" w:customStyle="1" w:styleId="Style6">
    <w:name w:val="Style6"/>
    <w:basedOn w:val="a"/>
    <w:pPr>
      <w:widowControl w:val="0"/>
      <w:autoSpaceDE w:val="0"/>
      <w:autoSpaceDN w:val="0"/>
      <w:adjustRightInd w:val="0"/>
      <w:spacing w:line="485" w:lineRule="exact"/>
      <w:ind w:firstLine="701"/>
    </w:pPr>
    <w:rPr>
      <w:sz w:val="24"/>
      <w:szCs w:val="24"/>
    </w:rPr>
  </w:style>
  <w:style w:type="paragraph" w:customStyle="1" w:styleId="Style7">
    <w:name w:val="Style7"/>
    <w:basedOn w:val="a"/>
    <w:pPr>
      <w:widowControl w:val="0"/>
      <w:autoSpaceDE w:val="0"/>
      <w:autoSpaceDN w:val="0"/>
      <w:adjustRightInd w:val="0"/>
      <w:spacing w:line="485" w:lineRule="exact"/>
      <w:ind w:firstLine="557"/>
    </w:pPr>
    <w:rPr>
      <w:sz w:val="24"/>
      <w:szCs w:val="24"/>
    </w:rPr>
  </w:style>
  <w:style w:type="paragraph" w:customStyle="1" w:styleId="Style8">
    <w:name w:val="Style8"/>
    <w:basedOn w:val="a"/>
    <w:pPr>
      <w:widowControl w:val="0"/>
      <w:autoSpaceDE w:val="0"/>
      <w:autoSpaceDN w:val="0"/>
      <w:adjustRightInd w:val="0"/>
      <w:spacing w:line="485" w:lineRule="exact"/>
      <w:ind w:firstLine="96"/>
      <w:jc w:val="left"/>
    </w:pPr>
    <w:rPr>
      <w:sz w:val="24"/>
      <w:szCs w:val="24"/>
    </w:rPr>
  </w:style>
  <w:style w:type="paragraph" w:customStyle="1" w:styleId="Style9">
    <w:name w:val="Style9"/>
    <w:basedOn w:val="a"/>
    <w:pPr>
      <w:widowControl w:val="0"/>
      <w:autoSpaceDE w:val="0"/>
      <w:autoSpaceDN w:val="0"/>
      <w:adjustRightInd w:val="0"/>
      <w:spacing w:line="485" w:lineRule="exact"/>
      <w:jc w:val="left"/>
    </w:pPr>
    <w:rPr>
      <w:sz w:val="24"/>
      <w:szCs w:val="24"/>
    </w:rPr>
  </w:style>
  <w:style w:type="paragraph" w:customStyle="1" w:styleId="Style10">
    <w:name w:val="Style10"/>
    <w:basedOn w:val="a"/>
    <w:pPr>
      <w:widowControl w:val="0"/>
      <w:autoSpaceDE w:val="0"/>
      <w:autoSpaceDN w:val="0"/>
      <w:adjustRightInd w:val="0"/>
      <w:spacing w:line="485" w:lineRule="exact"/>
      <w:ind w:firstLine="538"/>
    </w:pPr>
    <w:rPr>
      <w:sz w:val="24"/>
      <w:szCs w:val="24"/>
    </w:rPr>
  </w:style>
  <w:style w:type="paragraph" w:customStyle="1" w:styleId="Style11">
    <w:name w:val="Style11"/>
    <w:basedOn w:val="a"/>
    <w:pPr>
      <w:widowControl w:val="0"/>
      <w:autoSpaceDE w:val="0"/>
      <w:autoSpaceDN w:val="0"/>
      <w:adjustRightInd w:val="0"/>
      <w:spacing w:line="484" w:lineRule="exact"/>
      <w:ind w:firstLine="173"/>
    </w:pPr>
    <w:rPr>
      <w:sz w:val="24"/>
      <w:szCs w:val="24"/>
    </w:rPr>
  </w:style>
  <w:style w:type="character" w:customStyle="1" w:styleId="FontStyle14">
    <w:name w:val="Font Style14"/>
    <w:rPr>
      <w:rFonts w:ascii="Times New Roman" w:hAnsi="Times New Roman" w:cs="Times New Roman"/>
      <w:sz w:val="26"/>
      <w:szCs w:val="26"/>
    </w:rPr>
  </w:style>
  <w:style w:type="character" w:customStyle="1" w:styleId="FontStyle15">
    <w:name w:val="Font Style15"/>
    <w:rPr>
      <w:rFonts w:ascii="Times New Roman" w:hAnsi="Times New Roman" w:cs="Times New Roman"/>
      <w:b/>
      <w:bCs/>
      <w:sz w:val="26"/>
      <w:szCs w:val="26"/>
    </w:rPr>
  </w:style>
  <w:style w:type="character" w:customStyle="1" w:styleId="FontStyle16">
    <w:name w:val="Font Style16"/>
    <w:rPr>
      <w:rFonts w:ascii="Times New Roman" w:hAnsi="Times New Roman" w:cs="Times New Roman"/>
      <w:b/>
      <w:bCs/>
      <w:sz w:val="26"/>
      <w:szCs w:val="26"/>
    </w:rPr>
  </w:style>
  <w:style w:type="character" w:customStyle="1" w:styleId="FontStyle17">
    <w:name w:val="Font Style17"/>
    <w:rPr>
      <w:rFonts w:ascii="Times New Roman" w:hAnsi="Times New Roman" w:cs="Times New Roman"/>
      <w:b/>
      <w:bCs/>
      <w:sz w:val="26"/>
      <w:szCs w:val="26"/>
    </w:rPr>
  </w:style>
  <w:style w:type="character" w:customStyle="1" w:styleId="FontStyle18">
    <w:name w:val="Font Style18"/>
    <w:rPr>
      <w:rFonts w:ascii="Times New Roman" w:hAnsi="Times New Roman" w:cs="Times New Roman"/>
      <w:b/>
      <w:bCs/>
      <w:sz w:val="26"/>
      <w:szCs w:val="26"/>
    </w:rPr>
  </w:style>
  <w:style w:type="character" w:customStyle="1" w:styleId="FontStyle19">
    <w:name w:val="Font Style19"/>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6"/>
      <w:szCs w:val="26"/>
    </w:rPr>
  </w:style>
  <w:style w:type="character" w:customStyle="1" w:styleId="FontStyle21">
    <w:name w:val="Font Style21"/>
    <w:rPr>
      <w:rFonts w:ascii="Times New Roman" w:hAnsi="Times New Roman" w:cs="Times New Roman"/>
      <w:b/>
      <w:bCs/>
      <w:sz w:val="26"/>
      <w:szCs w:val="26"/>
    </w:rPr>
  </w:style>
  <w:style w:type="character" w:customStyle="1" w:styleId="match">
    <w:name w:val="match"/>
  </w:style>
  <w:style w:type="character" w:customStyle="1" w:styleId="apple-converted-space">
    <w:name w:val="apple-converted-space"/>
  </w:style>
  <w:style w:type="character" w:customStyle="1" w:styleId="blk">
    <w:name w:val="blk"/>
  </w:style>
  <w:style w:type="character" w:styleId="af4">
    <w:name w:val="Hyperlink"/>
    <w:rPr>
      <w:rFonts w:cs="Times New Roman"/>
      <w:color w:val="0000FF"/>
      <w:u w:val="single"/>
    </w:rPr>
  </w:style>
  <w:style w:type="paragraph" w:styleId="af5">
    <w:name w:val="Normal (Web)"/>
    <w:basedOn w:val="a"/>
    <w:pPr>
      <w:spacing w:before="100" w:beforeAutospacing="1" w:after="100" w:afterAutospacing="1" w:line="240" w:lineRule="auto"/>
      <w:jc w:val="left"/>
    </w:pPr>
    <w:rPr>
      <w:sz w:val="24"/>
      <w:szCs w:val="24"/>
    </w:rPr>
  </w:style>
  <w:style w:type="paragraph" w:customStyle="1" w:styleId="13">
    <w:name w:val="Стиль1"/>
    <w:basedOn w:val="a"/>
    <w:pPr>
      <w:spacing w:line="240" w:lineRule="auto"/>
      <w:jc w:val="left"/>
    </w:pPr>
    <w:rPr>
      <w:rFonts w:ascii="Verdana" w:hAnsi="Verdana" w:cs="Verdana"/>
      <w:sz w:val="20"/>
      <w:lang w:val="en-US" w:eastAsia="en-US"/>
    </w:rPr>
  </w:style>
  <w:style w:type="character" w:customStyle="1" w:styleId="FontStyle12">
    <w:name w:val="Font Style12"/>
    <w:rPr>
      <w:rFonts w:ascii="Times New Roman" w:hAnsi="Times New Roman" w:cs="Times New Roman"/>
      <w:sz w:val="28"/>
      <w:szCs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jc w:val="left"/>
    </w:pPr>
    <w:rPr>
      <w:rFonts w:ascii="Courier New" w:hAnsi="Courier New" w:cs="Courier New"/>
      <w:sz w:val="20"/>
    </w:rPr>
  </w:style>
  <w:style w:type="character" w:customStyle="1" w:styleId="HTML0">
    <w:name w:val="Стандартный HTML Знак"/>
    <w:link w:val="HTML"/>
    <w:rPr>
      <w:rFonts w:ascii="Courier New" w:hAnsi="Courier New" w:cs="Courier New"/>
    </w:rPr>
  </w:style>
  <w:style w:type="paragraph" w:styleId="af6">
    <w:name w:val="footnote text"/>
    <w:basedOn w:val="a"/>
    <w:link w:val="af7"/>
    <w:pPr>
      <w:spacing w:line="240" w:lineRule="auto"/>
      <w:jc w:val="left"/>
    </w:pPr>
    <w:rPr>
      <w:rFonts w:ascii="Calibri" w:hAnsi="Calibri"/>
      <w:sz w:val="20"/>
      <w:lang w:eastAsia="en-US"/>
    </w:rPr>
  </w:style>
  <w:style w:type="character" w:customStyle="1" w:styleId="af7">
    <w:name w:val="Текст сноски Знак"/>
    <w:link w:val="af6"/>
    <w:rPr>
      <w:rFonts w:ascii="Calibri" w:hAnsi="Calibri"/>
      <w:lang w:eastAsia="en-US"/>
    </w:rPr>
  </w:style>
  <w:style w:type="character" w:styleId="af8">
    <w:name w:val="footnote reference"/>
    <w:rPr>
      <w:rFonts w:cs="Times New Roman"/>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paragraph" w:customStyle="1" w:styleId="2">
    <w:name w:val="Абзац списка2"/>
    <w:basedOn w:val="a"/>
    <w:rsid w:val="00754713"/>
    <w:pPr>
      <w:spacing w:after="200" w:line="276" w:lineRule="auto"/>
      <w:ind w:left="720"/>
      <w:contextualSpacing/>
      <w:jc w:val="left"/>
    </w:pPr>
    <w:rPr>
      <w:rFonts w:ascii="Calibri" w:hAnsi="Calibri"/>
      <w:sz w:val="22"/>
      <w:szCs w:val="22"/>
      <w:lang w:eastAsia="en-US"/>
    </w:rPr>
  </w:style>
  <w:style w:type="paragraph" w:customStyle="1" w:styleId="20">
    <w:name w:val="Без интервала2"/>
    <w:basedOn w:val="a"/>
    <w:rsid w:val="00754713"/>
    <w:pPr>
      <w:spacing w:line="240" w:lineRule="auto"/>
      <w:jc w:val="left"/>
    </w:pPr>
    <w:rPr>
      <w:rFonts w:ascii="Calibri" w:hAnsi="Calibri"/>
      <w:sz w:val="22"/>
      <w:szCs w:val="22"/>
      <w:lang w:eastAsia="en-US"/>
    </w:rPr>
  </w:style>
  <w:style w:type="paragraph" w:styleId="af9">
    <w:name w:val="List Paragraph"/>
    <w:basedOn w:val="a"/>
    <w:uiPriority w:val="34"/>
    <w:qFormat/>
    <w:rsid w:val="00272917"/>
    <w:pPr>
      <w:ind w:left="720"/>
      <w:contextualSpacing/>
    </w:pPr>
  </w:style>
  <w:style w:type="paragraph" w:customStyle="1" w:styleId="3">
    <w:name w:val="Абзац списка3"/>
    <w:basedOn w:val="a"/>
    <w:rsid w:val="00563D9F"/>
    <w:pPr>
      <w:spacing w:after="200" w:line="276" w:lineRule="auto"/>
      <w:ind w:left="720"/>
      <w:contextualSpacing/>
      <w:jc w:val="left"/>
    </w:pPr>
    <w:rPr>
      <w:rFonts w:ascii="Calibri" w:hAnsi="Calibri"/>
      <w:sz w:val="22"/>
      <w:szCs w:val="22"/>
      <w:lang w:eastAsia="en-US"/>
    </w:rPr>
  </w:style>
  <w:style w:type="paragraph" w:customStyle="1" w:styleId="30">
    <w:name w:val="Без интервала3"/>
    <w:basedOn w:val="a"/>
    <w:rsid w:val="00563D9F"/>
    <w:pPr>
      <w:spacing w:line="240" w:lineRule="auto"/>
      <w:jc w:val="left"/>
    </w:pPr>
    <w:rPr>
      <w:rFonts w:ascii="Calibri" w:hAnsi="Calibri"/>
      <w:sz w:val="22"/>
      <w:szCs w:val="22"/>
      <w:lang w:eastAsia="en-US"/>
    </w:rPr>
  </w:style>
  <w:style w:type="paragraph" w:customStyle="1" w:styleId="4">
    <w:name w:val="Абзац списка4"/>
    <w:basedOn w:val="a"/>
    <w:rsid w:val="00DF0223"/>
    <w:pPr>
      <w:spacing w:after="200" w:line="276" w:lineRule="auto"/>
      <w:ind w:left="720"/>
      <w:contextualSpacing/>
      <w:jc w:val="left"/>
    </w:pPr>
    <w:rPr>
      <w:rFonts w:ascii="Calibri" w:hAnsi="Calibri"/>
      <w:sz w:val="22"/>
      <w:szCs w:val="22"/>
      <w:lang w:eastAsia="en-US"/>
    </w:rPr>
  </w:style>
  <w:style w:type="paragraph" w:customStyle="1" w:styleId="40">
    <w:name w:val="Без интервала4"/>
    <w:basedOn w:val="a"/>
    <w:rsid w:val="00DF0223"/>
    <w:pPr>
      <w:spacing w:line="240" w:lineRule="auto"/>
      <w:jc w:val="left"/>
    </w:pPr>
    <w:rPr>
      <w:rFonts w:ascii="Calibri" w:hAnsi="Calibri"/>
      <w:sz w:val="22"/>
      <w:szCs w:val="22"/>
      <w:lang w:eastAsia="en-US"/>
    </w:rPr>
  </w:style>
  <w:style w:type="paragraph" w:customStyle="1" w:styleId="5">
    <w:name w:val="Абзац списка5"/>
    <w:basedOn w:val="a"/>
    <w:rsid w:val="006E7893"/>
    <w:pPr>
      <w:spacing w:after="200" w:line="276" w:lineRule="auto"/>
      <w:ind w:left="720"/>
      <w:contextualSpacing/>
      <w:jc w:val="left"/>
    </w:pPr>
    <w:rPr>
      <w:rFonts w:ascii="Calibri" w:hAnsi="Calibri"/>
      <w:sz w:val="22"/>
      <w:szCs w:val="22"/>
      <w:lang w:eastAsia="en-US"/>
    </w:rPr>
  </w:style>
  <w:style w:type="paragraph" w:customStyle="1" w:styleId="50">
    <w:name w:val="Без интервала5"/>
    <w:basedOn w:val="a"/>
    <w:rsid w:val="006E7893"/>
    <w:pPr>
      <w:spacing w:line="240" w:lineRule="auto"/>
      <w:jc w:val="left"/>
    </w:pPr>
    <w:rPr>
      <w:rFonts w:ascii="Calibri" w:hAnsi="Calibri"/>
      <w:sz w:val="22"/>
      <w:szCs w:val="22"/>
      <w:lang w:eastAsia="en-US"/>
    </w:rPr>
  </w:style>
  <w:style w:type="paragraph" w:styleId="afa">
    <w:name w:val="Revision"/>
    <w:hidden/>
    <w:uiPriority w:val="99"/>
    <w:semiHidden/>
    <w:rsid w:val="00F611CE"/>
    <w:rPr>
      <w:rFonts w:ascii="Times New Roman" w:hAnsi="Times New Roman"/>
      <w:sz w:val="28"/>
    </w:rPr>
  </w:style>
  <w:style w:type="paragraph" w:customStyle="1" w:styleId="6">
    <w:name w:val="Абзац списка6"/>
    <w:basedOn w:val="a"/>
    <w:rsid w:val="005E5E8A"/>
    <w:pPr>
      <w:spacing w:after="200" w:line="276" w:lineRule="auto"/>
      <w:ind w:left="720"/>
      <w:contextualSpacing/>
      <w:jc w:val="left"/>
    </w:pPr>
    <w:rPr>
      <w:rFonts w:ascii="Calibri" w:hAnsi="Calibri"/>
      <w:sz w:val="22"/>
      <w:szCs w:val="22"/>
      <w:lang w:eastAsia="en-US"/>
    </w:rPr>
  </w:style>
  <w:style w:type="paragraph" w:customStyle="1" w:styleId="60">
    <w:name w:val="Без интервала6"/>
    <w:basedOn w:val="a"/>
    <w:rsid w:val="005E5E8A"/>
    <w:pPr>
      <w:spacing w:line="240" w:lineRule="auto"/>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285">
      <w:bodyDiv w:val="1"/>
      <w:marLeft w:val="0"/>
      <w:marRight w:val="0"/>
      <w:marTop w:val="0"/>
      <w:marBottom w:val="0"/>
      <w:divBdr>
        <w:top w:val="none" w:sz="0" w:space="0" w:color="auto"/>
        <w:left w:val="none" w:sz="0" w:space="0" w:color="auto"/>
        <w:bottom w:val="none" w:sz="0" w:space="0" w:color="auto"/>
        <w:right w:val="none" w:sz="0" w:space="0" w:color="auto"/>
      </w:divBdr>
    </w:div>
    <w:div w:id="738135671">
      <w:bodyDiv w:val="1"/>
      <w:marLeft w:val="0"/>
      <w:marRight w:val="0"/>
      <w:marTop w:val="0"/>
      <w:marBottom w:val="0"/>
      <w:divBdr>
        <w:top w:val="none" w:sz="0" w:space="0" w:color="auto"/>
        <w:left w:val="none" w:sz="0" w:space="0" w:color="auto"/>
        <w:bottom w:val="none" w:sz="0" w:space="0" w:color="auto"/>
        <w:right w:val="none" w:sz="0" w:space="0" w:color="auto"/>
      </w:divBdr>
    </w:div>
    <w:div w:id="872578524">
      <w:bodyDiv w:val="1"/>
      <w:marLeft w:val="0"/>
      <w:marRight w:val="0"/>
      <w:marTop w:val="0"/>
      <w:marBottom w:val="0"/>
      <w:divBdr>
        <w:top w:val="none" w:sz="0" w:space="0" w:color="auto"/>
        <w:left w:val="none" w:sz="0" w:space="0" w:color="auto"/>
        <w:bottom w:val="none" w:sz="0" w:space="0" w:color="auto"/>
        <w:right w:val="none" w:sz="0" w:space="0" w:color="auto"/>
      </w:divBdr>
    </w:div>
    <w:div w:id="1239562269">
      <w:bodyDiv w:val="1"/>
      <w:marLeft w:val="0"/>
      <w:marRight w:val="0"/>
      <w:marTop w:val="0"/>
      <w:marBottom w:val="0"/>
      <w:divBdr>
        <w:top w:val="none" w:sz="0" w:space="0" w:color="auto"/>
        <w:left w:val="none" w:sz="0" w:space="0" w:color="auto"/>
        <w:bottom w:val="none" w:sz="0" w:space="0" w:color="auto"/>
        <w:right w:val="none" w:sz="0" w:space="0" w:color="auto"/>
      </w:divBdr>
    </w:div>
    <w:div w:id="1340962040">
      <w:bodyDiv w:val="1"/>
      <w:marLeft w:val="0"/>
      <w:marRight w:val="0"/>
      <w:marTop w:val="0"/>
      <w:marBottom w:val="0"/>
      <w:divBdr>
        <w:top w:val="none" w:sz="0" w:space="0" w:color="auto"/>
        <w:left w:val="none" w:sz="0" w:space="0" w:color="auto"/>
        <w:bottom w:val="none" w:sz="0" w:space="0" w:color="auto"/>
        <w:right w:val="none" w:sz="0" w:space="0" w:color="auto"/>
      </w:divBdr>
    </w:div>
    <w:div w:id="1447386995">
      <w:bodyDiv w:val="1"/>
      <w:marLeft w:val="0"/>
      <w:marRight w:val="0"/>
      <w:marTop w:val="0"/>
      <w:marBottom w:val="0"/>
      <w:divBdr>
        <w:top w:val="none" w:sz="0" w:space="0" w:color="auto"/>
        <w:left w:val="none" w:sz="0" w:space="0" w:color="auto"/>
        <w:bottom w:val="none" w:sz="0" w:space="0" w:color="auto"/>
        <w:right w:val="none" w:sz="0" w:space="0" w:color="auto"/>
      </w:divBdr>
    </w:div>
    <w:div w:id="1468666618">
      <w:bodyDiv w:val="1"/>
      <w:marLeft w:val="0"/>
      <w:marRight w:val="0"/>
      <w:marTop w:val="0"/>
      <w:marBottom w:val="0"/>
      <w:divBdr>
        <w:top w:val="none" w:sz="0" w:space="0" w:color="auto"/>
        <w:left w:val="none" w:sz="0" w:space="0" w:color="auto"/>
        <w:bottom w:val="none" w:sz="0" w:space="0" w:color="auto"/>
        <w:right w:val="none" w:sz="0" w:space="0" w:color="auto"/>
      </w:divBdr>
    </w:div>
    <w:div w:id="1510680251">
      <w:bodyDiv w:val="1"/>
      <w:marLeft w:val="0"/>
      <w:marRight w:val="0"/>
      <w:marTop w:val="0"/>
      <w:marBottom w:val="0"/>
      <w:divBdr>
        <w:top w:val="none" w:sz="0" w:space="0" w:color="auto"/>
        <w:left w:val="none" w:sz="0" w:space="0" w:color="auto"/>
        <w:bottom w:val="none" w:sz="0" w:space="0" w:color="auto"/>
        <w:right w:val="none" w:sz="0" w:space="0" w:color="auto"/>
      </w:divBdr>
    </w:div>
    <w:div w:id="1530993834">
      <w:bodyDiv w:val="1"/>
      <w:marLeft w:val="0"/>
      <w:marRight w:val="0"/>
      <w:marTop w:val="0"/>
      <w:marBottom w:val="0"/>
      <w:divBdr>
        <w:top w:val="none" w:sz="0" w:space="0" w:color="auto"/>
        <w:left w:val="none" w:sz="0" w:space="0" w:color="auto"/>
        <w:bottom w:val="none" w:sz="0" w:space="0" w:color="auto"/>
        <w:right w:val="none" w:sz="0" w:space="0" w:color="auto"/>
      </w:divBdr>
    </w:div>
    <w:div w:id="1613904529">
      <w:bodyDiv w:val="1"/>
      <w:marLeft w:val="0"/>
      <w:marRight w:val="0"/>
      <w:marTop w:val="0"/>
      <w:marBottom w:val="0"/>
      <w:divBdr>
        <w:top w:val="none" w:sz="0" w:space="0" w:color="auto"/>
        <w:left w:val="none" w:sz="0" w:space="0" w:color="auto"/>
        <w:bottom w:val="none" w:sz="0" w:space="0" w:color="auto"/>
        <w:right w:val="none" w:sz="0" w:space="0" w:color="auto"/>
      </w:divBdr>
    </w:div>
    <w:div w:id="1666129571">
      <w:bodyDiv w:val="1"/>
      <w:marLeft w:val="0"/>
      <w:marRight w:val="0"/>
      <w:marTop w:val="0"/>
      <w:marBottom w:val="0"/>
      <w:divBdr>
        <w:top w:val="none" w:sz="0" w:space="0" w:color="auto"/>
        <w:left w:val="none" w:sz="0" w:space="0" w:color="auto"/>
        <w:bottom w:val="none" w:sz="0" w:space="0" w:color="auto"/>
        <w:right w:val="none" w:sz="0" w:space="0" w:color="auto"/>
      </w:divBdr>
    </w:div>
    <w:div w:id="17156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500EEB2D47C3A25AF259E7652A827D562E522A20312D782C668A206C74E3AAB01239D1C8C47A0BFD2762E25AA89500386FBB15CDdB66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C6997A9F2E15F1CB244331923D9F96B4CA39BB10A80A2889ADBC129609A4F52948F100AF5D64AE566215C4E5E2F1012CB465BAA115421294n5LC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997A9F2E15F1CB244331923D9F96B4CA39BB10A80A2889ADBC129609A4F52948F100AF5D64AE566215C4E5E2F1012CB465BAA115421294n5LC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0133-1D18-4E8F-AB63-7E4951D9F99F}">
  <ds:schemaRefs>
    <ds:schemaRef ds:uri="http://schemas.openxmlformats.org/officeDocument/2006/bibliography"/>
  </ds:schemaRefs>
</ds:datastoreItem>
</file>

<file path=customXml/itemProps2.xml><?xml version="1.0" encoding="utf-8"?>
<ds:datastoreItem xmlns:ds="http://schemas.openxmlformats.org/officeDocument/2006/customXml" ds:itemID="{3D1C6016-296C-4A74-B2AA-C22E95440434}">
  <ds:schemaRefs>
    <ds:schemaRef ds:uri="http://schemas.openxmlformats.org/officeDocument/2006/bibliography"/>
  </ds:schemaRefs>
</ds:datastoreItem>
</file>

<file path=customXml/itemProps3.xml><?xml version="1.0" encoding="utf-8"?>
<ds:datastoreItem xmlns:ds="http://schemas.openxmlformats.org/officeDocument/2006/customXml" ds:itemID="{98BA027F-D273-4D4E-98D5-186C795A7E50}">
  <ds:schemaRefs>
    <ds:schemaRef ds:uri="http://schemas.openxmlformats.org/officeDocument/2006/bibliography"/>
  </ds:schemaRefs>
</ds:datastoreItem>
</file>

<file path=customXml/itemProps4.xml><?xml version="1.0" encoding="utf-8"?>
<ds:datastoreItem xmlns:ds="http://schemas.openxmlformats.org/officeDocument/2006/customXml" ds:itemID="{66E13FD4-2376-4F08-8FC5-AACB7025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12037</Words>
  <Characters>68615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80492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Курнакова Алена Александровна</cp:lastModifiedBy>
  <cp:revision>3</cp:revision>
  <cp:lastPrinted>2020-03-31T07:52:00Z</cp:lastPrinted>
  <dcterms:created xsi:type="dcterms:W3CDTF">2020-03-16T06:52:00Z</dcterms:created>
  <dcterms:modified xsi:type="dcterms:W3CDTF">2020-03-31T07:54:00Z</dcterms:modified>
</cp:coreProperties>
</file>